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ink/ink1.xml" ContentType="application/inkml+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F4E01" w14:textId="32802F37" w:rsidR="00F56321" w:rsidRPr="009054D1" w:rsidRDefault="00B105D0" w:rsidP="009054D1">
      <w:pPr>
        <w:rPr>
          <w:rStyle w:val="Subtielebenadrukking"/>
          <w:iCs w:val="0"/>
          <w:color w:val="6ABE93"/>
          <w:sz w:val="32"/>
          <w:szCs w:val="32"/>
        </w:rPr>
      </w:pPr>
      <w:r w:rsidRPr="00AD4F9C">
        <w:rPr>
          <w:noProof/>
          <w:lang w:eastAsia="nl-NL"/>
        </w:rPr>
        <mc:AlternateContent>
          <mc:Choice Requires="wps">
            <w:drawing>
              <wp:anchor distT="0" distB="0" distL="114300" distR="114300" simplePos="0" relativeHeight="251675648" behindDoc="0" locked="0" layoutInCell="1" allowOverlap="1" wp14:anchorId="56BAC078" wp14:editId="41A09F47">
                <wp:simplePos x="0" y="0"/>
                <wp:positionH relativeFrom="margin">
                  <wp:posOffset>-390476</wp:posOffset>
                </wp:positionH>
                <wp:positionV relativeFrom="page">
                  <wp:posOffset>2883877</wp:posOffset>
                </wp:positionV>
                <wp:extent cx="6743700" cy="5889381"/>
                <wp:effectExtent l="0" t="0" r="0" b="0"/>
                <wp:wrapNone/>
                <wp:docPr id="9" name="Tekstvak 9"/>
                <wp:cNvGraphicFramePr/>
                <a:graphic xmlns:a="http://schemas.openxmlformats.org/drawingml/2006/main">
                  <a:graphicData uri="http://schemas.microsoft.com/office/word/2010/wordprocessingShape">
                    <wps:wsp>
                      <wps:cNvSpPr txBox="1"/>
                      <wps:spPr>
                        <a:xfrm>
                          <a:off x="0" y="0"/>
                          <a:ext cx="6743700" cy="5889381"/>
                        </a:xfrm>
                        <a:prstGeom prst="rect">
                          <a:avLst/>
                        </a:prstGeom>
                        <a:noFill/>
                        <a:ln w="6350">
                          <a:noFill/>
                        </a:ln>
                      </wps:spPr>
                      <wps:txbx>
                        <w:txbxContent>
                          <w:sdt>
                            <w:sdtPr>
                              <w:rPr>
                                <w:b/>
                                <w:color w:val="FFFFFF" w:themeColor="background1"/>
                                <w:sz w:val="56"/>
                                <w:szCs w:val="56"/>
                              </w:rPr>
                              <w:alias w:val="Titel"/>
                              <w:tag w:val=""/>
                              <w:id w:val="-1255585107"/>
                              <w:placeholder>
                                <w:docPart w:val="FBA56AC14D7A41F0AE5E3B8967A40550"/>
                              </w:placeholder>
                              <w:dataBinding w:prefixMappings="xmlns:ns0='http://purl.org/dc/elements/1.1/' xmlns:ns1='http://schemas.openxmlformats.org/package/2006/metadata/core-properties' " w:xpath="/ns1:coreProperties[1]/ns0:title[1]" w:storeItemID="{6C3C8BC8-F283-45AE-878A-BAB7291924A1}"/>
                              <w:text/>
                            </w:sdtPr>
                            <w:sdtEndPr/>
                            <w:sdtContent>
                              <w:p w14:paraId="1832F1BA" w14:textId="3E7DF91A" w:rsidR="0017601C" w:rsidRDefault="004D4E48" w:rsidP="00F56321">
                                <w:pPr>
                                  <w:tabs>
                                    <w:tab w:val="left" w:pos="142"/>
                                  </w:tabs>
                                  <w:jc w:val="left"/>
                                  <w:rPr>
                                    <w:b/>
                                    <w:color w:val="FFFFFF" w:themeColor="background1"/>
                                    <w:sz w:val="56"/>
                                    <w:szCs w:val="56"/>
                                  </w:rPr>
                                </w:pPr>
                                <w:r>
                                  <w:rPr>
                                    <w:b/>
                                    <w:color w:val="FFFFFF" w:themeColor="background1"/>
                                    <w:sz w:val="56"/>
                                    <w:szCs w:val="56"/>
                                  </w:rPr>
                                  <w:t>CO2</w:t>
                                </w:r>
                                <w:r w:rsidR="0017601C">
                                  <w:rPr>
                                    <w:b/>
                                    <w:color w:val="FFFFFF" w:themeColor="background1"/>
                                    <w:sz w:val="56"/>
                                    <w:szCs w:val="56"/>
                                  </w:rPr>
                                  <w:t xml:space="preserve"> Managementplan</w:t>
                                </w:r>
                              </w:p>
                            </w:sdtContent>
                          </w:sdt>
                          <w:p w14:paraId="75702B5B" w14:textId="0A270AC5" w:rsidR="0017601C" w:rsidRPr="00194893" w:rsidRDefault="001A6923" w:rsidP="00F56321">
                            <w:pPr>
                              <w:tabs>
                                <w:tab w:val="left" w:pos="142"/>
                              </w:tabs>
                              <w:jc w:val="left"/>
                              <w:rPr>
                                <w:b/>
                                <w:color w:val="FFFFFF" w:themeColor="background1"/>
                                <w:sz w:val="56"/>
                                <w:szCs w:val="56"/>
                              </w:rPr>
                            </w:pPr>
                            <w:r>
                              <w:rPr>
                                <w:b/>
                                <w:color w:val="FFFFFF" w:themeColor="background1"/>
                                <w:sz w:val="56"/>
                                <w:szCs w:val="56"/>
                              </w:rPr>
                              <w:t>202</w:t>
                            </w:r>
                            <w:r w:rsidR="000647CF">
                              <w:rPr>
                                <w:b/>
                                <w:color w:val="FFFFFF" w:themeColor="background1"/>
                                <w:sz w:val="56"/>
                                <w:szCs w:val="56"/>
                              </w:rPr>
                              <w:t>4</w:t>
                            </w:r>
                          </w:p>
                          <w:p w14:paraId="6B3C4A80" w14:textId="77777777" w:rsidR="0017601C" w:rsidRPr="00FC493B" w:rsidRDefault="0017601C" w:rsidP="00F56321">
                            <w:pPr>
                              <w:jc w:val="left"/>
                              <w:rPr>
                                <w:b/>
                                <w:color w:val="FFFFFF" w:themeColor="background1"/>
                              </w:rPr>
                            </w:pPr>
                          </w:p>
                          <w:p w14:paraId="030307DD" w14:textId="77777777" w:rsidR="0017601C" w:rsidRPr="00FC493B" w:rsidRDefault="0017601C" w:rsidP="00F56321">
                            <w:pPr>
                              <w:jc w:val="left"/>
                              <w:rPr>
                                <w:b/>
                                <w:color w:val="FFFFFF" w:themeColor="background1"/>
                              </w:rPr>
                            </w:pPr>
                          </w:p>
                          <w:p w14:paraId="26516A66" w14:textId="77777777" w:rsidR="0017601C" w:rsidRPr="00FC493B" w:rsidRDefault="0017601C" w:rsidP="00F56321">
                            <w:pPr>
                              <w:jc w:val="left"/>
                              <w:rPr>
                                <w:b/>
                                <w:color w:val="FFFFFF" w:themeColor="background1"/>
                              </w:rPr>
                            </w:pPr>
                          </w:p>
                          <w:p w14:paraId="1C6B9EFB" w14:textId="77777777" w:rsidR="0017601C" w:rsidRPr="00FC493B" w:rsidRDefault="0017601C" w:rsidP="00F56321">
                            <w:pPr>
                              <w:jc w:val="left"/>
                              <w:rPr>
                                <w:b/>
                                <w:color w:val="FFFFFF" w:themeColor="background1"/>
                              </w:rPr>
                            </w:pPr>
                          </w:p>
                          <w:p w14:paraId="67BEB815" w14:textId="77777777" w:rsidR="0017601C" w:rsidRPr="00FC493B" w:rsidRDefault="0017601C" w:rsidP="00F56321">
                            <w:pPr>
                              <w:jc w:val="left"/>
                              <w:rPr>
                                <w:b/>
                                <w:color w:val="FFFFFF" w:themeColor="background1"/>
                              </w:rPr>
                            </w:pPr>
                          </w:p>
                          <w:p w14:paraId="1AA8E09D" w14:textId="77777777" w:rsidR="0017601C" w:rsidRPr="00FC493B" w:rsidRDefault="0017601C" w:rsidP="00F56321">
                            <w:pPr>
                              <w:jc w:val="left"/>
                              <w:rPr>
                                <w:b/>
                                <w:color w:val="FFFFFF" w:themeColor="background1"/>
                              </w:rPr>
                            </w:pPr>
                          </w:p>
                          <w:p w14:paraId="5BBD987D" w14:textId="77777777" w:rsidR="0017601C" w:rsidRPr="00FC493B" w:rsidRDefault="0017601C" w:rsidP="00F56321">
                            <w:pPr>
                              <w:jc w:val="left"/>
                              <w:rPr>
                                <w:b/>
                                <w:color w:val="FFFFFF" w:themeColor="background1"/>
                                <w:sz w:val="18"/>
                                <w:szCs w:val="22"/>
                              </w:rPr>
                            </w:pPr>
                          </w:p>
                          <w:p w14:paraId="138FC8C2" w14:textId="0A21CD31" w:rsidR="0017601C" w:rsidRPr="00EC6F57" w:rsidRDefault="0017601C" w:rsidP="00F56321">
                            <w:pPr>
                              <w:jc w:val="left"/>
                              <w:rPr>
                                <w:color w:val="FFFFFF" w:themeColor="background1"/>
                                <w:sz w:val="22"/>
                                <w:szCs w:val="22"/>
                              </w:rPr>
                            </w:pPr>
                            <w:r w:rsidRPr="00194893">
                              <w:rPr>
                                <w:b/>
                                <w:color w:val="FFFFFF" w:themeColor="background1"/>
                                <w:sz w:val="22"/>
                                <w:szCs w:val="22"/>
                              </w:rPr>
                              <w:t>Organisatie:</w:t>
                            </w:r>
                            <w:r w:rsidRPr="00194893">
                              <w:rPr>
                                <w:color w:val="FFFFFF" w:themeColor="background1"/>
                                <w:sz w:val="22"/>
                                <w:szCs w:val="22"/>
                              </w:rPr>
                              <w:tab/>
                            </w:r>
                            <w:r w:rsidRPr="00194893">
                              <w:rPr>
                                <w:color w:val="FFFFFF" w:themeColor="background1"/>
                                <w:sz w:val="22"/>
                                <w:szCs w:val="22"/>
                              </w:rPr>
                              <w:tab/>
                            </w:r>
                            <w:r>
                              <w:rPr>
                                <w:color w:val="FFFFFF" w:themeColor="background1"/>
                                <w:sz w:val="22"/>
                                <w:szCs w:val="22"/>
                              </w:rPr>
                              <w:t>Inclusief Groep N.V.</w:t>
                            </w:r>
                          </w:p>
                          <w:p w14:paraId="0E1569AF" w14:textId="48379A34" w:rsidR="0017601C" w:rsidRPr="00EC6F57" w:rsidRDefault="0017601C" w:rsidP="00F56321">
                            <w:pPr>
                              <w:jc w:val="left"/>
                              <w:rPr>
                                <w:bCs/>
                                <w:color w:val="FFFFFF" w:themeColor="background1"/>
                                <w:sz w:val="22"/>
                                <w:szCs w:val="22"/>
                              </w:rPr>
                            </w:pPr>
                            <w:r w:rsidRPr="00EC6F57">
                              <w:rPr>
                                <w:b/>
                                <w:color w:val="FFFFFF" w:themeColor="background1"/>
                                <w:sz w:val="22"/>
                                <w:szCs w:val="22"/>
                              </w:rPr>
                              <w:t>Contactpersoon:</w:t>
                            </w:r>
                            <w:r w:rsidRPr="00EC6F57">
                              <w:rPr>
                                <w:b/>
                                <w:color w:val="FFFFFF" w:themeColor="background1"/>
                                <w:sz w:val="22"/>
                                <w:szCs w:val="22"/>
                              </w:rPr>
                              <w:tab/>
                            </w:r>
                            <w:r w:rsidRPr="00EC6F57">
                              <w:rPr>
                                <w:b/>
                                <w:color w:val="FFFFFF" w:themeColor="background1"/>
                                <w:sz w:val="22"/>
                                <w:szCs w:val="22"/>
                              </w:rPr>
                              <w:tab/>
                            </w:r>
                            <w:r>
                              <w:rPr>
                                <w:bCs/>
                                <w:color w:val="FFFFFF" w:themeColor="background1"/>
                                <w:sz w:val="22"/>
                                <w:szCs w:val="22"/>
                              </w:rPr>
                              <w:t>K.H. Vos</w:t>
                            </w:r>
                          </w:p>
                          <w:p w14:paraId="668422AF" w14:textId="77777777" w:rsidR="0017601C" w:rsidRPr="00194893" w:rsidRDefault="0017601C" w:rsidP="00F56321">
                            <w:pPr>
                              <w:jc w:val="left"/>
                              <w:rPr>
                                <w:color w:val="FFFFFF" w:themeColor="background1"/>
                                <w:sz w:val="22"/>
                                <w:szCs w:val="22"/>
                              </w:rPr>
                            </w:pPr>
                          </w:p>
                          <w:p w14:paraId="2E9D25CF" w14:textId="77777777" w:rsidR="0017601C" w:rsidRPr="00FC493B" w:rsidRDefault="0017601C" w:rsidP="00F56321">
                            <w:pPr>
                              <w:jc w:val="left"/>
                              <w:rPr>
                                <w:color w:val="FFFFFF" w:themeColor="background1"/>
                                <w:szCs w:val="24"/>
                              </w:rPr>
                            </w:pPr>
                          </w:p>
                          <w:p w14:paraId="5DC04AF1" w14:textId="7D933EB6" w:rsidR="0017601C" w:rsidRPr="00FC493B" w:rsidRDefault="0017601C" w:rsidP="00F56321">
                            <w:pPr>
                              <w:jc w:val="left"/>
                              <w:rPr>
                                <w:color w:val="FFFFFF" w:themeColor="background1"/>
                                <w:szCs w:val="24"/>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6592467"/>
                                <w:placeholder>
                                  <w:docPart w:val="39A48EBE5B8E434F9B8E9DAB255C7A7A"/>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61720">
                                  <w:rPr>
                                    <w:color w:val="FFFFFF" w:themeColor="background1"/>
                                    <w:sz w:val="22"/>
                                    <w:szCs w:val="28"/>
                                  </w:rPr>
                                  <w:t>18-3-2025</w:t>
                                </w:r>
                              </w:sdtContent>
                            </w:sdt>
                          </w:p>
                          <w:p w14:paraId="3507EA1A" w14:textId="77777777" w:rsidR="0017601C" w:rsidRPr="001A6923" w:rsidRDefault="0017601C" w:rsidP="00F56321">
                            <w:pPr>
                              <w:rPr>
                                <w:color w:val="FFFFFF" w:themeColor="background1"/>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BAC078" id="_x0000_t202" coordsize="21600,21600" o:spt="202" path="m,l,21600r21600,l21600,xe">
                <v:stroke joinstyle="miter"/>
                <v:path gradientshapeok="t" o:connecttype="rect"/>
              </v:shapetype>
              <v:shape id="Tekstvak 9" o:spid="_x0000_s1026" type="#_x0000_t202" style="position:absolute;left:0;text-align:left;margin-left:-30.75pt;margin-top:227.1pt;width:531pt;height:463.7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" filled="f" stroked="f" strokeweight=".5pt">
                <v:textbox>
                  <w:txbxContent>
                    <w:sdt>
                      <w:sdtPr>
                        <w:rPr>
                          <w:b/>
                          <w:color w:val="FFFFFF" w:themeColor="background1"/>
                          <w:sz w:val="56"/>
                          <w:szCs w:val="56"/>
                        </w:rPr>
                        <w:alias w:val="Titel"/>
                        <w:tag w:val=""/>
                        <w:id w:val="-1255585107"/>
                        <w:placeholder>
                          <w:docPart w:val="FBA56AC14D7A41F0AE5E3B8967A40550"/>
                        </w:placeholder>
                        <w:dataBinding w:prefixMappings="xmlns:ns0='http://purl.org/dc/elements/1.1/' xmlns:ns1='http://schemas.openxmlformats.org/package/2006/metadata/core-properties' " w:xpath="/ns1:coreProperties[1]/ns0:title[1]" w:storeItemID="{6C3C8BC8-F283-45AE-878A-BAB7291924A1}"/>
                        <w:text/>
                      </w:sdtPr>
                      <w:sdtEndPr/>
                      <w:sdtContent>
                        <w:p w14:paraId="1832F1BA" w14:textId="3E7DF91A" w:rsidR="0017601C" w:rsidRDefault="004D4E48" w:rsidP="00F56321">
                          <w:pPr>
                            <w:tabs>
                              <w:tab w:val="left" w:pos="142"/>
                            </w:tabs>
                            <w:jc w:val="left"/>
                            <w:rPr>
                              <w:b/>
                              <w:color w:val="FFFFFF" w:themeColor="background1"/>
                              <w:sz w:val="56"/>
                              <w:szCs w:val="56"/>
                            </w:rPr>
                          </w:pPr>
                          <w:r>
                            <w:rPr>
                              <w:b/>
                              <w:color w:val="FFFFFF" w:themeColor="background1"/>
                              <w:sz w:val="56"/>
                              <w:szCs w:val="56"/>
                            </w:rPr>
                            <w:t>CO2</w:t>
                          </w:r>
                          <w:r w:rsidR="0017601C">
                            <w:rPr>
                              <w:b/>
                              <w:color w:val="FFFFFF" w:themeColor="background1"/>
                              <w:sz w:val="56"/>
                              <w:szCs w:val="56"/>
                            </w:rPr>
                            <w:t xml:space="preserve"> Managementplan</w:t>
                          </w:r>
                        </w:p>
                      </w:sdtContent>
                    </w:sdt>
                    <w:p w14:paraId="75702B5B" w14:textId="0A270AC5" w:rsidR="0017601C" w:rsidRPr="00194893" w:rsidRDefault="001A6923" w:rsidP="00F56321">
                      <w:pPr>
                        <w:tabs>
                          <w:tab w:val="left" w:pos="142"/>
                        </w:tabs>
                        <w:jc w:val="left"/>
                        <w:rPr>
                          <w:b/>
                          <w:color w:val="FFFFFF" w:themeColor="background1"/>
                          <w:sz w:val="56"/>
                          <w:szCs w:val="56"/>
                        </w:rPr>
                      </w:pPr>
                      <w:r>
                        <w:rPr>
                          <w:b/>
                          <w:color w:val="FFFFFF" w:themeColor="background1"/>
                          <w:sz w:val="56"/>
                          <w:szCs w:val="56"/>
                        </w:rPr>
                        <w:t>202</w:t>
                      </w:r>
                      <w:r w:rsidR="000647CF">
                        <w:rPr>
                          <w:b/>
                          <w:color w:val="FFFFFF" w:themeColor="background1"/>
                          <w:sz w:val="56"/>
                          <w:szCs w:val="56"/>
                        </w:rPr>
                        <w:t>4</w:t>
                      </w:r>
                    </w:p>
                    <w:p w14:paraId="6B3C4A80" w14:textId="77777777" w:rsidR="0017601C" w:rsidRPr="00FC493B" w:rsidRDefault="0017601C" w:rsidP="00F56321">
                      <w:pPr>
                        <w:jc w:val="left"/>
                        <w:rPr>
                          <w:b/>
                          <w:color w:val="FFFFFF" w:themeColor="background1"/>
                        </w:rPr>
                      </w:pPr>
                    </w:p>
                    <w:p w14:paraId="030307DD" w14:textId="77777777" w:rsidR="0017601C" w:rsidRPr="00FC493B" w:rsidRDefault="0017601C" w:rsidP="00F56321">
                      <w:pPr>
                        <w:jc w:val="left"/>
                        <w:rPr>
                          <w:b/>
                          <w:color w:val="FFFFFF" w:themeColor="background1"/>
                        </w:rPr>
                      </w:pPr>
                    </w:p>
                    <w:p w14:paraId="26516A66" w14:textId="77777777" w:rsidR="0017601C" w:rsidRPr="00FC493B" w:rsidRDefault="0017601C" w:rsidP="00F56321">
                      <w:pPr>
                        <w:jc w:val="left"/>
                        <w:rPr>
                          <w:b/>
                          <w:color w:val="FFFFFF" w:themeColor="background1"/>
                        </w:rPr>
                      </w:pPr>
                    </w:p>
                    <w:p w14:paraId="1C6B9EFB" w14:textId="77777777" w:rsidR="0017601C" w:rsidRPr="00FC493B" w:rsidRDefault="0017601C" w:rsidP="00F56321">
                      <w:pPr>
                        <w:jc w:val="left"/>
                        <w:rPr>
                          <w:b/>
                          <w:color w:val="FFFFFF" w:themeColor="background1"/>
                        </w:rPr>
                      </w:pPr>
                    </w:p>
                    <w:p w14:paraId="67BEB815" w14:textId="77777777" w:rsidR="0017601C" w:rsidRPr="00FC493B" w:rsidRDefault="0017601C" w:rsidP="00F56321">
                      <w:pPr>
                        <w:jc w:val="left"/>
                        <w:rPr>
                          <w:b/>
                          <w:color w:val="FFFFFF" w:themeColor="background1"/>
                        </w:rPr>
                      </w:pPr>
                    </w:p>
                    <w:p w14:paraId="1AA8E09D" w14:textId="77777777" w:rsidR="0017601C" w:rsidRPr="00FC493B" w:rsidRDefault="0017601C" w:rsidP="00F56321">
                      <w:pPr>
                        <w:jc w:val="left"/>
                        <w:rPr>
                          <w:b/>
                          <w:color w:val="FFFFFF" w:themeColor="background1"/>
                        </w:rPr>
                      </w:pPr>
                    </w:p>
                    <w:p w14:paraId="5BBD987D" w14:textId="77777777" w:rsidR="0017601C" w:rsidRPr="00FC493B" w:rsidRDefault="0017601C" w:rsidP="00F56321">
                      <w:pPr>
                        <w:jc w:val="left"/>
                        <w:rPr>
                          <w:b/>
                          <w:color w:val="FFFFFF" w:themeColor="background1"/>
                          <w:sz w:val="18"/>
                          <w:szCs w:val="22"/>
                        </w:rPr>
                      </w:pPr>
                    </w:p>
                    <w:p w14:paraId="138FC8C2" w14:textId="0A21CD31" w:rsidR="0017601C" w:rsidRPr="00EC6F57" w:rsidRDefault="0017601C" w:rsidP="00F56321">
                      <w:pPr>
                        <w:jc w:val="left"/>
                        <w:rPr>
                          <w:color w:val="FFFFFF" w:themeColor="background1"/>
                          <w:sz w:val="22"/>
                          <w:szCs w:val="22"/>
                        </w:rPr>
                      </w:pPr>
                      <w:r w:rsidRPr="00194893">
                        <w:rPr>
                          <w:b/>
                          <w:color w:val="FFFFFF" w:themeColor="background1"/>
                          <w:sz w:val="22"/>
                          <w:szCs w:val="22"/>
                        </w:rPr>
                        <w:t>Organisatie:</w:t>
                      </w:r>
                      <w:r w:rsidRPr="00194893">
                        <w:rPr>
                          <w:color w:val="FFFFFF" w:themeColor="background1"/>
                          <w:sz w:val="22"/>
                          <w:szCs w:val="22"/>
                        </w:rPr>
                        <w:tab/>
                      </w:r>
                      <w:r w:rsidRPr="00194893">
                        <w:rPr>
                          <w:color w:val="FFFFFF" w:themeColor="background1"/>
                          <w:sz w:val="22"/>
                          <w:szCs w:val="22"/>
                        </w:rPr>
                        <w:tab/>
                      </w:r>
                      <w:r>
                        <w:rPr>
                          <w:color w:val="FFFFFF" w:themeColor="background1"/>
                          <w:sz w:val="22"/>
                          <w:szCs w:val="22"/>
                        </w:rPr>
                        <w:t>Inclusief Groep N.V.</w:t>
                      </w:r>
                    </w:p>
                    <w:p w14:paraId="0E1569AF" w14:textId="48379A34" w:rsidR="0017601C" w:rsidRPr="00EC6F57" w:rsidRDefault="0017601C" w:rsidP="00F56321">
                      <w:pPr>
                        <w:jc w:val="left"/>
                        <w:rPr>
                          <w:bCs/>
                          <w:color w:val="FFFFFF" w:themeColor="background1"/>
                          <w:sz w:val="22"/>
                          <w:szCs w:val="22"/>
                        </w:rPr>
                      </w:pPr>
                      <w:r w:rsidRPr="00EC6F57">
                        <w:rPr>
                          <w:b/>
                          <w:color w:val="FFFFFF" w:themeColor="background1"/>
                          <w:sz w:val="22"/>
                          <w:szCs w:val="22"/>
                        </w:rPr>
                        <w:t>Contactpersoon:</w:t>
                      </w:r>
                      <w:r w:rsidRPr="00EC6F57">
                        <w:rPr>
                          <w:b/>
                          <w:color w:val="FFFFFF" w:themeColor="background1"/>
                          <w:sz w:val="22"/>
                          <w:szCs w:val="22"/>
                        </w:rPr>
                        <w:tab/>
                      </w:r>
                      <w:r w:rsidRPr="00EC6F57">
                        <w:rPr>
                          <w:b/>
                          <w:color w:val="FFFFFF" w:themeColor="background1"/>
                          <w:sz w:val="22"/>
                          <w:szCs w:val="22"/>
                        </w:rPr>
                        <w:tab/>
                      </w:r>
                      <w:r>
                        <w:rPr>
                          <w:bCs/>
                          <w:color w:val="FFFFFF" w:themeColor="background1"/>
                          <w:sz w:val="22"/>
                          <w:szCs w:val="22"/>
                        </w:rPr>
                        <w:t>K.H. Vos</w:t>
                      </w:r>
                    </w:p>
                    <w:p w14:paraId="668422AF" w14:textId="77777777" w:rsidR="0017601C" w:rsidRPr="00194893" w:rsidRDefault="0017601C" w:rsidP="00F56321">
                      <w:pPr>
                        <w:jc w:val="left"/>
                        <w:rPr>
                          <w:color w:val="FFFFFF" w:themeColor="background1"/>
                          <w:sz w:val="22"/>
                          <w:szCs w:val="22"/>
                        </w:rPr>
                      </w:pPr>
                    </w:p>
                    <w:p w14:paraId="2E9D25CF" w14:textId="77777777" w:rsidR="0017601C" w:rsidRPr="00FC493B" w:rsidRDefault="0017601C" w:rsidP="00F56321">
                      <w:pPr>
                        <w:jc w:val="left"/>
                        <w:rPr>
                          <w:color w:val="FFFFFF" w:themeColor="background1"/>
                          <w:szCs w:val="24"/>
                        </w:rPr>
                      </w:pPr>
                    </w:p>
                    <w:p w14:paraId="5DC04AF1" w14:textId="7D933EB6" w:rsidR="0017601C" w:rsidRPr="00FC493B" w:rsidRDefault="0017601C" w:rsidP="00F56321">
                      <w:pPr>
                        <w:jc w:val="left"/>
                        <w:rPr>
                          <w:color w:val="FFFFFF" w:themeColor="background1"/>
                          <w:szCs w:val="24"/>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6592467"/>
                          <w:placeholder>
                            <w:docPart w:val="39A48EBE5B8E434F9B8E9DAB255C7A7A"/>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61720">
                            <w:rPr>
                              <w:color w:val="FFFFFF" w:themeColor="background1"/>
                              <w:sz w:val="22"/>
                              <w:szCs w:val="28"/>
                            </w:rPr>
                            <w:t>18-3-2025</w:t>
                          </w:r>
                        </w:sdtContent>
                      </w:sdt>
                    </w:p>
                    <w:p w14:paraId="3507EA1A" w14:textId="77777777" w:rsidR="0017601C" w:rsidRPr="001A6923" w:rsidRDefault="0017601C" w:rsidP="00F56321">
                      <w:pPr>
                        <w:rPr>
                          <w:color w:val="FFFFFF" w:themeColor="background1"/>
                        </w:rPr>
                      </w:pPr>
                    </w:p>
                  </w:txbxContent>
                </v:textbox>
                <w10:wrap anchorx="margin" anchory="page"/>
              </v:shape>
            </w:pict>
          </mc:Fallback>
        </mc:AlternateContent>
      </w:r>
      <w:r w:rsidR="00C81634" w:rsidRPr="00C81634">
        <w:rPr>
          <w:rStyle w:val="Subtielebenadrukking"/>
          <w:iCs w:val="0"/>
          <w:noProof/>
          <w:color w:val="6ABE93"/>
          <w:sz w:val="32"/>
          <w:szCs w:val="40"/>
          <w:lang w:eastAsia="nl-NL"/>
        </w:rPr>
        <mc:AlternateContent>
          <mc:Choice Requires="wps">
            <w:drawing>
              <wp:anchor distT="0" distB="0" distL="114300" distR="114300" simplePos="0" relativeHeight="251678720" behindDoc="1" locked="0" layoutInCell="1" allowOverlap="1" wp14:anchorId="433AE4BC" wp14:editId="5F4083F7">
                <wp:simplePos x="0" y="0"/>
                <wp:positionH relativeFrom="page">
                  <wp:posOffset>-25400</wp:posOffset>
                </wp:positionH>
                <wp:positionV relativeFrom="page">
                  <wp:posOffset>2169160</wp:posOffset>
                </wp:positionV>
                <wp:extent cx="7600950" cy="9063355"/>
                <wp:effectExtent l="0" t="0" r="19050" b="23495"/>
                <wp:wrapNone/>
                <wp:docPr id="17" name="Rechthoek 17"/>
                <wp:cNvGraphicFramePr/>
                <a:graphic xmlns:a="http://schemas.openxmlformats.org/drawingml/2006/main">
                  <a:graphicData uri="http://schemas.microsoft.com/office/word/2010/wordprocessingShape">
                    <wps:wsp>
                      <wps:cNvSpPr/>
                      <wps:spPr>
                        <a:xfrm>
                          <a:off x="0" y="0"/>
                          <a:ext cx="7600950" cy="9063355"/>
                        </a:xfrm>
                        <a:prstGeom prst="rect">
                          <a:avLst/>
                        </a:prstGeom>
                        <a:solidFill>
                          <a:srgbClr val="6ABD92"/>
                        </a:solidFill>
                        <a:ln>
                          <a:solidFill>
                            <a:srgbClr val="6ABD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E0BA21" id="Rechthoek 17" o:spid="_x0000_s1026" style="position:absolute;margin-left:-2pt;margin-top:170.8pt;width:598.5pt;height:713.6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" fillcolor="#6abd92" strokecolor="#6abd92" strokeweight="1pt">
                <w10:wrap anchorx="page" anchory="page"/>
              </v:rect>
            </w:pict>
          </mc:Fallback>
        </mc:AlternateContent>
      </w:r>
      <w:r w:rsidR="00936BD0">
        <w:rPr>
          <w:rStyle w:val="Subtielebenadrukking"/>
          <w:iCs w:val="0"/>
          <w:noProof/>
          <w:color w:val="6ABE93"/>
          <w:sz w:val="32"/>
          <w:szCs w:val="32"/>
          <w:lang w:eastAsia="nl-NL"/>
        </w:rPr>
        <w:drawing>
          <wp:inline distT="0" distB="0" distL="0" distR="0" wp14:anchorId="381BED6E" wp14:editId="7AA027AB">
            <wp:extent cx="2563813" cy="904875"/>
            <wp:effectExtent l="0" t="0" r="8255"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2827" cy="908056"/>
                    </a:xfrm>
                    <a:prstGeom prst="rect">
                      <a:avLst/>
                    </a:prstGeom>
                    <a:noFill/>
                  </pic:spPr>
                </pic:pic>
              </a:graphicData>
            </a:graphic>
          </wp:inline>
        </w:drawing>
      </w:r>
      <w:r w:rsidR="00F56321" w:rsidRPr="009054D1">
        <w:rPr>
          <w:rStyle w:val="Subtielebenadrukking"/>
          <w:iCs w:val="0"/>
          <w:color w:val="6ABE93"/>
          <w:sz w:val="32"/>
          <w:szCs w:val="32"/>
        </w:rPr>
        <w:t xml:space="preserve"> </w:t>
      </w:r>
      <w:r w:rsidR="00F56321" w:rsidRPr="009054D1">
        <w:rPr>
          <w:rStyle w:val="Subtielebenadrukking"/>
          <w:iCs w:val="0"/>
          <w:color w:val="6ABE93"/>
          <w:sz w:val="32"/>
          <w:szCs w:val="32"/>
        </w:rPr>
        <w:br w:type="page"/>
      </w:r>
    </w:p>
    <w:p w14:paraId="5CA32B00" w14:textId="77777777" w:rsidR="002518FA" w:rsidRPr="001F73B9" w:rsidRDefault="002518FA" w:rsidP="001648BC">
      <w:pPr>
        <w:rPr>
          <w:rStyle w:val="Subtielebenadrukking"/>
          <w:iCs w:val="0"/>
          <w:color w:val="6ABE93"/>
          <w:sz w:val="32"/>
          <w:szCs w:val="32"/>
        </w:rPr>
      </w:pPr>
      <w:bookmarkStart w:id="0" w:name="_Toc532283000"/>
      <w:r w:rsidRPr="009054D1">
        <w:rPr>
          <w:rStyle w:val="Subtielebenadrukking"/>
          <w:iCs w:val="0"/>
          <w:color w:val="6ABE93"/>
          <w:sz w:val="32"/>
          <w:szCs w:val="32"/>
        </w:rPr>
        <w:lastRenderedPageBreak/>
        <w:t>Inhoudsopgave</w:t>
      </w:r>
      <w:bookmarkEnd w:id="0"/>
    </w:p>
    <w:p w14:paraId="7AB5740A" w14:textId="77777777" w:rsidR="001648BC" w:rsidRPr="00C81634" w:rsidRDefault="001648BC">
      <w:pPr>
        <w:pStyle w:val="Inhopg1"/>
        <w:tabs>
          <w:tab w:val="right" w:leader="dot" w:pos="9056"/>
        </w:tabs>
        <w:rPr>
          <w:rStyle w:val="Subtielebenadrukking"/>
          <w:b w:val="0"/>
          <w:sz w:val="21"/>
          <w:szCs w:val="21"/>
        </w:rPr>
      </w:pPr>
    </w:p>
    <w:p w14:paraId="72A1CBCA" w14:textId="7A536F6B" w:rsidR="00D47FB0" w:rsidRDefault="002518FA">
      <w:pPr>
        <w:pStyle w:val="Inhopg1"/>
        <w:tabs>
          <w:tab w:val="left" w:pos="400"/>
          <w:tab w:val="right" w:leader="dot" w:pos="9054"/>
        </w:tabs>
        <w:rPr>
          <w:rFonts w:asciiTheme="minorHAnsi" w:eastAsiaTheme="minorEastAsia" w:hAnsiTheme="minorHAnsi"/>
          <w:b w:val="0"/>
          <w:bCs w:val="0"/>
          <w:caps w:val="0"/>
          <w:noProof/>
          <w:kern w:val="2"/>
          <w:sz w:val="24"/>
          <w:szCs w:val="24"/>
          <w:lang w:eastAsia="nl-NL"/>
          <w14:ligatures w14:val="standardContextual"/>
        </w:rPr>
      </w:pPr>
      <w:r w:rsidRPr="00C81634">
        <w:rPr>
          <w:rStyle w:val="Subtielebenadrukking"/>
          <w:b w:val="0"/>
        </w:rPr>
        <w:fldChar w:fldCharType="begin"/>
      </w:r>
      <w:r w:rsidRPr="00C81634">
        <w:rPr>
          <w:rStyle w:val="Subtielebenadrukking"/>
          <w:b w:val="0"/>
        </w:rPr>
        <w:instrText xml:space="preserve"> TOC \o "1-3" \h \z \u </w:instrText>
      </w:r>
      <w:r w:rsidRPr="00C81634">
        <w:rPr>
          <w:rStyle w:val="Subtielebenadrukking"/>
          <w:b w:val="0"/>
        </w:rPr>
        <w:fldChar w:fldCharType="separate"/>
      </w:r>
      <w:hyperlink w:anchor="_Toc209010972" w:history="1">
        <w:r w:rsidR="00D47FB0" w:rsidRPr="008902DE">
          <w:rPr>
            <w:rStyle w:val="Hyperlink"/>
            <w:noProof/>
          </w:rPr>
          <w:t>1</w:t>
        </w:r>
        <w:r w:rsidR="00D47FB0">
          <w:rPr>
            <w:rFonts w:asciiTheme="minorHAnsi" w:eastAsiaTheme="minorEastAsia" w:hAnsiTheme="minorHAnsi"/>
            <w:b w:val="0"/>
            <w:bCs w:val="0"/>
            <w:caps w:val="0"/>
            <w:noProof/>
            <w:kern w:val="2"/>
            <w:sz w:val="24"/>
            <w:szCs w:val="24"/>
            <w:lang w:eastAsia="nl-NL"/>
            <w14:ligatures w14:val="standardContextual"/>
          </w:rPr>
          <w:tab/>
        </w:r>
        <w:r w:rsidR="00D47FB0" w:rsidRPr="008902DE">
          <w:rPr>
            <w:rStyle w:val="Hyperlink"/>
            <w:noProof/>
          </w:rPr>
          <w:t>| Inleiding en verantwoording</w:t>
        </w:r>
        <w:r w:rsidR="00D47FB0">
          <w:rPr>
            <w:noProof/>
            <w:webHidden/>
          </w:rPr>
          <w:tab/>
        </w:r>
        <w:r w:rsidR="00D47FB0">
          <w:rPr>
            <w:noProof/>
            <w:webHidden/>
          </w:rPr>
          <w:fldChar w:fldCharType="begin"/>
        </w:r>
        <w:r w:rsidR="00D47FB0">
          <w:rPr>
            <w:noProof/>
            <w:webHidden/>
          </w:rPr>
          <w:instrText xml:space="preserve"> PAGEREF _Toc209010972 \h </w:instrText>
        </w:r>
        <w:r w:rsidR="00D47FB0">
          <w:rPr>
            <w:noProof/>
            <w:webHidden/>
          </w:rPr>
        </w:r>
        <w:r w:rsidR="00D47FB0">
          <w:rPr>
            <w:noProof/>
            <w:webHidden/>
          </w:rPr>
          <w:fldChar w:fldCharType="separate"/>
        </w:r>
        <w:r w:rsidR="00D47FB0">
          <w:rPr>
            <w:noProof/>
            <w:webHidden/>
          </w:rPr>
          <w:t>3</w:t>
        </w:r>
        <w:r w:rsidR="00D47FB0">
          <w:rPr>
            <w:noProof/>
            <w:webHidden/>
          </w:rPr>
          <w:fldChar w:fldCharType="end"/>
        </w:r>
      </w:hyperlink>
    </w:p>
    <w:p w14:paraId="44140B2E" w14:textId="3A69CB03"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73" w:history="1">
        <w:r w:rsidRPr="008902DE">
          <w:rPr>
            <w:rStyle w:val="Hyperlink"/>
          </w:rPr>
          <w:t>1.1</w:t>
        </w:r>
        <w:r>
          <w:rPr>
            <w:rFonts w:asciiTheme="minorHAnsi" w:eastAsiaTheme="minorEastAsia" w:hAnsiTheme="minorHAnsi"/>
            <w:smallCaps w:val="0"/>
            <w:kern w:val="2"/>
            <w:sz w:val="24"/>
            <w:szCs w:val="24"/>
            <w:lang w:eastAsia="nl-NL"/>
            <w14:ligatures w14:val="standardContextual"/>
          </w:rPr>
          <w:tab/>
        </w:r>
        <w:r w:rsidRPr="008902DE">
          <w:rPr>
            <w:rStyle w:val="Hyperlink"/>
          </w:rPr>
          <w:t>Leeswijzer</w:t>
        </w:r>
        <w:r>
          <w:rPr>
            <w:webHidden/>
          </w:rPr>
          <w:tab/>
        </w:r>
        <w:r>
          <w:rPr>
            <w:webHidden/>
          </w:rPr>
          <w:fldChar w:fldCharType="begin"/>
        </w:r>
        <w:r>
          <w:rPr>
            <w:webHidden/>
          </w:rPr>
          <w:instrText xml:space="preserve"> PAGEREF _Toc209010973 \h </w:instrText>
        </w:r>
        <w:r>
          <w:rPr>
            <w:webHidden/>
          </w:rPr>
        </w:r>
        <w:r>
          <w:rPr>
            <w:webHidden/>
          </w:rPr>
          <w:fldChar w:fldCharType="separate"/>
        </w:r>
        <w:r>
          <w:rPr>
            <w:webHidden/>
          </w:rPr>
          <w:t>3</w:t>
        </w:r>
        <w:r>
          <w:rPr>
            <w:webHidden/>
          </w:rPr>
          <w:fldChar w:fldCharType="end"/>
        </w:r>
      </w:hyperlink>
    </w:p>
    <w:p w14:paraId="4FFDB4DC" w14:textId="52625BFB" w:rsidR="00D47FB0" w:rsidRDefault="00D47FB0">
      <w:pPr>
        <w:pStyle w:val="Inhopg1"/>
        <w:tabs>
          <w:tab w:val="left" w:pos="40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9010974" w:history="1">
        <w:r w:rsidRPr="008902DE">
          <w:rPr>
            <w:rStyle w:val="Hyperlink"/>
            <w:noProof/>
          </w:rPr>
          <w:t>2</w:t>
        </w:r>
        <w:r>
          <w:rPr>
            <w:rFonts w:asciiTheme="minorHAnsi" w:eastAsiaTheme="minorEastAsia" w:hAnsiTheme="minorHAnsi"/>
            <w:b w:val="0"/>
            <w:bCs w:val="0"/>
            <w:caps w:val="0"/>
            <w:noProof/>
            <w:kern w:val="2"/>
            <w:sz w:val="24"/>
            <w:szCs w:val="24"/>
            <w:lang w:eastAsia="nl-NL"/>
            <w14:ligatures w14:val="standardContextual"/>
          </w:rPr>
          <w:tab/>
        </w:r>
        <w:r w:rsidRPr="008902DE">
          <w:rPr>
            <w:rStyle w:val="Hyperlink"/>
            <w:noProof/>
          </w:rPr>
          <w:t>| Energiemanagement actieprogramma</w:t>
        </w:r>
        <w:r>
          <w:rPr>
            <w:noProof/>
            <w:webHidden/>
          </w:rPr>
          <w:tab/>
        </w:r>
        <w:r>
          <w:rPr>
            <w:noProof/>
            <w:webHidden/>
          </w:rPr>
          <w:fldChar w:fldCharType="begin"/>
        </w:r>
        <w:r>
          <w:rPr>
            <w:noProof/>
            <w:webHidden/>
          </w:rPr>
          <w:instrText xml:space="preserve"> PAGEREF _Toc209010974 \h </w:instrText>
        </w:r>
        <w:r>
          <w:rPr>
            <w:noProof/>
            <w:webHidden/>
          </w:rPr>
        </w:r>
        <w:r>
          <w:rPr>
            <w:noProof/>
            <w:webHidden/>
          </w:rPr>
          <w:fldChar w:fldCharType="separate"/>
        </w:r>
        <w:r>
          <w:rPr>
            <w:noProof/>
            <w:webHidden/>
          </w:rPr>
          <w:t>4</w:t>
        </w:r>
        <w:r>
          <w:rPr>
            <w:noProof/>
            <w:webHidden/>
          </w:rPr>
          <w:fldChar w:fldCharType="end"/>
        </w:r>
      </w:hyperlink>
    </w:p>
    <w:p w14:paraId="53102AE5" w14:textId="2D07D3BF"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75" w:history="1">
        <w:r w:rsidRPr="008902DE">
          <w:rPr>
            <w:rStyle w:val="Hyperlink"/>
          </w:rPr>
          <w:t>2.1</w:t>
        </w:r>
        <w:r>
          <w:rPr>
            <w:rFonts w:asciiTheme="minorHAnsi" w:eastAsiaTheme="minorEastAsia" w:hAnsiTheme="minorHAnsi"/>
            <w:smallCaps w:val="0"/>
            <w:kern w:val="2"/>
            <w:sz w:val="24"/>
            <w:szCs w:val="24"/>
            <w:lang w:eastAsia="nl-NL"/>
            <w14:ligatures w14:val="standardContextual"/>
          </w:rPr>
          <w:tab/>
        </w:r>
        <w:r w:rsidRPr="008902DE">
          <w:rPr>
            <w:rStyle w:val="Hyperlink"/>
          </w:rPr>
          <w:t>Kwaliteitsmanagementplan</w:t>
        </w:r>
        <w:r>
          <w:rPr>
            <w:webHidden/>
          </w:rPr>
          <w:tab/>
        </w:r>
        <w:r>
          <w:rPr>
            <w:webHidden/>
          </w:rPr>
          <w:fldChar w:fldCharType="begin"/>
        </w:r>
        <w:r>
          <w:rPr>
            <w:webHidden/>
          </w:rPr>
          <w:instrText xml:space="preserve"> PAGEREF _Toc209010975 \h </w:instrText>
        </w:r>
        <w:r>
          <w:rPr>
            <w:webHidden/>
          </w:rPr>
        </w:r>
        <w:r>
          <w:rPr>
            <w:webHidden/>
          </w:rPr>
          <w:fldChar w:fldCharType="separate"/>
        </w:r>
        <w:r>
          <w:rPr>
            <w:webHidden/>
          </w:rPr>
          <w:t>4</w:t>
        </w:r>
        <w:r>
          <w:rPr>
            <w:webHidden/>
          </w:rPr>
          <w:fldChar w:fldCharType="end"/>
        </w:r>
      </w:hyperlink>
    </w:p>
    <w:p w14:paraId="2E4A7E44" w14:textId="2FBD661B"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76" w:history="1">
        <w:r w:rsidRPr="008902DE">
          <w:rPr>
            <w:rStyle w:val="Hyperlink"/>
          </w:rPr>
          <w:t>2.2</w:t>
        </w:r>
        <w:r>
          <w:rPr>
            <w:rFonts w:asciiTheme="minorHAnsi" w:eastAsiaTheme="minorEastAsia" w:hAnsiTheme="minorHAnsi"/>
            <w:smallCaps w:val="0"/>
            <w:kern w:val="2"/>
            <w:sz w:val="24"/>
            <w:szCs w:val="24"/>
            <w:lang w:eastAsia="nl-NL"/>
            <w14:ligatures w14:val="standardContextual"/>
          </w:rPr>
          <w:tab/>
        </w:r>
        <w:r w:rsidRPr="008902DE">
          <w:rPr>
            <w:rStyle w:val="Hyperlink"/>
          </w:rPr>
          <w:t>Energiemanagementplan</w:t>
        </w:r>
        <w:r>
          <w:rPr>
            <w:webHidden/>
          </w:rPr>
          <w:tab/>
        </w:r>
        <w:r>
          <w:rPr>
            <w:webHidden/>
          </w:rPr>
          <w:fldChar w:fldCharType="begin"/>
        </w:r>
        <w:r>
          <w:rPr>
            <w:webHidden/>
          </w:rPr>
          <w:instrText xml:space="preserve"> PAGEREF _Toc209010976 \h </w:instrText>
        </w:r>
        <w:r>
          <w:rPr>
            <w:webHidden/>
          </w:rPr>
        </w:r>
        <w:r>
          <w:rPr>
            <w:webHidden/>
          </w:rPr>
          <w:fldChar w:fldCharType="separate"/>
        </w:r>
        <w:r>
          <w:rPr>
            <w:webHidden/>
          </w:rPr>
          <w:t>4</w:t>
        </w:r>
        <w:r>
          <w:rPr>
            <w:webHidden/>
          </w:rPr>
          <w:fldChar w:fldCharType="end"/>
        </w:r>
      </w:hyperlink>
    </w:p>
    <w:p w14:paraId="7ADABFD4" w14:textId="5B080776"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77" w:history="1">
        <w:r w:rsidRPr="008902DE">
          <w:rPr>
            <w:rStyle w:val="Hyperlink"/>
          </w:rPr>
          <w:t>2.3</w:t>
        </w:r>
        <w:r>
          <w:rPr>
            <w:rFonts w:asciiTheme="minorHAnsi" w:eastAsiaTheme="minorEastAsia" w:hAnsiTheme="minorHAnsi"/>
            <w:smallCaps w:val="0"/>
            <w:kern w:val="2"/>
            <w:sz w:val="24"/>
            <w:szCs w:val="24"/>
            <w:lang w:eastAsia="nl-NL"/>
            <w14:ligatures w14:val="standardContextual"/>
          </w:rPr>
          <w:tab/>
        </w:r>
        <w:r w:rsidRPr="008902DE">
          <w:rPr>
            <w:rStyle w:val="Hyperlink"/>
          </w:rPr>
          <w:t>Energiebeleid en doelstelling</w:t>
        </w:r>
        <w:r>
          <w:rPr>
            <w:webHidden/>
          </w:rPr>
          <w:tab/>
        </w:r>
        <w:r>
          <w:rPr>
            <w:webHidden/>
          </w:rPr>
          <w:fldChar w:fldCharType="begin"/>
        </w:r>
        <w:r>
          <w:rPr>
            <w:webHidden/>
          </w:rPr>
          <w:instrText xml:space="preserve"> PAGEREF _Toc209010977 \h </w:instrText>
        </w:r>
        <w:r>
          <w:rPr>
            <w:webHidden/>
          </w:rPr>
        </w:r>
        <w:r>
          <w:rPr>
            <w:webHidden/>
          </w:rPr>
          <w:fldChar w:fldCharType="separate"/>
        </w:r>
        <w:r>
          <w:rPr>
            <w:webHidden/>
          </w:rPr>
          <w:t>4</w:t>
        </w:r>
        <w:r>
          <w:rPr>
            <w:webHidden/>
          </w:rPr>
          <w:fldChar w:fldCharType="end"/>
        </w:r>
      </w:hyperlink>
    </w:p>
    <w:p w14:paraId="34FE3302" w14:textId="1D049723"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78" w:history="1">
        <w:r w:rsidRPr="008902DE">
          <w:rPr>
            <w:rStyle w:val="Hyperlink"/>
            <w:noProof/>
          </w:rPr>
          <w:t>2.3.1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Energieaspecten</w:t>
        </w:r>
        <w:r>
          <w:rPr>
            <w:noProof/>
            <w:webHidden/>
          </w:rPr>
          <w:tab/>
        </w:r>
        <w:r>
          <w:rPr>
            <w:noProof/>
            <w:webHidden/>
          </w:rPr>
          <w:fldChar w:fldCharType="begin"/>
        </w:r>
        <w:r>
          <w:rPr>
            <w:noProof/>
            <w:webHidden/>
          </w:rPr>
          <w:instrText xml:space="preserve"> PAGEREF _Toc209010978 \h </w:instrText>
        </w:r>
        <w:r>
          <w:rPr>
            <w:noProof/>
            <w:webHidden/>
          </w:rPr>
        </w:r>
        <w:r>
          <w:rPr>
            <w:noProof/>
            <w:webHidden/>
          </w:rPr>
          <w:fldChar w:fldCharType="separate"/>
        </w:r>
        <w:r>
          <w:rPr>
            <w:noProof/>
            <w:webHidden/>
          </w:rPr>
          <w:t>4</w:t>
        </w:r>
        <w:r>
          <w:rPr>
            <w:noProof/>
            <w:webHidden/>
          </w:rPr>
          <w:fldChar w:fldCharType="end"/>
        </w:r>
      </w:hyperlink>
    </w:p>
    <w:p w14:paraId="16F7AB78" w14:textId="6F1C2829"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79" w:history="1">
        <w:r w:rsidRPr="008902DE">
          <w:rPr>
            <w:rStyle w:val="Hyperlink"/>
            <w:noProof/>
          </w:rPr>
          <w:t>2.3.2</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Referentiejaar</w:t>
        </w:r>
        <w:r>
          <w:rPr>
            <w:noProof/>
            <w:webHidden/>
          </w:rPr>
          <w:tab/>
        </w:r>
        <w:r>
          <w:rPr>
            <w:noProof/>
            <w:webHidden/>
          </w:rPr>
          <w:fldChar w:fldCharType="begin"/>
        </w:r>
        <w:r>
          <w:rPr>
            <w:noProof/>
            <w:webHidden/>
          </w:rPr>
          <w:instrText xml:space="preserve"> PAGEREF _Toc209010979 \h </w:instrText>
        </w:r>
        <w:r>
          <w:rPr>
            <w:noProof/>
            <w:webHidden/>
          </w:rPr>
        </w:r>
        <w:r>
          <w:rPr>
            <w:noProof/>
            <w:webHidden/>
          </w:rPr>
          <w:fldChar w:fldCharType="separate"/>
        </w:r>
        <w:r>
          <w:rPr>
            <w:noProof/>
            <w:webHidden/>
          </w:rPr>
          <w:t>5</w:t>
        </w:r>
        <w:r>
          <w:rPr>
            <w:noProof/>
            <w:webHidden/>
          </w:rPr>
          <w:fldChar w:fldCharType="end"/>
        </w:r>
      </w:hyperlink>
    </w:p>
    <w:p w14:paraId="3679E8F8" w14:textId="2582BCB6"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80" w:history="1">
        <w:r w:rsidRPr="008902DE">
          <w:rPr>
            <w:rStyle w:val="Hyperlink"/>
            <w:noProof/>
          </w:rPr>
          <w:t>2.3.3</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Reductiedoelstellingen</w:t>
        </w:r>
        <w:r>
          <w:rPr>
            <w:noProof/>
            <w:webHidden/>
          </w:rPr>
          <w:tab/>
        </w:r>
        <w:r>
          <w:rPr>
            <w:noProof/>
            <w:webHidden/>
          </w:rPr>
          <w:fldChar w:fldCharType="begin"/>
        </w:r>
        <w:r>
          <w:rPr>
            <w:noProof/>
            <w:webHidden/>
          </w:rPr>
          <w:instrText xml:space="preserve"> PAGEREF _Toc209010980 \h </w:instrText>
        </w:r>
        <w:r>
          <w:rPr>
            <w:noProof/>
            <w:webHidden/>
          </w:rPr>
        </w:r>
        <w:r>
          <w:rPr>
            <w:noProof/>
            <w:webHidden/>
          </w:rPr>
          <w:fldChar w:fldCharType="separate"/>
        </w:r>
        <w:r>
          <w:rPr>
            <w:noProof/>
            <w:webHidden/>
          </w:rPr>
          <w:t>5</w:t>
        </w:r>
        <w:r>
          <w:rPr>
            <w:noProof/>
            <w:webHidden/>
          </w:rPr>
          <w:fldChar w:fldCharType="end"/>
        </w:r>
      </w:hyperlink>
    </w:p>
    <w:p w14:paraId="7DEB4BC8" w14:textId="28F8D160"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81" w:history="1">
        <w:r w:rsidRPr="008902DE">
          <w:rPr>
            <w:rStyle w:val="Hyperlink"/>
            <w:noProof/>
          </w:rPr>
          <w:t>2.3.4</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Energiemanagement actieplan</w:t>
        </w:r>
        <w:r>
          <w:rPr>
            <w:noProof/>
            <w:webHidden/>
          </w:rPr>
          <w:tab/>
        </w:r>
        <w:r>
          <w:rPr>
            <w:noProof/>
            <w:webHidden/>
          </w:rPr>
          <w:fldChar w:fldCharType="begin"/>
        </w:r>
        <w:r>
          <w:rPr>
            <w:noProof/>
            <w:webHidden/>
          </w:rPr>
          <w:instrText xml:space="preserve"> PAGEREF _Toc209010981 \h </w:instrText>
        </w:r>
        <w:r>
          <w:rPr>
            <w:noProof/>
            <w:webHidden/>
          </w:rPr>
        </w:r>
        <w:r>
          <w:rPr>
            <w:noProof/>
            <w:webHidden/>
          </w:rPr>
          <w:fldChar w:fldCharType="separate"/>
        </w:r>
        <w:r>
          <w:rPr>
            <w:noProof/>
            <w:webHidden/>
          </w:rPr>
          <w:t>5</w:t>
        </w:r>
        <w:r>
          <w:rPr>
            <w:noProof/>
            <w:webHidden/>
          </w:rPr>
          <w:fldChar w:fldCharType="end"/>
        </w:r>
      </w:hyperlink>
    </w:p>
    <w:p w14:paraId="46C721C1" w14:textId="4BE0402D"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82" w:history="1">
        <w:r w:rsidRPr="008902DE">
          <w:rPr>
            <w:rStyle w:val="Hyperlink"/>
            <w:noProof/>
          </w:rPr>
          <w:t>2.3.5</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Energieverbruik</w:t>
        </w:r>
        <w:r>
          <w:rPr>
            <w:noProof/>
            <w:webHidden/>
          </w:rPr>
          <w:tab/>
        </w:r>
        <w:r>
          <w:rPr>
            <w:noProof/>
            <w:webHidden/>
          </w:rPr>
          <w:fldChar w:fldCharType="begin"/>
        </w:r>
        <w:r>
          <w:rPr>
            <w:noProof/>
            <w:webHidden/>
          </w:rPr>
          <w:instrText xml:space="preserve"> PAGEREF _Toc209010982 \h </w:instrText>
        </w:r>
        <w:r>
          <w:rPr>
            <w:noProof/>
            <w:webHidden/>
          </w:rPr>
        </w:r>
        <w:r>
          <w:rPr>
            <w:noProof/>
            <w:webHidden/>
          </w:rPr>
          <w:fldChar w:fldCharType="separate"/>
        </w:r>
        <w:r>
          <w:rPr>
            <w:noProof/>
            <w:webHidden/>
          </w:rPr>
          <w:t>7</w:t>
        </w:r>
        <w:r>
          <w:rPr>
            <w:noProof/>
            <w:webHidden/>
          </w:rPr>
          <w:fldChar w:fldCharType="end"/>
        </w:r>
      </w:hyperlink>
    </w:p>
    <w:p w14:paraId="6066CABE" w14:textId="3F1118B6"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83" w:history="1">
        <w:r w:rsidRPr="008902DE">
          <w:rPr>
            <w:rStyle w:val="Hyperlink"/>
            <w:noProof/>
          </w:rPr>
          <w:t>2.3.6</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Energie reductiekansen</w:t>
        </w:r>
        <w:r>
          <w:rPr>
            <w:noProof/>
            <w:webHidden/>
          </w:rPr>
          <w:tab/>
        </w:r>
        <w:r>
          <w:rPr>
            <w:noProof/>
            <w:webHidden/>
          </w:rPr>
          <w:fldChar w:fldCharType="begin"/>
        </w:r>
        <w:r>
          <w:rPr>
            <w:noProof/>
            <w:webHidden/>
          </w:rPr>
          <w:instrText xml:space="preserve"> PAGEREF _Toc209010983 \h </w:instrText>
        </w:r>
        <w:r>
          <w:rPr>
            <w:noProof/>
            <w:webHidden/>
          </w:rPr>
        </w:r>
        <w:r>
          <w:rPr>
            <w:noProof/>
            <w:webHidden/>
          </w:rPr>
          <w:fldChar w:fldCharType="separate"/>
        </w:r>
        <w:r>
          <w:rPr>
            <w:noProof/>
            <w:webHidden/>
          </w:rPr>
          <w:t>7</w:t>
        </w:r>
        <w:r>
          <w:rPr>
            <w:noProof/>
            <w:webHidden/>
          </w:rPr>
          <w:fldChar w:fldCharType="end"/>
        </w:r>
      </w:hyperlink>
    </w:p>
    <w:p w14:paraId="627CCEDC" w14:textId="75244A78"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84" w:history="1">
        <w:r w:rsidRPr="008902DE">
          <w:rPr>
            <w:rStyle w:val="Hyperlink"/>
            <w:noProof/>
          </w:rPr>
          <w:t>2.3.7</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Monitoren en beoordelen</w:t>
        </w:r>
        <w:r>
          <w:rPr>
            <w:noProof/>
            <w:webHidden/>
          </w:rPr>
          <w:tab/>
        </w:r>
        <w:r>
          <w:rPr>
            <w:noProof/>
            <w:webHidden/>
          </w:rPr>
          <w:fldChar w:fldCharType="begin"/>
        </w:r>
        <w:r>
          <w:rPr>
            <w:noProof/>
            <w:webHidden/>
          </w:rPr>
          <w:instrText xml:space="preserve"> PAGEREF _Toc209010984 \h </w:instrText>
        </w:r>
        <w:r>
          <w:rPr>
            <w:noProof/>
            <w:webHidden/>
          </w:rPr>
        </w:r>
        <w:r>
          <w:rPr>
            <w:noProof/>
            <w:webHidden/>
          </w:rPr>
          <w:fldChar w:fldCharType="separate"/>
        </w:r>
        <w:r>
          <w:rPr>
            <w:noProof/>
            <w:webHidden/>
          </w:rPr>
          <w:t>7</w:t>
        </w:r>
        <w:r>
          <w:rPr>
            <w:noProof/>
            <w:webHidden/>
          </w:rPr>
          <w:fldChar w:fldCharType="end"/>
        </w:r>
      </w:hyperlink>
    </w:p>
    <w:p w14:paraId="6918C714" w14:textId="0A0ADEA2"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85" w:history="1">
        <w:r w:rsidRPr="008902DE">
          <w:rPr>
            <w:rStyle w:val="Hyperlink"/>
          </w:rPr>
          <w:t>2.4.</w:t>
        </w:r>
        <w:r>
          <w:rPr>
            <w:rFonts w:asciiTheme="minorHAnsi" w:eastAsiaTheme="minorEastAsia" w:hAnsiTheme="minorHAnsi"/>
            <w:smallCaps w:val="0"/>
            <w:kern w:val="2"/>
            <w:sz w:val="24"/>
            <w:szCs w:val="24"/>
            <w:lang w:eastAsia="nl-NL"/>
            <w14:ligatures w14:val="standardContextual"/>
          </w:rPr>
          <w:tab/>
        </w:r>
        <w:r w:rsidRPr="008902DE">
          <w:rPr>
            <w:rStyle w:val="Hyperlink"/>
          </w:rPr>
          <w:t>TVB Matrix</w:t>
        </w:r>
        <w:r>
          <w:rPr>
            <w:webHidden/>
          </w:rPr>
          <w:tab/>
        </w:r>
        <w:r>
          <w:rPr>
            <w:webHidden/>
          </w:rPr>
          <w:fldChar w:fldCharType="begin"/>
        </w:r>
        <w:r>
          <w:rPr>
            <w:webHidden/>
          </w:rPr>
          <w:instrText xml:space="preserve"> PAGEREF _Toc209010985 \h </w:instrText>
        </w:r>
        <w:r>
          <w:rPr>
            <w:webHidden/>
          </w:rPr>
        </w:r>
        <w:r>
          <w:rPr>
            <w:webHidden/>
          </w:rPr>
          <w:fldChar w:fldCharType="separate"/>
        </w:r>
        <w:r>
          <w:rPr>
            <w:webHidden/>
          </w:rPr>
          <w:t>8</w:t>
        </w:r>
        <w:r>
          <w:rPr>
            <w:webHidden/>
          </w:rPr>
          <w:fldChar w:fldCharType="end"/>
        </w:r>
      </w:hyperlink>
    </w:p>
    <w:p w14:paraId="769A3F73" w14:textId="011AD0C9"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92" w:history="1">
        <w:r w:rsidRPr="008902DE">
          <w:rPr>
            <w:rStyle w:val="Hyperlink"/>
          </w:rPr>
          <w:t>2.5</w:t>
        </w:r>
        <w:r>
          <w:rPr>
            <w:rFonts w:asciiTheme="minorHAnsi" w:eastAsiaTheme="minorEastAsia" w:hAnsiTheme="minorHAnsi"/>
            <w:smallCaps w:val="0"/>
            <w:kern w:val="2"/>
            <w:sz w:val="24"/>
            <w:szCs w:val="24"/>
            <w:lang w:eastAsia="nl-NL"/>
            <w14:ligatures w14:val="standardContextual"/>
          </w:rPr>
          <w:tab/>
        </w:r>
        <w:r w:rsidRPr="008902DE">
          <w:rPr>
            <w:rStyle w:val="Hyperlink"/>
          </w:rPr>
          <w:t>Borging van het kwaliteits- en energiemanagement actieplan</w:t>
        </w:r>
        <w:r>
          <w:rPr>
            <w:webHidden/>
          </w:rPr>
          <w:tab/>
        </w:r>
        <w:r>
          <w:rPr>
            <w:webHidden/>
          </w:rPr>
          <w:fldChar w:fldCharType="begin"/>
        </w:r>
        <w:r>
          <w:rPr>
            <w:webHidden/>
          </w:rPr>
          <w:instrText xml:space="preserve"> PAGEREF _Toc209010992 \h </w:instrText>
        </w:r>
        <w:r>
          <w:rPr>
            <w:webHidden/>
          </w:rPr>
        </w:r>
        <w:r>
          <w:rPr>
            <w:webHidden/>
          </w:rPr>
          <w:fldChar w:fldCharType="separate"/>
        </w:r>
        <w:r>
          <w:rPr>
            <w:webHidden/>
          </w:rPr>
          <w:t>8</w:t>
        </w:r>
        <w:r>
          <w:rPr>
            <w:webHidden/>
          </w:rPr>
          <w:fldChar w:fldCharType="end"/>
        </w:r>
      </w:hyperlink>
    </w:p>
    <w:p w14:paraId="16812248" w14:textId="2BD9B1F2"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93" w:history="1">
        <w:r w:rsidRPr="008902DE">
          <w:rPr>
            <w:rStyle w:val="Hyperlink"/>
            <w:noProof/>
          </w:rPr>
          <w:t>2.5.1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Interne audits</w:t>
        </w:r>
        <w:r>
          <w:rPr>
            <w:noProof/>
            <w:webHidden/>
          </w:rPr>
          <w:tab/>
        </w:r>
        <w:r>
          <w:rPr>
            <w:noProof/>
            <w:webHidden/>
          </w:rPr>
          <w:fldChar w:fldCharType="begin"/>
        </w:r>
        <w:r>
          <w:rPr>
            <w:noProof/>
            <w:webHidden/>
          </w:rPr>
          <w:instrText xml:space="preserve"> PAGEREF _Toc209010993 \h </w:instrText>
        </w:r>
        <w:r>
          <w:rPr>
            <w:noProof/>
            <w:webHidden/>
          </w:rPr>
        </w:r>
        <w:r>
          <w:rPr>
            <w:noProof/>
            <w:webHidden/>
          </w:rPr>
          <w:fldChar w:fldCharType="separate"/>
        </w:r>
        <w:r>
          <w:rPr>
            <w:noProof/>
            <w:webHidden/>
          </w:rPr>
          <w:t>9</w:t>
        </w:r>
        <w:r>
          <w:rPr>
            <w:noProof/>
            <w:webHidden/>
          </w:rPr>
          <w:fldChar w:fldCharType="end"/>
        </w:r>
      </w:hyperlink>
    </w:p>
    <w:p w14:paraId="730CCF3D" w14:textId="76FFECCA"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94" w:history="1">
        <w:r w:rsidRPr="008902DE">
          <w:rPr>
            <w:rStyle w:val="Hyperlink"/>
            <w:noProof/>
          </w:rPr>
          <w:t>2.5.2</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Externe audits</w:t>
        </w:r>
        <w:r>
          <w:rPr>
            <w:noProof/>
            <w:webHidden/>
          </w:rPr>
          <w:tab/>
        </w:r>
        <w:r>
          <w:rPr>
            <w:noProof/>
            <w:webHidden/>
          </w:rPr>
          <w:fldChar w:fldCharType="begin"/>
        </w:r>
        <w:r>
          <w:rPr>
            <w:noProof/>
            <w:webHidden/>
          </w:rPr>
          <w:instrText xml:space="preserve"> PAGEREF _Toc209010994 \h </w:instrText>
        </w:r>
        <w:r>
          <w:rPr>
            <w:noProof/>
            <w:webHidden/>
          </w:rPr>
        </w:r>
        <w:r>
          <w:rPr>
            <w:noProof/>
            <w:webHidden/>
          </w:rPr>
          <w:fldChar w:fldCharType="separate"/>
        </w:r>
        <w:r>
          <w:rPr>
            <w:noProof/>
            <w:webHidden/>
          </w:rPr>
          <w:t>9</w:t>
        </w:r>
        <w:r>
          <w:rPr>
            <w:noProof/>
            <w:webHidden/>
          </w:rPr>
          <w:fldChar w:fldCharType="end"/>
        </w:r>
      </w:hyperlink>
    </w:p>
    <w:p w14:paraId="4D774202" w14:textId="56A812E1"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95" w:history="1">
        <w:r w:rsidRPr="008902DE">
          <w:rPr>
            <w:rStyle w:val="Hyperlink"/>
            <w:noProof/>
          </w:rPr>
          <w:t>2.5.3</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Directiebeoordeling</w:t>
        </w:r>
        <w:r>
          <w:rPr>
            <w:noProof/>
            <w:webHidden/>
          </w:rPr>
          <w:tab/>
        </w:r>
        <w:r>
          <w:rPr>
            <w:noProof/>
            <w:webHidden/>
          </w:rPr>
          <w:fldChar w:fldCharType="begin"/>
        </w:r>
        <w:r>
          <w:rPr>
            <w:noProof/>
            <w:webHidden/>
          </w:rPr>
          <w:instrText xml:space="preserve"> PAGEREF _Toc209010995 \h </w:instrText>
        </w:r>
        <w:r>
          <w:rPr>
            <w:noProof/>
            <w:webHidden/>
          </w:rPr>
        </w:r>
        <w:r>
          <w:rPr>
            <w:noProof/>
            <w:webHidden/>
          </w:rPr>
          <w:fldChar w:fldCharType="separate"/>
        </w:r>
        <w:r>
          <w:rPr>
            <w:noProof/>
            <w:webHidden/>
          </w:rPr>
          <w:t>9</w:t>
        </w:r>
        <w:r>
          <w:rPr>
            <w:noProof/>
            <w:webHidden/>
          </w:rPr>
          <w:fldChar w:fldCharType="end"/>
        </w:r>
      </w:hyperlink>
    </w:p>
    <w:p w14:paraId="732C2176" w14:textId="7631FC20"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0996" w:history="1">
        <w:r w:rsidRPr="008902DE">
          <w:rPr>
            <w:rStyle w:val="Hyperlink"/>
            <w:noProof/>
          </w:rPr>
          <w:t>2.5.4</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Feedback</w:t>
        </w:r>
        <w:r>
          <w:rPr>
            <w:noProof/>
            <w:webHidden/>
          </w:rPr>
          <w:tab/>
        </w:r>
        <w:r>
          <w:rPr>
            <w:noProof/>
            <w:webHidden/>
          </w:rPr>
          <w:fldChar w:fldCharType="begin"/>
        </w:r>
        <w:r>
          <w:rPr>
            <w:noProof/>
            <w:webHidden/>
          </w:rPr>
          <w:instrText xml:space="preserve"> PAGEREF _Toc209010996 \h </w:instrText>
        </w:r>
        <w:r>
          <w:rPr>
            <w:noProof/>
            <w:webHidden/>
          </w:rPr>
        </w:r>
        <w:r>
          <w:rPr>
            <w:noProof/>
            <w:webHidden/>
          </w:rPr>
          <w:fldChar w:fldCharType="separate"/>
        </w:r>
        <w:r>
          <w:rPr>
            <w:noProof/>
            <w:webHidden/>
          </w:rPr>
          <w:t>9</w:t>
        </w:r>
        <w:r>
          <w:rPr>
            <w:noProof/>
            <w:webHidden/>
          </w:rPr>
          <w:fldChar w:fldCharType="end"/>
        </w:r>
      </w:hyperlink>
    </w:p>
    <w:p w14:paraId="7F0CAACB" w14:textId="4E384484" w:rsidR="00D47FB0" w:rsidRDefault="00D47FB0">
      <w:pPr>
        <w:pStyle w:val="Inhopg1"/>
        <w:tabs>
          <w:tab w:val="left" w:pos="40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9010997" w:history="1">
        <w:r w:rsidRPr="008902DE">
          <w:rPr>
            <w:rStyle w:val="Hyperlink"/>
            <w:noProof/>
          </w:rPr>
          <w:t>3</w:t>
        </w:r>
        <w:r>
          <w:rPr>
            <w:rFonts w:asciiTheme="minorHAnsi" w:eastAsiaTheme="minorEastAsia" w:hAnsiTheme="minorHAnsi"/>
            <w:b w:val="0"/>
            <w:bCs w:val="0"/>
            <w:caps w:val="0"/>
            <w:noProof/>
            <w:kern w:val="2"/>
            <w:sz w:val="24"/>
            <w:szCs w:val="24"/>
            <w:lang w:eastAsia="nl-NL"/>
            <w14:ligatures w14:val="standardContextual"/>
          </w:rPr>
          <w:tab/>
        </w:r>
        <w:r w:rsidRPr="008902DE">
          <w:rPr>
            <w:rStyle w:val="Hyperlink"/>
            <w:noProof/>
          </w:rPr>
          <w:t>| Stuurcyclus</w:t>
        </w:r>
        <w:r>
          <w:rPr>
            <w:noProof/>
            <w:webHidden/>
          </w:rPr>
          <w:tab/>
        </w:r>
        <w:r>
          <w:rPr>
            <w:noProof/>
            <w:webHidden/>
          </w:rPr>
          <w:fldChar w:fldCharType="begin"/>
        </w:r>
        <w:r>
          <w:rPr>
            <w:noProof/>
            <w:webHidden/>
          </w:rPr>
          <w:instrText xml:space="preserve"> PAGEREF _Toc209010997 \h </w:instrText>
        </w:r>
        <w:r>
          <w:rPr>
            <w:noProof/>
            <w:webHidden/>
          </w:rPr>
        </w:r>
        <w:r>
          <w:rPr>
            <w:noProof/>
            <w:webHidden/>
          </w:rPr>
          <w:fldChar w:fldCharType="separate"/>
        </w:r>
        <w:r>
          <w:rPr>
            <w:noProof/>
            <w:webHidden/>
          </w:rPr>
          <w:t>10</w:t>
        </w:r>
        <w:r>
          <w:rPr>
            <w:noProof/>
            <w:webHidden/>
          </w:rPr>
          <w:fldChar w:fldCharType="end"/>
        </w:r>
      </w:hyperlink>
    </w:p>
    <w:p w14:paraId="24012290" w14:textId="7FF68B46" w:rsidR="00D47FB0" w:rsidRDefault="00D47FB0">
      <w:pPr>
        <w:pStyle w:val="Inhopg1"/>
        <w:tabs>
          <w:tab w:val="left" w:pos="40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9010998" w:history="1">
        <w:r w:rsidRPr="008902DE">
          <w:rPr>
            <w:rStyle w:val="Hyperlink"/>
            <w:noProof/>
          </w:rPr>
          <w:t>4</w:t>
        </w:r>
        <w:r>
          <w:rPr>
            <w:rFonts w:asciiTheme="minorHAnsi" w:eastAsiaTheme="minorEastAsia" w:hAnsiTheme="minorHAnsi"/>
            <w:b w:val="0"/>
            <w:bCs w:val="0"/>
            <w:caps w:val="0"/>
            <w:noProof/>
            <w:kern w:val="2"/>
            <w:sz w:val="24"/>
            <w:szCs w:val="24"/>
            <w:lang w:eastAsia="nl-NL"/>
            <w14:ligatures w14:val="standardContextual"/>
          </w:rPr>
          <w:tab/>
        </w:r>
        <w:r w:rsidRPr="008902DE">
          <w:rPr>
            <w:rStyle w:val="Hyperlink"/>
            <w:noProof/>
          </w:rPr>
          <w:t>| Communicatieplan</w:t>
        </w:r>
        <w:r>
          <w:rPr>
            <w:noProof/>
            <w:webHidden/>
          </w:rPr>
          <w:tab/>
        </w:r>
        <w:r>
          <w:rPr>
            <w:noProof/>
            <w:webHidden/>
          </w:rPr>
          <w:fldChar w:fldCharType="begin"/>
        </w:r>
        <w:r>
          <w:rPr>
            <w:noProof/>
            <w:webHidden/>
          </w:rPr>
          <w:instrText xml:space="preserve"> PAGEREF _Toc209010998 \h </w:instrText>
        </w:r>
        <w:r>
          <w:rPr>
            <w:noProof/>
            <w:webHidden/>
          </w:rPr>
        </w:r>
        <w:r>
          <w:rPr>
            <w:noProof/>
            <w:webHidden/>
          </w:rPr>
          <w:fldChar w:fldCharType="separate"/>
        </w:r>
        <w:r>
          <w:rPr>
            <w:noProof/>
            <w:webHidden/>
          </w:rPr>
          <w:t>11</w:t>
        </w:r>
        <w:r>
          <w:rPr>
            <w:noProof/>
            <w:webHidden/>
          </w:rPr>
          <w:fldChar w:fldCharType="end"/>
        </w:r>
      </w:hyperlink>
    </w:p>
    <w:p w14:paraId="5A97A8AE" w14:textId="21F1DEA7"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0999" w:history="1">
        <w:r w:rsidRPr="008902DE">
          <w:rPr>
            <w:rStyle w:val="Hyperlink"/>
          </w:rPr>
          <w:t>4.1</w:t>
        </w:r>
        <w:r>
          <w:rPr>
            <w:rFonts w:asciiTheme="minorHAnsi" w:eastAsiaTheme="minorEastAsia" w:hAnsiTheme="minorHAnsi"/>
            <w:smallCaps w:val="0"/>
            <w:kern w:val="2"/>
            <w:sz w:val="24"/>
            <w:szCs w:val="24"/>
            <w:lang w:eastAsia="nl-NL"/>
            <w14:ligatures w14:val="standardContextual"/>
          </w:rPr>
          <w:tab/>
        </w:r>
        <w:r w:rsidRPr="008902DE">
          <w:rPr>
            <w:rStyle w:val="Hyperlink"/>
          </w:rPr>
          <w:t>Interne belanghebbenden</w:t>
        </w:r>
        <w:r>
          <w:rPr>
            <w:webHidden/>
          </w:rPr>
          <w:tab/>
        </w:r>
        <w:r>
          <w:rPr>
            <w:webHidden/>
          </w:rPr>
          <w:fldChar w:fldCharType="begin"/>
        </w:r>
        <w:r>
          <w:rPr>
            <w:webHidden/>
          </w:rPr>
          <w:instrText xml:space="preserve"> PAGEREF _Toc209010999 \h </w:instrText>
        </w:r>
        <w:r>
          <w:rPr>
            <w:webHidden/>
          </w:rPr>
        </w:r>
        <w:r>
          <w:rPr>
            <w:webHidden/>
          </w:rPr>
          <w:fldChar w:fldCharType="separate"/>
        </w:r>
        <w:r>
          <w:rPr>
            <w:webHidden/>
          </w:rPr>
          <w:t>11</w:t>
        </w:r>
        <w:r>
          <w:rPr>
            <w:webHidden/>
          </w:rPr>
          <w:fldChar w:fldCharType="end"/>
        </w:r>
      </w:hyperlink>
    </w:p>
    <w:p w14:paraId="072F0829" w14:textId="6C808DFB"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1000" w:history="1">
        <w:r w:rsidRPr="008902DE">
          <w:rPr>
            <w:rStyle w:val="Hyperlink"/>
            <w:noProof/>
          </w:rPr>
          <w:t>4.1.1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Communicatieplan intern</w:t>
        </w:r>
        <w:r>
          <w:rPr>
            <w:noProof/>
            <w:webHidden/>
          </w:rPr>
          <w:tab/>
        </w:r>
        <w:r>
          <w:rPr>
            <w:noProof/>
            <w:webHidden/>
          </w:rPr>
          <w:fldChar w:fldCharType="begin"/>
        </w:r>
        <w:r>
          <w:rPr>
            <w:noProof/>
            <w:webHidden/>
          </w:rPr>
          <w:instrText xml:space="preserve"> PAGEREF _Toc209011000 \h </w:instrText>
        </w:r>
        <w:r>
          <w:rPr>
            <w:noProof/>
            <w:webHidden/>
          </w:rPr>
        </w:r>
        <w:r>
          <w:rPr>
            <w:noProof/>
            <w:webHidden/>
          </w:rPr>
          <w:fldChar w:fldCharType="separate"/>
        </w:r>
        <w:r>
          <w:rPr>
            <w:noProof/>
            <w:webHidden/>
          </w:rPr>
          <w:t>12</w:t>
        </w:r>
        <w:r>
          <w:rPr>
            <w:noProof/>
            <w:webHidden/>
          </w:rPr>
          <w:fldChar w:fldCharType="end"/>
        </w:r>
      </w:hyperlink>
    </w:p>
    <w:p w14:paraId="3258C46B" w14:textId="487EAC32"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01" w:history="1">
        <w:r w:rsidRPr="008902DE">
          <w:rPr>
            <w:rStyle w:val="Hyperlink"/>
          </w:rPr>
          <w:t>4.2</w:t>
        </w:r>
        <w:r>
          <w:rPr>
            <w:rFonts w:asciiTheme="minorHAnsi" w:eastAsiaTheme="minorEastAsia" w:hAnsiTheme="minorHAnsi"/>
            <w:smallCaps w:val="0"/>
            <w:kern w:val="2"/>
            <w:sz w:val="24"/>
            <w:szCs w:val="24"/>
            <w:lang w:eastAsia="nl-NL"/>
            <w14:ligatures w14:val="standardContextual"/>
          </w:rPr>
          <w:tab/>
        </w:r>
        <w:r w:rsidRPr="008902DE">
          <w:rPr>
            <w:rStyle w:val="Hyperlink"/>
          </w:rPr>
          <w:t>Externe belanghebbenden</w:t>
        </w:r>
        <w:r>
          <w:rPr>
            <w:webHidden/>
          </w:rPr>
          <w:tab/>
        </w:r>
        <w:r>
          <w:rPr>
            <w:webHidden/>
          </w:rPr>
          <w:fldChar w:fldCharType="begin"/>
        </w:r>
        <w:r>
          <w:rPr>
            <w:webHidden/>
          </w:rPr>
          <w:instrText xml:space="preserve"> PAGEREF _Toc209011001 \h </w:instrText>
        </w:r>
        <w:r>
          <w:rPr>
            <w:webHidden/>
          </w:rPr>
        </w:r>
        <w:r>
          <w:rPr>
            <w:webHidden/>
          </w:rPr>
          <w:fldChar w:fldCharType="separate"/>
        </w:r>
        <w:r>
          <w:rPr>
            <w:webHidden/>
          </w:rPr>
          <w:t>13</w:t>
        </w:r>
        <w:r>
          <w:rPr>
            <w:webHidden/>
          </w:rPr>
          <w:fldChar w:fldCharType="end"/>
        </w:r>
      </w:hyperlink>
    </w:p>
    <w:p w14:paraId="12740734" w14:textId="3C6A8B18"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1002" w:history="1">
        <w:r w:rsidRPr="008902DE">
          <w:rPr>
            <w:rStyle w:val="Hyperlink"/>
            <w:noProof/>
          </w:rPr>
          <w:t>4.2.1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Communicatieplan extern</w:t>
        </w:r>
        <w:r>
          <w:rPr>
            <w:noProof/>
            <w:webHidden/>
          </w:rPr>
          <w:tab/>
        </w:r>
        <w:r>
          <w:rPr>
            <w:noProof/>
            <w:webHidden/>
          </w:rPr>
          <w:fldChar w:fldCharType="begin"/>
        </w:r>
        <w:r>
          <w:rPr>
            <w:noProof/>
            <w:webHidden/>
          </w:rPr>
          <w:instrText xml:space="preserve"> PAGEREF _Toc209011002 \h </w:instrText>
        </w:r>
        <w:r>
          <w:rPr>
            <w:noProof/>
            <w:webHidden/>
          </w:rPr>
        </w:r>
        <w:r>
          <w:rPr>
            <w:noProof/>
            <w:webHidden/>
          </w:rPr>
          <w:fldChar w:fldCharType="separate"/>
        </w:r>
        <w:r>
          <w:rPr>
            <w:noProof/>
            <w:webHidden/>
          </w:rPr>
          <w:t>14</w:t>
        </w:r>
        <w:r>
          <w:rPr>
            <w:noProof/>
            <w:webHidden/>
          </w:rPr>
          <w:fldChar w:fldCharType="end"/>
        </w:r>
      </w:hyperlink>
    </w:p>
    <w:p w14:paraId="08451090" w14:textId="2DD2322F"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03" w:history="1">
        <w:r w:rsidRPr="008902DE">
          <w:rPr>
            <w:rStyle w:val="Hyperlink"/>
          </w:rPr>
          <w:t>4.3</w:t>
        </w:r>
        <w:r>
          <w:rPr>
            <w:rFonts w:asciiTheme="minorHAnsi" w:eastAsiaTheme="minorEastAsia" w:hAnsiTheme="minorHAnsi"/>
            <w:smallCaps w:val="0"/>
            <w:kern w:val="2"/>
            <w:sz w:val="24"/>
            <w:szCs w:val="24"/>
            <w:lang w:eastAsia="nl-NL"/>
            <w14:ligatures w14:val="standardContextual"/>
          </w:rPr>
          <w:tab/>
        </w:r>
        <w:r w:rsidRPr="008902DE">
          <w:rPr>
            <w:rStyle w:val="Hyperlink"/>
          </w:rPr>
          <w:t>Projecten met gunningvoordeel</w:t>
        </w:r>
        <w:r>
          <w:rPr>
            <w:webHidden/>
          </w:rPr>
          <w:tab/>
        </w:r>
        <w:r>
          <w:rPr>
            <w:webHidden/>
          </w:rPr>
          <w:fldChar w:fldCharType="begin"/>
        </w:r>
        <w:r>
          <w:rPr>
            <w:webHidden/>
          </w:rPr>
          <w:instrText xml:space="preserve"> PAGEREF _Toc209011003 \h </w:instrText>
        </w:r>
        <w:r>
          <w:rPr>
            <w:webHidden/>
          </w:rPr>
        </w:r>
        <w:r>
          <w:rPr>
            <w:webHidden/>
          </w:rPr>
          <w:fldChar w:fldCharType="separate"/>
        </w:r>
        <w:r>
          <w:rPr>
            <w:webHidden/>
          </w:rPr>
          <w:t>15</w:t>
        </w:r>
        <w:r>
          <w:rPr>
            <w:webHidden/>
          </w:rPr>
          <w:fldChar w:fldCharType="end"/>
        </w:r>
      </w:hyperlink>
    </w:p>
    <w:p w14:paraId="5C992067" w14:textId="59F332AC"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04" w:history="1">
        <w:r w:rsidRPr="008902DE">
          <w:rPr>
            <w:rStyle w:val="Hyperlink"/>
          </w:rPr>
          <w:t>4.4</w:t>
        </w:r>
        <w:r>
          <w:rPr>
            <w:rFonts w:asciiTheme="minorHAnsi" w:eastAsiaTheme="minorEastAsia" w:hAnsiTheme="minorHAnsi"/>
            <w:smallCaps w:val="0"/>
            <w:kern w:val="2"/>
            <w:sz w:val="24"/>
            <w:szCs w:val="24"/>
            <w:lang w:eastAsia="nl-NL"/>
            <w14:ligatures w14:val="standardContextual"/>
          </w:rPr>
          <w:tab/>
        </w:r>
        <w:r w:rsidRPr="008902DE">
          <w:rPr>
            <w:rStyle w:val="Hyperlink"/>
          </w:rPr>
          <w:t>Website</w:t>
        </w:r>
        <w:r>
          <w:rPr>
            <w:webHidden/>
          </w:rPr>
          <w:tab/>
        </w:r>
        <w:r>
          <w:rPr>
            <w:webHidden/>
          </w:rPr>
          <w:fldChar w:fldCharType="begin"/>
        </w:r>
        <w:r>
          <w:rPr>
            <w:webHidden/>
          </w:rPr>
          <w:instrText xml:space="preserve"> PAGEREF _Toc209011004 \h </w:instrText>
        </w:r>
        <w:r>
          <w:rPr>
            <w:webHidden/>
          </w:rPr>
        </w:r>
        <w:r>
          <w:rPr>
            <w:webHidden/>
          </w:rPr>
          <w:fldChar w:fldCharType="separate"/>
        </w:r>
        <w:r>
          <w:rPr>
            <w:webHidden/>
          </w:rPr>
          <w:t>16</w:t>
        </w:r>
        <w:r>
          <w:rPr>
            <w:webHidden/>
          </w:rPr>
          <w:fldChar w:fldCharType="end"/>
        </w:r>
      </w:hyperlink>
    </w:p>
    <w:p w14:paraId="797D032E" w14:textId="31163D49"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1005" w:history="1">
        <w:r w:rsidRPr="008902DE">
          <w:rPr>
            <w:rStyle w:val="Hyperlink"/>
            <w:noProof/>
          </w:rPr>
          <w:t>4.4.1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Tekstuele informatie</w:t>
        </w:r>
        <w:r>
          <w:rPr>
            <w:noProof/>
            <w:webHidden/>
          </w:rPr>
          <w:tab/>
        </w:r>
        <w:r>
          <w:rPr>
            <w:noProof/>
            <w:webHidden/>
          </w:rPr>
          <w:fldChar w:fldCharType="begin"/>
        </w:r>
        <w:r>
          <w:rPr>
            <w:noProof/>
            <w:webHidden/>
          </w:rPr>
          <w:instrText xml:space="preserve"> PAGEREF _Toc209011005 \h </w:instrText>
        </w:r>
        <w:r>
          <w:rPr>
            <w:noProof/>
            <w:webHidden/>
          </w:rPr>
        </w:r>
        <w:r>
          <w:rPr>
            <w:noProof/>
            <w:webHidden/>
          </w:rPr>
          <w:fldChar w:fldCharType="separate"/>
        </w:r>
        <w:r>
          <w:rPr>
            <w:noProof/>
            <w:webHidden/>
          </w:rPr>
          <w:t>16</w:t>
        </w:r>
        <w:r>
          <w:rPr>
            <w:noProof/>
            <w:webHidden/>
          </w:rPr>
          <w:fldChar w:fldCharType="end"/>
        </w:r>
      </w:hyperlink>
    </w:p>
    <w:p w14:paraId="4BEFEDE7" w14:textId="731763A5"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1006" w:history="1">
        <w:r w:rsidRPr="008902DE">
          <w:rPr>
            <w:rStyle w:val="Hyperlink"/>
            <w:noProof/>
          </w:rPr>
          <w:t>4.4.2</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Website SKAO</w:t>
        </w:r>
        <w:r>
          <w:rPr>
            <w:noProof/>
            <w:webHidden/>
          </w:rPr>
          <w:tab/>
        </w:r>
        <w:r>
          <w:rPr>
            <w:noProof/>
            <w:webHidden/>
          </w:rPr>
          <w:fldChar w:fldCharType="begin"/>
        </w:r>
        <w:r>
          <w:rPr>
            <w:noProof/>
            <w:webHidden/>
          </w:rPr>
          <w:instrText xml:space="preserve"> PAGEREF _Toc209011006 \h </w:instrText>
        </w:r>
        <w:r>
          <w:rPr>
            <w:noProof/>
            <w:webHidden/>
          </w:rPr>
        </w:r>
        <w:r>
          <w:rPr>
            <w:noProof/>
            <w:webHidden/>
          </w:rPr>
          <w:fldChar w:fldCharType="separate"/>
        </w:r>
        <w:r>
          <w:rPr>
            <w:noProof/>
            <w:webHidden/>
          </w:rPr>
          <w:t>16</w:t>
        </w:r>
        <w:r>
          <w:rPr>
            <w:noProof/>
            <w:webHidden/>
          </w:rPr>
          <w:fldChar w:fldCharType="end"/>
        </w:r>
      </w:hyperlink>
    </w:p>
    <w:p w14:paraId="4E8689DD" w14:textId="0BAF1A0B" w:rsidR="00D47FB0" w:rsidRDefault="00D47FB0">
      <w:pPr>
        <w:pStyle w:val="Inhopg1"/>
        <w:tabs>
          <w:tab w:val="left" w:pos="400"/>
          <w:tab w:val="right" w:leader="dot" w:pos="9054"/>
        </w:tabs>
        <w:rPr>
          <w:rFonts w:asciiTheme="minorHAnsi" w:eastAsiaTheme="minorEastAsia" w:hAnsiTheme="minorHAnsi"/>
          <w:b w:val="0"/>
          <w:bCs w:val="0"/>
          <w:caps w:val="0"/>
          <w:noProof/>
          <w:kern w:val="2"/>
          <w:sz w:val="24"/>
          <w:szCs w:val="24"/>
          <w:lang w:eastAsia="nl-NL"/>
          <w14:ligatures w14:val="standardContextual"/>
        </w:rPr>
      </w:pPr>
      <w:hyperlink w:anchor="_Toc209011007" w:history="1">
        <w:r w:rsidRPr="008902DE">
          <w:rPr>
            <w:rStyle w:val="Hyperlink"/>
            <w:noProof/>
          </w:rPr>
          <w:t>5</w:t>
        </w:r>
        <w:r>
          <w:rPr>
            <w:rFonts w:asciiTheme="minorHAnsi" w:eastAsiaTheme="minorEastAsia" w:hAnsiTheme="minorHAnsi"/>
            <w:b w:val="0"/>
            <w:bCs w:val="0"/>
            <w:caps w:val="0"/>
            <w:noProof/>
            <w:kern w:val="2"/>
            <w:sz w:val="24"/>
            <w:szCs w:val="24"/>
            <w:lang w:eastAsia="nl-NL"/>
            <w14:ligatures w14:val="standardContextual"/>
          </w:rPr>
          <w:tab/>
        </w:r>
        <w:r w:rsidRPr="008902DE">
          <w:rPr>
            <w:rStyle w:val="Hyperlink"/>
            <w:noProof/>
          </w:rPr>
          <w:t>| Participatie sector- en keteninitiatieven</w:t>
        </w:r>
        <w:r>
          <w:rPr>
            <w:noProof/>
            <w:webHidden/>
          </w:rPr>
          <w:tab/>
        </w:r>
        <w:r>
          <w:rPr>
            <w:noProof/>
            <w:webHidden/>
          </w:rPr>
          <w:fldChar w:fldCharType="begin"/>
        </w:r>
        <w:r>
          <w:rPr>
            <w:noProof/>
            <w:webHidden/>
          </w:rPr>
          <w:instrText xml:space="preserve"> PAGEREF _Toc209011007 \h </w:instrText>
        </w:r>
        <w:r>
          <w:rPr>
            <w:noProof/>
            <w:webHidden/>
          </w:rPr>
        </w:r>
        <w:r>
          <w:rPr>
            <w:noProof/>
            <w:webHidden/>
          </w:rPr>
          <w:fldChar w:fldCharType="separate"/>
        </w:r>
        <w:r>
          <w:rPr>
            <w:noProof/>
            <w:webHidden/>
          </w:rPr>
          <w:t>17</w:t>
        </w:r>
        <w:r>
          <w:rPr>
            <w:noProof/>
            <w:webHidden/>
          </w:rPr>
          <w:fldChar w:fldCharType="end"/>
        </w:r>
      </w:hyperlink>
    </w:p>
    <w:p w14:paraId="1A63C00D" w14:textId="68BD1830"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08" w:history="1">
        <w:r w:rsidRPr="008902DE">
          <w:rPr>
            <w:rStyle w:val="Hyperlink"/>
          </w:rPr>
          <w:t>5.1</w:t>
        </w:r>
        <w:r>
          <w:rPr>
            <w:rFonts w:asciiTheme="minorHAnsi" w:eastAsiaTheme="minorEastAsia" w:hAnsiTheme="minorHAnsi"/>
            <w:smallCaps w:val="0"/>
            <w:kern w:val="2"/>
            <w:sz w:val="24"/>
            <w:szCs w:val="24"/>
            <w:lang w:eastAsia="nl-NL"/>
            <w14:ligatures w14:val="standardContextual"/>
          </w:rPr>
          <w:tab/>
        </w:r>
        <w:r w:rsidRPr="008902DE">
          <w:rPr>
            <w:rStyle w:val="Hyperlink"/>
          </w:rPr>
          <w:t>Inventarisatie sector- en keteninitiatieven</w:t>
        </w:r>
        <w:r>
          <w:rPr>
            <w:webHidden/>
          </w:rPr>
          <w:tab/>
        </w:r>
        <w:r>
          <w:rPr>
            <w:webHidden/>
          </w:rPr>
          <w:fldChar w:fldCharType="begin"/>
        </w:r>
        <w:r>
          <w:rPr>
            <w:webHidden/>
          </w:rPr>
          <w:instrText xml:space="preserve"> PAGEREF _Toc209011008 \h </w:instrText>
        </w:r>
        <w:r>
          <w:rPr>
            <w:webHidden/>
          </w:rPr>
        </w:r>
        <w:r>
          <w:rPr>
            <w:webHidden/>
          </w:rPr>
          <w:fldChar w:fldCharType="separate"/>
        </w:r>
        <w:r>
          <w:rPr>
            <w:webHidden/>
          </w:rPr>
          <w:t>17</w:t>
        </w:r>
        <w:r>
          <w:rPr>
            <w:webHidden/>
          </w:rPr>
          <w:fldChar w:fldCharType="end"/>
        </w:r>
      </w:hyperlink>
    </w:p>
    <w:p w14:paraId="7FCB6140" w14:textId="2DAF443F"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09" w:history="1">
        <w:r w:rsidRPr="008902DE">
          <w:rPr>
            <w:rStyle w:val="Hyperlink"/>
          </w:rPr>
          <w:t>5.2</w:t>
        </w:r>
        <w:r>
          <w:rPr>
            <w:rFonts w:asciiTheme="minorHAnsi" w:eastAsiaTheme="minorEastAsia" w:hAnsiTheme="minorHAnsi"/>
            <w:smallCaps w:val="0"/>
            <w:kern w:val="2"/>
            <w:sz w:val="24"/>
            <w:szCs w:val="24"/>
            <w:lang w:eastAsia="nl-NL"/>
            <w14:ligatures w14:val="standardContextual"/>
          </w:rPr>
          <w:tab/>
        </w:r>
        <w:r w:rsidRPr="008902DE">
          <w:rPr>
            <w:rStyle w:val="Hyperlink"/>
          </w:rPr>
          <w:t>Actieve deelname</w:t>
        </w:r>
        <w:r>
          <w:rPr>
            <w:webHidden/>
          </w:rPr>
          <w:tab/>
        </w:r>
        <w:r>
          <w:rPr>
            <w:webHidden/>
          </w:rPr>
          <w:fldChar w:fldCharType="begin"/>
        </w:r>
        <w:r>
          <w:rPr>
            <w:webHidden/>
          </w:rPr>
          <w:instrText xml:space="preserve"> PAGEREF _Toc209011009 \h </w:instrText>
        </w:r>
        <w:r>
          <w:rPr>
            <w:webHidden/>
          </w:rPr>
        </w:r>
        <w:r>
          <w:rPr>
            <w:webHidden/>
          </w:rPr>
          <w:fldChar w:fldCharType="separate"/>
        </w:r>
        <w:r>
          <w:rPr>
            <w:webHidden/>
          </w:rPr>
          <w:t>17</w:t>
        </w:r>
        <w:r>
          <w:rPr>
            <w:webHidden/>
          </w:rPr>
          <w:fldChar w:fldCharType="end"/>
        </w:r>
      </w:hyperlink>
    </w:p>
    <w:p w14:paraId="385ECCBC" w14:textId="3EA3F30C" w:rsidR="00D47FB0" w:rsidRDefault="00D47FB0">
      <w:pPr>
        <w:pStyle w:val="Inhopg2"/>
        <w:rPr>
          <w:rFonts w:asciiTheme="minorHAnsi" w:eastAsiaTheme="minorEastAsia" w:hAnsiTheme="minorHAnsi"/>
          <w:smallCaps w:val="0"/>
          <w:kern w:val="2"/>
          <w:sz w:val="24"/>
          <w:szCs w:val="24"/>
          <w:lang w:eastAsia="nl-NL"/>
          <w14:ligatures w14:val="standardContextual"/>
        </w:rPr>
      </w:pPr>
      <w:hyperlink w:anchor="_Toc209011010" w:history="1">
        <w:r w:rsidRPr="008902DE">
          <w:rPr>
            <w:rStyle w:val="Hyperlink"/>
          </w:rPr>
          <w:t>5.3</w:t>
        </w:r>
        <w:r>
          <w:rPr>
            <w:rFonts w:asciiTheme="minorHAnsi" w:eastAsiaTheme="minorEastAsia" w:hAnsiTheme="minorHAnsi"/>
            <w:smallCaps w:val="0"/>
            <w:kern w:val="2"/>
            <w:sz w:val="24"/>
            <w:szCs w:val="24"/>
            <w:lang w:eastAsia="nl-NL"/>
            <w14:ligatures w14:val="standardContextual"/>
          </w:rPr>
          <w:tab/>
        </w:r>
        <w:r w:rsidRPr="008902DE">
          <w:rPr>
            <w:rStyle w:val="Hyperlink"/>
          </w:rPr>
          <w:t>Lopende initiatieven</w:t>
        </w:r>
        <w:r>
          <w:rPr>
            <w:webHidden/>
          </w:rPr>
          <w:tab/>
        </w:r>
        <w:r>
          <w:rPr>
            <w:webHidden/>
          </w:rPr>
          <w:fldChar w:fldCharType="begin"/>
        </w:r>
        <w:r>
          <w:rPr>
            <w:webHidden/>
          </w:rPr>
          <w:instrText xml:space="preserve"> PAGEREF _Toc209011010 \h </w:instrText>
        </w:r>
        <w:r>
          <w:rPr>
            <w:webHidden/>
          </w:rPr>
        </w:r>
        <w:r>
          <w:rPr>
            <w:webHidden/>
          </w:rPr>
          <w:fldChar w:fldCharType="separate"/>
        </w:r>
        <w:r>
          <w:rPr>
            <w:webHidden/>
          </w:rPr>
          <w:t>17</w:t>
        </w:r>
        <w:r>
          <w:rPr>
            <w:webHidden/>
          </w:rPr>
          <w:fldChar w:fldCharType="end"/>
        </w:r>
      </w:hyperlink>
    </w:p>
    <w:p w14:paraId="27E12523" w14:textId="22A729A4" w:rsidR="00D47FB0" w:rsidRDefault="00D47FB0">
      <w:pPr>
        <w:pStyle w:val="Inhopg3"/>
        <w:tabs>
          <w:tab w:val="left" w:pos="1200"/>
          <w:tab w:val="right" w:leader="dot" w:pos="9054"/>
        </w:tabs>
        <w:rPr>
          <w:rFonts w:asciiTheme="minorHAnsi" w:eastAsiaTheme="minorEastAsia" w:hAnsiTheme="minorHAnsi"/>
          <w:i w:val="0"/>
          <w:iCs w:val="0"/>
          <w:noProof/>
          <w:kern w:val="2"/>
          <w:sz w:val="24"/>
          <w:szCs w:val="24"/>
          <w:lang w:eastAsia="nl-NL"/>
          <w14:ligatures w14:val="standardContextual"/>
        </w:rPr>
      </w:pPr>
      <w:hyperlink w:anchor="_Toc209011011" w:history="1">
        <w:r w:rsidRPr="008902DE">
          <w:rPr>
            <w:rStyle w:val="Hyperlink"/>
            <w:noProof/>
          </w:rPr>
          <w:t>5.3.1</w:t>
        </w:r>
        <w:r>
          <w:rPr>
            <w:rFonts w:asciiTheme="minorHAnsi" w:eastAsiaTheme="minorEastAsia" w:hAnsiTheme="minorHAnsi"/>
            <w:i w:val="0"/>
            <w:iCs w:val="0"/>
            <w:noProof/>
            <w:kern w:val="2"/>
            <w:sz w:val="24"/>
            <w:szCs w:val="24"/>
            <w:lang w:eastAsia="nl-NL"/>
            <w14:ligatures w14:val="standardContextual"/>
          </w:rPr>
          <w:tab/>
        </w:r>
        <w:r w:rsidRPr="008902DE">
          <w:rPr>
            <w:rStyle w:val="Hyperlink"/>
            <w:noProof/>
          </w:rPr>
          <w:t>Initiatieven</w:t>
        </w:r>
        <w:r>
          <w:rPr>
            <w:noProof/>
            <w:webHidden/>
          </w:rPr>
          <w:tab/>
        </w:r>
        <w:r>
          <w:rPr>
            <w:noProof/>
            <w:webHidden/>
          </w:rPr>
          <w:fldChar w:fldCharType="begin"/>
        </w:r>
        <w:r>
          <w:rPr>
            <w:noProof/>
            <w:webHidden/>
          </w:rPr>
          <w:instrText xml:space="preserve"> PAGEREF _Toc209011011 \h </w:instrText>
        </w:r>
        <w:r>
          <w:rPr>
            <w:noProof/>
            <w:webHidden/>
          </w:rPr>
        </w:r>
        <w:r>
          <w:rPr>
            <w:noProof/>
            <w:webHidden/>
          </w:rPr>
          <w:fldChar w:fldCharType="separate"/>
        </w:r>
        <w:r>
          <w:rPr>
            <w:noProof/>
            <w:webHidden/>
          </w:rPr>
          <w:t>17</w:t>
        </w:r>
        <w:r>
          <w:rPr>
            <w:noProof/>
            <w:webHidden/>
          </w:rPr>
          <w:fldChar w:fldCharType="end"/>
        </w:r>
      </w:hyperlink>
    </w:p>
    <w:p w14:paraId="0D4788F9" w14:textId="035A6538" w:rsidR="002518FA" w:rsidRPr="00C81634" w:rsidRDefault="002518FA" w:rsidP="00D746EF">
      <w:pPr>
        <w:spacing w:before="0" w:after="0"/>
        <w:jc w:val="left"/>
        <w:rPr>
          <w:rStyle w:val="Subtielebenadrukking"/>
        </w:rPr>
      </w:pPr>
      <w:r w:rsidRPr="00C81634">
        <w:rPr>
          <w:rStyle w:val="Subtielebenadrukking"/>
        </w:rPr>
        <w:fldChar w:fldCharType="end"/>
      </w:r>
      <w:r w:rsidRPr="00C81634">
        <w:rPr>
          <w:rStyle w:val="Subtielebenadrukking"/>
        </w:rPr>
        <w:br w:type="page"/>
      </w:r>
    </w:p>
    <w:p w14:paraId="0C5E6B69" w14:textId="34E16363" w:rsidR="002518FA" w:rsidRPr="000A3F27" w:rsidRDefault="002518FA" w:rsidP="000A3F27">
      <w:pPr>
        <w:pStyle w:val="Kop1"/>
        <w:numPr>
          <w:ilvl w:val="0"/>
          <w:numId w:val="35"/>
        </w:numPr>
        <w:rPr>
          <w:rStyle w:val="Subtielebenadrukking"/>
          <w:iCs w:val="0"/>
          <w:color w:val="6ABD92"/>
          <w:sz w:val="32"/>
        </w:rPr>
      </w:pPr>
      <w:bookmarkStart w:id="1" w:name="_Toc45545916"/>
      <w:bookmarkStart w:id="2" w:name="_Toc209010972"/>
      <w:bookmarkStart w:id="3" w:name="_Hlk257413"/>
      <w:r w:rsidRPr="000A3F27">
        <w:rPr>
          <w:rStyle w:val="Subtielebenadrukking"/>
          <w:iCs w:val="0"/>
          <w:color w:val="6ABD92"/>
          <w:sz w:val="32"/>
        </w:rPr>
        <w:lastRenderedPageBreak/>
        <w:t>| Inleiding</w:t>
      </w:r>
      <w:r w:rsidR="002E213A" w:rsidRPr="000A3F27">
        <w:rPr>
          <w:rStyle w:val="Subtielebenadrukking"/>
          <w:iCs w:val="0"/>
          <w:color w:val="6ABD92"/>
          <w:sz w:val="32"/>
        </w:rPr>
        <w:t xml:space="preserve"> en verantwoording</w:t>
      </w:r>
      <w:bookmarkEnd w:id="1"/>
      <w:bookmarkEnd w:id="2"/>
    </w:p>
    <w:p w14:paraId="76AECB4F" w14:textId="0927F7EA" w:rsidR="00643465" w:rsidRPr="00AD4F9C" w:rsidRDefault="00643465" w:rsidP="00643465">
      <w:pPr>
        <w:pStyle w:val="Geenafstand"/>
      </w:pPr>
      <w:r>
        <w:rPr>
          <w:szCs w:val="22"/>
        </w:rPr>
        <w:t>Inclusief Groep</w:t>
      </w:r>
      <w:r w:rsidR="002C3972">
        <w:rPr>
          <w:szCs w:val="22"/>
        </w:rPr>
        <w:t xml:space="preserve"> N.V.</w:t>
      </w:r>
      <w:r w:rsidR="002C3972">
        <w:t xml:space="preserve"> levert </w:t>
      </w:r>
      <w:r w:rsidRPr="00AD4F9C">
        <w:t>diensten aan opdrachtgevers die bij aanbestedingen gunningvoordeel hanteren aan de hand van de CO</w:t>
      </w:r>
      <w:r w:rsidRPr="00AD4F9C">
        <w:rPr>
          <w:vertAlign w:val="subscript"/>
        </w:rPr>
        <w:t>2</w:t>
      </w:r>
      <w:r w:rsidRPr="00AD4F9C">
        <w:t xml:space="preserve">-Prestatieladder. </w:t>
      </w:r>
      <w:r w:rsidRPr="00336862">
        <w:t xml:space="preserve">Voor </w:t>
      </w:r>
      <w:r w:rsidRPr="00336862">
        <w:rPr>
          <w:szCs w:val="22"/>
        </w:rPr>
        <w:t>Inclusief Groep</w:t>
      </w:r>
      <w:r w:rsidRPr="00336862">
        <w:t xml:space="preserve"> zijn deze opdrachtgevers voornamelijk gemeenten. </w:t>
      </w:r>
      <w:r w:rsidRPr="00AD4F9C">
        <w:t>Met deze CO</w:t>
      </w:r>
      <w:r w:rsidRPr="00AD4F9C">
        <w:rPr>
          <w:vertAlign w:val="subscript"/>
        </w:rPr>
        <w:t>2</w:t>
      </w:r>
      <w:r w:rsidRPr="00AD4F9C">
        <w:t>-Prestatieladder worden leveranciers uitgedaagd en gestimuleerd om de eigen CO</w:t>
      </w:r>
      <w:r w:rsidRPr="00AD4F9C">
        <w:rPr>
          <w:vertAlign w:val="subscript"/>
        </w:rPr>
        <w:t>2</w:t>
      </w:r>
      <w:r w:rsidRPr="00AD4F9C">
        <w:t>-uitstoot te kennen en te verminderen. Hoe meer een bedrijf zich inspant om CO</w:t>
      </w:r>
      <w:r w:rsidRPr="00AD4F9C">
        <w:rPr>
          <w:vertAlign w:val="subscript"/>
        </w:rPr>
        <w:t>2</w:t>
      </w:r>
      <w:r w:rsidRPr="00AD4F9C">
        <w:t xml:space="preserve"> te reduceren, hoe meer kans op gunning bij een opdracht.</w:t>
      </w:r>
    </w:p>
    <w:p w14:paraId="6B43275B" w14:textId="77777777" w:rsidR="00643465" w:rsidRDefault="00643465" w:rsidP="000A3F27">
      <w:pPr>
        <w:rPr>
          <w:color w:val="ED7D31" w:themeColor="accent2"/>
        </w:rPr>
      </w:pPr>
    </w:p>
    <w:p w14:paraId="700AD94A" w14:textId="77777777" w:rsidR="004904EF" w:rsidRPr="00AD4F9C" w:rsidRDefault="004904EF" w:rsidP="000A3F27">
      <w:r w:rsidRPr="00AD4F9C">
        <w:t>De CO</w:t>
      </w:r>
      <w:r w:rsidRPr="00AD4F9C">
        <w:rPr>
          <w:vertAlign w:val="subscript"/>
        </w:rPr>
        <w:t>2</w:t>
      </w:r>
      <w:r w:rsidRPr="00AD4F9C">
        <w:t>-Prestatieladder kent vier invalshoeken:</w:t>
      </w:r>
    </w:p>
    <w:p w14:paraId="2A345341" w14:textId="77777777" w:rsidR="00D513CD" w:rsidRDefault="00D513CD" w:rsidP="00D513CD">
      <w:pPr>
        <w:numPr>
          <w:ilvl w:val="0"/>
          <w:numId w:val="2"/>
        </w:numPr>
        <w:spacing w:before="240" w:after="240"/>
      </w:pPr>
      <w:r w:rsidRPr="00A52589">
        <w:rPr>
          <w:b/>
        </w:rPr>
        <w:t>Inzicht</w:t>
      </w:r>
      <w:r w:rsidRPr="00241130">
        <w:br/>
        <w:t>Het opstellen van een onomstreden CO</w:t>
      </w:r>
      <w:r w:rsidRPr="00A52589">
        <w:rPr>
          <w:vertAlign w:val="subscript"/>
        </w:rPr>
        <w:t>2</w:t>
      </w:r>
      <w:r w:rsidRPr="00241130">
        <w:t>-footprint conform de ISO 14064-1 norm en daarmee inzicht krijgen in de CO</w:t>
      </w:r>
      <w:r w:rsidRPr="00A52589">
        <w:rPr>
          <w:vertAlign w:val="subscript"/>
        </w:rPr>
        <w:t>2</w:t>
      </w:r>
      <w:r w:rsidRPr="00241130">
        <w:t>-uitstoot van de organisatie.</w:t>
      </w:r>
    </w:p>
    <w:p w14:paraId="346AB5C3" w14:textId="77777777" w:rsidR="00D513CD" w:rsidRPr="00241130" w:rsidRDefault="00D513CD" w:rsidP="00D513CD">
      <w:pPr>
        <w:numPr>
          <w:ilvl w:val="0"/>
          <w:numId w:val="2"/>
        </w:numPr>
        <w:spacing w:before="240" w:after="240"/>
      </w:pPr>
      <w:r w:rsidRPr="00A52589">
        <w:rPr>
          <w:b/>
        </w:rPr>
        <w:t>CO</w:t>
      </w:r>
      <w:r w:rsidRPr="00A52589">
        <w:rPr>
          <w:b/>
          <w:vertAlign w:val="subscript"/>
        </w:rPr>
        <w:t>2</w:t>
      </w:r>
      <w:r w:rsidRPr="00A52589">
        <w:rPr>
          <w:b/>
        </w:rPr>
        <w:t>-reductie</w:t>
      </w:r>
      <w:r w:rsidRPr="00241130">
        <w:br/>
        <w:t>De ambitie van de organisatie om de CO</w:t>
      </w:r>
      <w:r w:rsidRPr="00A52589">
        <w:rPr>
          <w:vertAlign w:val="subscript"/>
        </w:rPr>
        <w:t>2</w:t>
      </w:r>
      <w:r w:rsidRPr="00241130">
        <w:t>-uitstoot te verminderen.</w:t>
      </w:r>
    </w:p>
    <w:p w14:paraId="7CCBC8D0" w14:textId="77777777" w:rsidR="00D513CD" w:rsidRPr="00241130" w:rsidRDefault="00D513CD" w:rsidP="00D513CD">
      <w:pPr>
        <w:numPr>
          <w:ilvl w:val="0"/>
          <w:numId w:val="2"/>
        </w:numPr>
        <w:spacing w:before="240" w:after="240"/>
      </w:pPr>
      <w:r w:rsidRPr="00241130">
        <w:rPr>
          <w:b/>
        </w:rPr>
        <w:t>Transparantie</w:t>
      </w:r>
      <w:r w:rsidRPr="00241130">
        <w:br/>
        <w:t>De wijze waarop in- en extern gecommuniceerd wordt over de CO</w:t>
      </w:r>
      <w:r w:rsidRPr="00241130">
        <w:rPr>
          <w:vertAlign w:val="subscript"/>
        </w:rPr>
        <w:t>2</w:t>
      </w:r>
      <w:r w:rsidRPr="00241130">
        <w:t>-footprint en reductiedoelstellingen.</w:t>
      </w:r>
    </w:p>
    <w:p w14:paraId="30E3BEA3" w14:textId="77777777" w:rsidR="00D513CD" w:rsidRPr="00241130" w:rsidRDefault="00D513CD" w:rsidP="00D513CD">
      <w:pPr>
        <w:numPr>
          <w:ilvl w:val="0"/>
          <w:numId w:val="2"/>
        </w:numPr>
        <w:spacing w:before="240" w:after="240"/>
        <w:jc w:val="left"/>
      </w:pPr>
      <w:r w:rsidRPr="00241130">
        <w:rPr>
          <w:b/>
        </w:rPr>
        <w:t>Deelname aan initiatieven</w:t>
      </w:r>
      <w:r w:rsidRPr="00241130">
        <w:t xml:space="preserve"> </w:t>
      </w:r>
      <w:r w:rsidRPr="00241130">
        <w:br/>
        <w:t>(in sector of keten) om CO</w:t>
      </w:r>
      <w:r w:rsidRPr="00241130">
        <w:rPr>
          <w:vertAlign w:val="subscript"/>
        </w:rPr>
        <w:t>2</w:t>
      </w:r>
      <w:r w:rsidRPr="00241130">
        <w:t xml:space="preserve"> te reduceren.</w:t>
      </w:r>
    </w:p>
    <w:p w14:paraId="394692CB" w14:textId="7B2C1C27" w:rsidR="00313E9A" w:rsidRPr="00AD4F9C" w:rsidRDefault="00313E9A" w:rsidP="000A3F27">
      <w:r w:rsidRPr="00AD4F9C">
        <w:t>Elke invalshoek is onderverdeeld in vijf niveaus. Een erkende certificerende instantie beoordeelt de activiteiten en bepaalt het niveau van de CO</w:t>
      </w:r>
      <w:r w:rsidRPr="00AD4F9C">
        <w:rPr>
          <w:vertAlign w:val="subscript"/>
        </w:rPr>
        <w:t>2</w:t>
      </w:r>
      <w:r w:rsidRPr="00AD4F9C">
        <w:t>-Prestatieladder. Hiervoor moeten stappen zijn gezet op alle invalshoeken van de ladder.</w:t>
      </w:r>
    </w:p>
    <w:p w14:paraId="637A385B" w14:textId="4E7902FD" w:rsidR="00313E9A" w:rsidRDefault="00313E9A" w:rsidP="000A3F27">
      <w:r w:rsidRPr="00AD4F9C">
        <w:t>In dit rapport wordt</w:t>
      </w:r>
      <w:r>
        <w:t xml:space="preserve"> het energiemanagementprogramma en het communicatieplan van de organisatie beschreven. Verder is de stuurcyclus van </w:t>
      </w:r>
      <w:r w:rsidR="00A1159E">
        <w:t>de organisatie</w:t>
      </w:r>
      <w:r>
        <w:t xml:space="preserve"> opgenomen in dit rapport. In het laatste hoofdstuk wordt de participatie van de organisatie aan initiatieven behandeld. </w:t>
      </w:r>
    </w:p>
    <w:p w14:paraId="18DDC5D0" w14:textId="7CE5B887" w:rsidR="00313E9A" w:rsidRDefault="00313E9A" w:rsidP="000A3F27">
      <w:r>
        <w:t>Dit managementplan is opgesteld in overleg met en met goedkeuring van het management.</w:t>
      </w:r>
    </w:p>
    <w:p w14:paraId="13E50D54" w14:textId="77777777" w:rsidR="00E53C82" w:rsidRDefault="00E53C82" w:rsidP="00313E9A">
      <w:pPr>
        <w:pStyle w:val="Geenafstand"/>
      </w:pPr>
    </w:p>
    <w:p w14:paraId="49C17BD0" w14:textId="77777777" w:rsidR="002E213A" w:rsidRPr="007B563D" w:rsidRDefault="002E213A" w:rsidP="0006634C">
      <w:pPr>
        <w:pStyle w:val="Kop2"/>
        <w:numPr>
          <w:ilvl w:val="1"/>
          <w:numId w:val="12"/>
        </w:numPr>
        <w:rPr>
          <w:szCs w:val="24"/>
        </w:rPr>
      </w:pPr>
      <w:bookmarkStart w:id="4" w:name="_Toc520715827"/>
      <w:bookmarkStart w:id="5" w:name="_Toc45545917"/>
      <w:bookmarkStart w:id="6" w:name="_Toc209010973"/>
      <w:r w:rsidRPr="007B563D">
        <w:rPr>
          <w:szCs w:val="24"/>
        </w:rPr>
        <w:t>Leeswijzer</w:t>
      </w:r>
      <w:bookmarkEnd w:id="4"/>
      <w:bookmarkEnd w:id="5"/>
      <w:bookmarkEnd w:id="6"/>
    </w:p>
    <w:p w14:paraId="2E079CFA" w14:textId="239B2442" w:rsidR="003F23A1" w:rsidRDefault="002E213A" w:rsidP="000A3F27">
      <w:r w:rsidRPr="00AD4F9C">
        <w:t>Dit document is ter bewijsvoering van de eisen van de CO</w:t>
      </w:r>
      <w:r w:rsidRPr="00AD4F9C">
        <w:rPr>
          <w:vertAlign w:val="subscript"/>
        </w:rPr>
        <w:t>2</w:t>
      </w:r>
      <w:r w:rsidRPr="00AD4F9C">
        <w:t xml:space="preserve">-Prestatieladder. Per hoofdstuk wordt een eis behandeld. Hieronder een leeswijzer.  </w:t>
      </w:r>
    </w:p>
    <w:tbl>
      <w:tblPr>
        <w:tblStyle w:val="Tabelraster"/>
        <w:tblW w:w="916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4A0" w:firstRow="1" w:lastRow="0" w:firstColumn="1" w:lastColumn="0" w:noHBand="0" w:noVBand="1"/>
      </w:tblPr>
      <w:tblGrid>
        <w:gridCol w:w="1940"/>
        <w:gridCol w:w="4111"/>
        <w:gridCol w:w="3118"/>
      </w:tblGrid>
      <w:tr w:rsidR="001F73B9" w:rsidRPr="001F73B9" w14:paraId="5230AFD7" w14:textId="77777777" w:rsidTr="00E53C82">
        <w:trPr>
          <w:trHeight w:val="595"/>
        </w:trPr>
        <w:tc>
          <w:tcPr>
            <w:tcW w:w="6051" w:type="dxa"/>
            <w:gridSpan w:val="2"/>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06407FBC" w14:textId="2FD51808" w:rsidR="002E213A" w:rsidRPr="00E53C82" w:rsidRDefault="002E213A" w:rsidP="00E53C82">
            <w:pPr>
              <w:spacing w:before="0" w:after="0"/>
              <w:jc w:val="center"/>
              <w:rPr>
                <w:b/>
                <w:caps/>
              </w:rPr>
            </w:pPr>
            <w:r w:rsidRPr="00E53C82">
              <w:rPr>
                <w:b/>
                <w:caps/>
              </w:rPr>
              <w:t>Hoofdstuk in document</w:t>
            </w:r>
          </w:p>
        </w:tc>
        <w:tc>
          <w:tcPr>
            <w:tcW w:w="3118" w:type="dxa"/>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73710744" w14:textId="2A7D18F0" w:rsidR="002E213A" w:rsidRPr="00E53C82" w:rsidRDefault="002E213A" w:rsidP="00E53C82">
            <w:pPr>
              <w:spacing w:before="0" w:after="0"/>
              <w:jc w:val="center"/>
              <w:rPr>
                <w:b/>
                <w:caps/>
              </w:rPr>
            </w:pPr>
            <w:r w:rsidRPr="00E53C82">
              <w:rPr>
                <w:b/>
                <w:caps/>
              </w:rPr>
              <w:t>Eis</w:t>
            </w:r>
            <w:r w:rsidR="00E53C82">
              <w:rPr>
                <w:b/>
                <w:caps/>
              </w:rPr>
              <w:t xml:space="preserve"> in</w:t>
            </w:r>
            <w:r w:rsidRPr="00E53C82">
              <w:rPr>
                <w:b/>
                <w:caps/>
              </w:rPr>
              <w:t xml:space="preserve"> CO</w:t>
            </w:r>
            <w:r w:rsidRPr="00E53C82">
              <w:rPr>
                <w:b/>
                <w:caps/>
                <w:vertAlign w:val="subscript"/>
              </w:rPr>
              <w:t>2</w:t>
            </w:r>
            <w:r w:rsidRPr="00E53C82">
              <w:rPr>
                <w:b/>
                <w:caps/>
              </w:rPr>
              <w:t>-Prestatieladder</w:t>
            </w:r>
          </w:p>
        </w:tc>
      </w:tr>
      <w:tr w:rsidR="00E53C82" w:rsidRPr="001F73B9" w14:paraId="0DB48A45" w14:textId="77777777" w:rsidTr="00E53C82">
        <w:tc>
          <w:tcPr>
            <w:tcW w:w="1940" w:type="dxa"/>
            <w:tcBorders>
              <w:top w:val="single" w:sz="36" w:space="0" w:color="FFFFFF" w:themeColor="background1"/>
            </w:tcBorders>
            <w:shd w:val="clear" w:color="auto" w:fill="F2F2F2" w:themeFill="background1" w:themeFillShade="F2"/>
          </w:tcPr>
          <w:p w14:paraId="7F993DDC" w14:textId="5C8DA3E8" w:rsidR="00E53C82" w:rsidRPr="00E53C82" w:rsidRDefault="00E53C82" w:rsidP="004D7CB9">
            <w:pPr>
              <w:spacing w:before="0" w:after="0"/>
              <w:rPr>
                <w:b/>
                <w:bCs/>
                <w:sz w:val="18"/>
                <w:szCs w:val="18"/>
              </w:rPr>
            </w:pPr>
            <w:r w:rsidRPr="00E53C82">
              <w:rPr>
                <w:b/>
                <w:bCs/>
                <w:sz w:val="18"/>
                <w:szCs w:val="18"/>
              </w:rPr>
              <w:t>Hoofdstuk 2</w:t>
            </w:r>
          </w:p>
        </w:tc>
        <w:tc>
          <w:tcPr>
            <w:tcW w:w="4111" w:type="dxa"/>
            <w:tcBorders>
              <w:top w:val="single" w:sz="36" w:space="0" w:color="FFFFFF" w:themeColor="background1"/>
            </w:tcBorders>
            <w:shd w:val="clear" w:color="auto" w:fill="F2F2F2" w:themeFill="background1" w:themeFillShade="F2"/>
          </w:tcPr>
          <w:p w14:paraId="30D6B9ED" w14:textId="6D4868E9" w:rsidR="00E53C82" w:rsidRPr="00A95C6A" w:rsidRDefault="00E53C82" w:rsidP="00E53C82">
            <w:pPr>
              <w:spacing w:before="0" w:after="0"/>
              <w:jc w:val="center"/>
              <w:rPr>
                <w:b/>
                <w:bCs/>
                <w:sz w:val="18"/>
                <w:szCs w:val="18"/>
              </w:rPr>
            </w:pPr>
            <w:r w:rsidRPr="00A95C6A">
              <w:rPr>
                <w:b/>
                <w:bCs/>
                <w:sz w:val="18"/>
                <w:szCs w:val="18"/>
              </w:rPr>
              <w:t>Energiemanagement actieprogramma</w:t>
            </w:r>
          </w:p>
        </w:tc>
        <w:tc>
          <w:tcPr>
            <w:tcW w:w="3118" w:type="dxa"/>
            <w:tcBorders>
              <w:top w:val="single" w:sz="36" w:space="0" w:color="FFFFFF" w:themeColor="background1"/>
            </w:tcBorders>
            <w:shd w:val="clear" w:color="auto" w:fill="F2F2F2" w:themeFill="background1" w:themeFillShade="F2"/>
            <w:vAlign w:val="center"/>
          </w:tcPr>
          <w:p w14:paraId="38A78560" w14:textId="77777777" w:rsidR="00E53C82" w:rsidRPr="00A95C6A" w:rsidRDefault="00E53C82" w:rsidP="00E53C82">
            <w:pPr>
              <w:spacing w:before="0" w:after="0"/>
              <w:jc w:val="center"/>
              <w:rPr>
                <w:sz w:val="18"/>
                <w:szCs w:val="18"/>
              </w:rPr>
            </w:pPr>
            <w:r w:rsidRPr="00A95C6A">
              <w:rPr>
                <w:sz w:val="18"/>
                <w:szCs w:val="18"/>
              </w:rPr>
              <w:t>2.C.2, 3.B.2 en 4.A.2</w:t>
            </w:r>
          </w:p>
        </w:tc>
      </w:tr>
      <w:tr w:rsidR="00E53C82" w:rsidRPr="001F73B9" w14:paraId="73898ED8" w14:textId="77777777" w:rsidTr="00E53C82">
        <w:tc>
          <w:tcPr>
            <w:tcW w:w="1940" w:type="dxa"/>
            <w:shd w:val="clear" w:color="auto" w:fill="F2F2F2" w:themeFill="background1" w:themeFillShade="F2"/>
          </w:tcPr>
          <w:p w14:paraId="4E893EEF" w14:textId="40D5EADA" w:rsidR="00E53C82" w:rsidRPr="00E53C82" w:rsidRDefault="00E53C82" w:rsidP="004D7CB9">
            <w:pPr>
              <w:spacing w:before="0" w:after="0"/>
              <w:rPr>
                <w:b/>
                <w:bCs/>
                <w:sz w:val="18"/>
                <w:szCs w:val="18"/>
              </w:rPr>
            </w:pPr>
            <w:r w:rsidRPr="00E53C82">
              <w:rPr>
                <w:b/>
                <w:bCs/>
                <w:sz w:val="18"/>
                <w:szCs w:val="18"/>
              </w:rPr>
              <w:t>Hoofdstuk 3</w:t>
            </w:r>
          </w:p>
        </w:tc>
        <w:tc>
          <w:tcPr>
            <w:tcW w:w="4111" w:type="dxa"/>
            <w:shd w:val="clear" w:color="auto" w:fill="F2F2F2" w:themeFill="background1" w:themeFillShade="F2"/>
          </w:tcPr>
          <w:p w14:paraId="62293D19" w14:textId="2AA8D3F7" w:rsidR="00E53C82" w:rsidRPr="00A95C6A" w:rsidRDefault="00E53C82" w:rsidP="00E53C82">
            <w:pPr>
              <w:spacing w:before="0" w:after="0"/>
              <w:jc w:val="center"/>
              <w:rPr>
                <w:b/>
                <w:bCs/>
                <w:sz w:val="18"/>
                <w:szCs w:val="18"/>
              </w:rPr>
            </w:pPr>
            <w:r w:rsidRPr="00A95C6A">
              <w:rPr>
                <w:b/>
                <w:bCs/>
                <w:sz w:val="18"/>
                <w:szCs w:val="18"/>
              </w:rPr>
              <w:t>Stuurcyclus</w:t>
            </w:r>
          </w:p>
        </w:tc>
        <w:tc>
          <w:tcPr>
            <w:tcW w:w="3118" w:type="dxa"/>
            <w:shd w:val="clear" w:color="auto" w:fill="F2F2F2" w:themeFill="background1" w:themeFillShade="F2"/>
            <w:vAlign w:val="center"/>
          </w:tcPr>
          <w:p w14:paraId="6319E596" w14:textId="77777777" w:rsidR="00E53C82" w:rsidRPr="00A95C6A" w:rsidRDefault="00E53C82" w:rsidP="00E53C82">
            <w:pPr>
              <w:spacing w:before="0" w:after="0"/>
              <w:jc w:val="center"/>
              <w:rPr>
                <w:sz w:val="18"/>
                <w:szCs w:val="18"/>
              </w:rPr>
            </w:pPr>
            <w:r w:rsidRPr="00A95C6A">
              <w:rPr>
                <w:sz w:val="18"/>
                <w:szCs w:val="18"/>
              </w:rPr>
              <w:t>2.C.2</w:t>
            </w:r>
          </w:p>
        </w:tc>
      </w:tr>
      <w:tr w:rsidR="00E53C82" w:rsidRPr="001F73B9" w14:paraId="0BF4E7F6" w14:textId="77777777" w:rsidTr="00E53C82">
        <w:trPr>
          <w:trHeight w:val="57"/>
        </w:trPr>
        <w:tc>
          <w:tcPr>
            <w:tcW w:w="1940" w:type="dxa"/>
            <w:shd w:val="clear" w:color="auto" w:fill="F2F2F2" w:themeFill="background1" w:themeFillShade="F2"/>
          </w:tcPr>
          <w:p w14:paraId="3E9E647D" w14:textId="699F726D" w:rsidR="00E53C82" w:rsidRPr="00E53C82" w:rsidRDefault="00E53C82" w:rsidP="004D7CB9">
            <w:pPr>
              <w:spacing w:before="0" w:after="0"/>
              <w:rPr>
                <w:b/>
                <w:bCs/>
                <w:sz w:val="18"/>
                <w:szCs w:val="18"/>
              </w:rPr>
            </w:pPr>
            <w:r w:rsidRPr="00E53C82">
              <w:rPr>
                <w:b/>
                <w:bCs/>
                <w:sz w:val="18"/>
                <w:szCs w:val="18"/>
              </w:rPr>
              <w:t>Hoofdstuk 4</w:t>
            </w:r>
          </w:p>
        </w:tc>
        <w:tc>
          <w:tcPr>
            <w:tcW w:w="4111" w:type="dxa"/>
            <w:shd w:val="clear" w:color="auto" w:fill="F2F2F2" w:themeFill="background1" w:themeFillShade="F2"/>
          </w:tcPr>
          <w:p w14:paraId="7F39EF1F" w14:textId="0CED35B1" w:rsidR="00E53C82" w:rsidRPr="00A95C6A" w:rsidRDefault="00E53C82" w:rsidP="00E53C82">
            <w:pPr>
              <w:spacing w:before="0" w:after="0"/>
              <w:jc w:val="center"/>
              <w:rPr>
                <w:b/>
                <w:bCs/>
                <w:sz w:val="18"/>
                <w:szCs w:val="18"/>
              </w:rPr>
            </w:pPr>
            <w:r w:rsidRPr="00A95C6A">
              <w:rPr>
                <w:b/>
                <w:bCs/>
                <w:sz w:val="18"/>
                <w:szCs w:val="18"/>
              </w:rPr>
              <w:t>Communicatieplan</w:t>
            </w:r>
          </w:p>
        </w:tc>
        <w:tc>
          <w:tcPr>
            <w:tcW w:w="3118" w:type="dxa"/>
            <w:shd w:val="clear" w:color="auto" w:fill="F2F2F2" w:themeFill="background1" w:themeFillShade="F2"/>
            <w:vAlign w:val="center"/>
          </w:tcPr>
          <w:p w14:paraId="6C9785CD" w14:textId="77777777" w:rsidR="00E53C82" w:rsidRPr="00A95C6A" w:rsidRDefault="00E53C82" w:rsidP="00E53C82">
            <w:pPr>
              <w:spacing w:before="0" w:after="0"/>
              <w:jc w:val="center"/>
              <w:rPr>
                <w:sz w:val="18"/>
                <w:szCs w:val="18"/>
              </w:rPr>
            </w:pPr>
            <w:r w:rsidRPr="00A95C6A">
              <w:rPr>
                <w:sz w:val="18"/>
                <w:szCs w:val="18"/>
              </w:rPr>
              <w:t>2.C.3</w:t>
            </w:r>
          </w:p>
        </w:tc>
      </w:tr>
      <w:tr w:rsidR="00E53C82" w:rsidRPr="005F70BB" w14:paraId="393E02A0" w14:textId="77777777" w:rsidTr="00E53C82">
        <w:tblPrEx>
          <w:tblLook w:val="00A0" w:firstRow="1" w:lastRow="0" w:firstColumn="1" w:lastColumn="0" w:noHBand="0" w:noVBand="0"/>
        </w:tblPrEx>
        <w:tc>
          <w:tcPr>
            <w:tcW w:w="1940" w:type="dxa"/>
            <w:shd w:val="clear" w:color="auto" w:fill="F2F2F2" w:themeFill="background1" w:themeFillShade="F2"/>
          </w:tcPr>
          <w:p w14:paraId="59084A76" w14:textId="4018599E" w:rsidR="00E53C82" w:rsidRPr="00E53C82" w:rsidRDefault="00E53C82" w:rsidP="004D7CB9">
            <w:pPr>
              <w:spacing w:before="0" w:after="0"/>
              <w:rPr>
                <w:b/>
                <w:bCs/>
                <w:sz w:val="18"/>
                <w:szCs w:val="18"/>
              </w:rPr>
            </w:pPr>
            <w:r w:rsidRPr="00E53C82">
              <w:rPr>
                <w:b/>
                <w:bCs/>
                <w:sz w:val="18"/>
                <w:szCs w:val="18"/>
              </w:rPr>
              <w:t>Hoofdstuk 5</w:t>
            </w:r>
          </w:p>
        </w:tc>
        <w:tc>
          <w:tcPr>
            <w:tcW w:w="4111" w:type="dxa"/>
            <w:shd w:val="clear" w:color="auto" w:fill="F2F2F2" w:themeFill="background1" w:themeFillShade="F2"/>
          </w:tcPr>
          <w:p w14:paraId="4D737DCA" w14:textId="64377F37" w:rsidR="00E53C82" w:rsidRPr="00A95C6A" w:rsidRDefault="00E53C82" w:rsidP="00E53C82">
            <w:pPr>
              <w:spacing w:before="0" w:after="0"/>
              <w:jc w:val="center"/>
              <w:rPr>
                <w:b/>
                <w:bCs/>
                <w:sz w:val="18"/>
                <w:szCs w:val="18"/>
              </w:rPr>
            </w:pPr>
            <w:r w:rsidRPr="00A95C6A">
              <w:rPr>
                <w:b/>
                <w:bCs/>
                <w:sz w:val="18"/>
                <w:szCs w:val="18"/>
              </w:rPr>
              <w:t>Participatie sector- en keteninitiatief</w:t>
            </w:r>
          </w:p>
        </w:tc>
        <w:tc>
          <w:tcPr>
            <w:tcW w:w="3118" w:type="dxa"/>
            <w:shd w:val="clear" w:color="auto" w:fill="F2F2F2" w:themeFill="background1" w:themeFillShade="F2"/>
            <w:vAlign w:val="center"/>
          </w:tcPr>
          <w:p w14:paraId="62AD9BC7" w14:textId="77777777" w:rsidR="00E53C82" w:rsidRPr="00A95C6A" w:rsidRDefault="00E53C82" w:rsidP="003F23A1">
            <w:pPr>
              <w:keepNext/>
              <w:spacing w:before="0" w:after="0"/>
              <w:jc w:val="center"/>
              <w:rPr>
                <w:sz w:val="18"/>
                <w:szCs w:val="18"/>
              </w:rPr>
            </w:pPr>
            <w:r w:rsidRPr="00A95C6A">
              <w:rPr>
                <w:sz w:val="18"/>
                <w:szCs w:val="18"/>
              </w:rPr>
              <w:t>3.D.1 en 3.D.2</w:t>
            </w:r>
          </w:p>
        </w:tc>
      </w:tr>
    </w:tbl>
    <w:p w14:paraId="1AF78C18" w14:textId="78536B9E" w:rsidR="003C677E" w:rsidRPr="00D86969" w:rsidRDefault="003F23A1" w:rsidP="008A0537">
      <w:pPr>
        <w:pStyle w:val="Bijschrift"/>
        <w:rPr>
          <w:sz w:val="10"/>
          <w:szCs w:val="10"/>
        </w:rPr>
      </w:pPr>
      <w:r w:rsidRPr="00D86969">
        <w:rPr>
          <w:sz w:val="10"/>
          <w:szCs w:val="10"/>
        </w:rPr>
        <w:t xml:space="preserve">Tabel </w:t>
      </w:r>
      <w:r w:rsidR="00726F7A" w:rsidRPr="00D86969">
        <w:rPr>
          <w:noProof/>
          <w:sz w:val="10"/>
          <w:szCs w:val="10"/>
        </w:rPr>
        <w:fldChar w:fldCharType="begin"/>
      </w:r>
      <w:r w:rsidR="00726F7A" w:rsidRPr="00D86969">
        <w:rPr>
          <w:noProof/>
          <w:sz w:val="10"/>
          <w:szCs w:val="10"/>
        </w:rPr>
        <w:instrText xml:space="preserve"> SEQ Tabel \* ARABIC </w:instrText>
      </w:r>
      <w:r w:rsidR="00726F7A" w:rsidRPr="00D86969">
        <w:rPr>
          <w:noProof/>
          <w:sz w:val="10"/>
          <w:szCs w:val="10"/>
        </w:rPr>
        <w:fldChar w:fldCharType="separate"/>
      </w:r>
      <w:r w:rsidR="0051114F">
        <w:rPr>
          <w:noProof/>
          <w:sz w:val="10"/>
          <w:szCs w:val="10"/>
        </w:rPr>
        <w:t>1</w:t>
      </w:r>
      <w:r w:rsidR="00726F7A" w:rsidRPr="00D86969">
        <w:rPr>
          <w:noProof/>
          <w:sz w:val="10"/>
          <w:szCs w:val="10"/>
        </w:rPr>
        <w:fldChar w:fldCharType="end"/>
      </w:r>
      <w:r w:rsidRPr="00D86969">
        <w:rPr>
          <w:sz w:val="10"/>
          <w:szCs w:val="10"/>
        </w:rPr>
        <w:t xml:space="preserve">: Leeswijzer </w:t>
      </w:r>
    </w:p>
    <w:p w14:paraId="25C631A3" w14:textId="77777777" w:rsidR="0084532A" w:rsidRPr="00866F62" w:rsidRDefault="0084532A" w:rsidP="00AD4F9C">
      <w:pPr>
        <w:rPr>
          <w:rFonts w:eastAsiaTheme="majorEastAsia" w:cstheme="majorBidi"/>
          <w:color w:val="6ABD92"/>
          <w:sz w:val="32"/>
          <w:szCs w:val="32"/>
        </w:rPr>
      </w:pPr>
      <w:r w:rsidRPr="00296812">
        <w:br w:type="page"/>
      </w:r>
    </w:p>
    <w:p w14:paraId="3F6B078B" w14:textId="77777777" w:rsidR="00A55ECF" w:rsidRPr="007B563D" w:rsidRDefault="00E044F2" w:rsidP="004D7CB9">
      <w:pPr>
        <w:pStyle w:val="Kop1"/>
        <w:numPr>
          <w:ilvl w:val="0"/>
          <w:numId w:val="12"/>
        </w:numPr>
        <w:spacing w:before="120" w:after="240"/>
        <w:ind w:left="357" w:hanging="357"/>
      </w:pPr>
      <w:bookmarkStart w:id="7" w:name="_Toc45545918"/>
      <w:bookmarkStart w:id="8" w:name="_Toc209010974"/>
      <w:r w:rsidRPr="007B563D">
        <w:lastRenderedPageBreak/>
        <w:t xml:space="preserve">| </w:t>
      </w:r>
      <w:r w:rsidR="00C01985" w:rsidRPr="007B563D">
        <w:t>Energiemanagement actieprogramma</w:t>
      </w:r>
      <w:bookmarkEnd w:id="7"/>
      <w:bookmarkEnd w:id="8"/>
    </w:p>
    <w:p w14:paraId="29029C96" w14:textId="19C9E3E7" w:rsidR="00C91251" w:rsidRPr="00C91251" w:rsidRDefault="00C91251" w:rsidP="00AD4F9C">
      <w:pPr>
        <w:pStyle w:val="Geenafstand"/>
        <w:rPr>
          <w:szCs w:val="24"/>
        </w:rPr>
      </w:pPr>
      <w:r w:rsidRPr="00C91251">
        <w:rPr>
          <w:szCs w:val="24"/>
        </w:rPr>
        <w:t xml:space="preserve">In dit hoofdstuk wordt aan het kwaliteitsmanagementplan (eis 4.A.2) en het energiemanagement actieplan (eis 3.B.2) van </w:t>
      </w:r>
      <w:r w:rsidRPr="00C91251">
        <w:rPr>
          <w:szCs w:val="22"/>
        </w:rPr>
        <w:t>Inclusief Groep</w:t>
      </w:r>
      <w:r w:rsidRPr="00C91251">
        <w:rPr>
          <w:szCs w:val="24"/>
        </w:rPr>
        <w:t xml:space="preserve"> vormgegeven. </w:t>
      </w:r>
    </w:p>
    <w:p w14:paraId="43B13E03" w14:textId="77777777" w:rsidR="00C01985" w:rsidRPr="007B563D" w:rsidRDefault="00C01985" w:rsidP="0006634C">
      <w:pPr>
        <w:pStyle w:val="Kop2"/>
        <w:numPr>
          <w:ilvl w:val="1"/>
          <w:numId w:val="12"/>
        </w:numPr>
        <w:rPr>
          <w:szCs w:val="24"/>
        </w:rPr>
      </w:pPr>
      <w:bookmarkStart w:id="9" w:name="_Toc520715850"/>
      <w:bookmarkStart w:id="10" w:name="_Toc45545919"/>
      <w:bookmarkStart w:id="11" w:name="_Toc209010975"/>
      <w:r w:rsidRPr="007B563D">
        <w:rPr>
          <w:szCs w:val="24"/>
        </w:rPr>
        <w:t>Kwaliteitsmanagementplan</w:t>
      </w:r>
      <w:bookmarkEnd w:id="9"/>
      <w:bookmarkEnd w:id="10"/>
      <w:bookmarkEnd w:id="11"/>
      <w:r w:rsidRPr="007B563D">
        <w:rPr>
          <w:szCs w:val="24"/>
        </w:rPr>
        <w:t xml:space="preserve"> </w:t>
      </w:r>
    </w:p>
    <w:p w14:paraId="23D3DB96" w14:textId="77777777" w:rsidR="00C91251" w:rsidRPr="00DB1C33" w:rsidRDefault="00C01985" w:rsidP="00C91251">
      <w:pPr>
        <w:pStyle w:val="Geenafstand"/>
        <w:rPr>
          <w:sz w:val="19"/>
          <w:szCs w:val="19"/>
        </w:rPr>
      </w:pPr>
      <w:r w:rsidRPr="00DB1C33">
        <w:rPr>
          <w:sz w:val="19"/>
          <w:szCs w:val="19"/>
        </w:rPr>
        <w:t xml:space="preserve">Het </w:t>
      </w:r>
      <w:r w:rsidR="00C91251" w:rsidRPr="00DB1C33">
        <w:rPr>
          <w:sz w:val="19"/>
          <w:szCs w:val="19"/>
        </w:rPr>
        <w:t>kwaliteitsmanagementplan gaat in op het borgen en verbeteren van de kwaliteit van de CO</w:t>
      </w:r>
      <w:r w:rsidR="00C91251" w:rsidRPr="00DB1C33">
        <w:rPr>
          <w:sz w:val="19"/>
          <w:szCs w:val="19"/>
          <w:vertAlign w:val="subscript"/>
        </w:rPr>
        <w:t>2</w:t>
      </w:r>
      <w:r w:rsidR="00C91251" w:rsidRPr="00DB1C33">
        <w:rPr>
          <w:sz w:val="19"/>
          <w:szCs w:val="19"/>
        </w:rPr>
        <w:t>-footprint. De algemene doelstelling van het kwaliteitsmanagementplan is om continue verbetering van efficiënte en effectieve omgang met energie en een vermindering van de CO</w:t>
      </w:r>
      <w:r w:rsidR="00C91251" w:rsidRPr="00DB1C33">
        <w:rPr>
          <w:sz w:val="19"/>
          <w:szCs w:val="19"/>
          <w:vertAlign w:val="subscript"/>
        </w:rPr>
        <w:t>2</w:t>
      </w:r>
      <w:r w:rsidR="00C91251" w:rsidRPr="00DB1C33">
        <w:rPr>
          <w:sz w:val="19"/>
          <w:szCs w:val="19"/>
        </w:rPr>
        <w:t xml:space="preserve">-uitstoot van de bedrijfsactiviteiten te waarborgen. </w:t>
      </w:r>
    </w:p>
    <w:p w14:paraId="6D41B402" w14:textId="21CF43B0" w:rsidR="00E53C82" w:rsidRPr="00DB1C33" w:rsidRDefault="00C91251" w:rsidP="00C91251">
      <w:pPr>
        <w:jc w:val="left"/>
        <w:rPr>
          <w:szCs w:val="19"/>
        </w:rPr>
      </w:pPr>
      <w:r w:rsidRPr="00DB1C33">
        <w:rPr>
          <w:szCs w:val="19"/>
        </w:rPr>
        <w:t>Daarnaast geeft het kwaliteitsmanagementplan inzicht in de procedures, het meten en rapporteren van de CO</w:t>
      </w:r>
      <w:r w:rsidRPr="00DB1C33">
        <w:rPr>
          <w:szCs w:val="19"/>
          <w:vertAlign w:val="subscript"/>
        </w:rPr>
        <w:t>2</w:t>
      </w:r>
      <w:r w:rsidRPr="00DB1C33">
        <w:rPr>
          <w:szCs w:val="19"/>
        </w:rPr>
        <w:t>-footprint. Met het kwaliteitsplan wordt er geborgd dat een volledige, betrouwbare en actuele consolidatie van de energieprestaties van Inclusief Groep kan plaatsvinden. Er wordt inzicht verschaft in de energieprestaties van de totale bedrijfsvoering en de totale CO</w:t>
      </w:r>
      <w:r w:rsidRPr="00DB1C33">
        <w:rPr>
          <w:szCs w:val="19"/>
          <w:vertAlign w:val="subscript"/>
        </w:rPr>
        <w:t>2</w:t>
      </w:r>
      <w:r w:rsidRPr="00DB1C33">
        <w:rPr>
          <w:szCs w:val="19"/>
        </w:rPr>
        <w:t xml:space="preserve">-emissies als gevolg ervan. Met het kwaliteitsmanagementplan als middel beoogt Inclusief Groep de kwaliteit van de data te borgen en te verbeteren in de organisatie en de prestaties te verbeteren. </w:t>
      </w:r>
    </w:p>
    <w:p w14:paraId="14966DB7" w14:textId="77777777" w:rsidR="00C01985" w:rsidRPr="007B563D" w:rsidRDefault="00C01985" w:rsidP="0006634C">
      <w:pPr>
        <w:pStyle w:val="Kop2"/>
        <w:numPr>
          <w:ilvl w:val="1"/>
          <w:numId w:val="12"/>
        </w:numPr>
        <w:rPr>
          <w:szCs w:val="24"/>
        </w:rPr>
      </w:pPr>
      <w:bookmarkStart w:id="12" w:name="_Toc520715851"/>
      <w:bookmarkStart w:id="13" w:name="_Toc45545920"/>
      <w:bookmarkStart w:id="14" w:name="_Toc209010976"/>
      <w:r w:rsidRPr="007B563D">
        <w:rPr>
          <w:szCs w:val="24"/>
        </w:rPr>
        <w:t>Energiemanagementplan</w:t>
      </w:r>
      <w:bookmarkEnd w:id="12"/>
      <w:bookmarkEnd w:id="13"/>
      <w:bookmarkEnd w:id="14"/>
      <w:r w:rsidRPr="007B563D">
        <w:rPr>
          <w:szCs w:val="24"/>
        </w:rPr>
        <w:t xml:space="preserve"> </w:t>
      </w:r>
    </w:p>
    <w:p w14:paraId="4B9410C7" w14:textId="5952F17E" w:rsidR="00E53C82" w:rsidRPr="00AD4F9C" w:rsidRDefault="00C01985" w:rsidP="00C91251">
      <w:r w:rsidRPr="00AD4F9C">
        <w:t xml:space="preserve">De </w:t>
      </w:r>
      <w:r w:rsidR="00C91251" w:rsidRPr="00AD4F9C">
        <w:t xml:space="preserve">NEN-EN-ISO 50001 dient als richtlijn voor het opzetten van het Energiemanagement actieplan. Met de introductie van een energiemanagementsysteem wordt geborgd dat een volledige, betrouwbare en actuele consolidatie van de energieprestaties van </w:t>
      </w:r>
      <w:r w:rsidR="00C91251">
        <w:rPr>
          <w:szCs w:val="22"/>
        </w:rPr>
        <w:t>Inclusief Groep</w:t>
      </w:r>
      <w:r w:rsidR="00C91251" w:rsidRPr="00AD4F9C">
        <w:t xml:space="preserve"> kan plaatsvinden. Kern van het energie- en kwaliteitsmanagementplan is continue evaluatie van de activiteiten en geconstateerde afwijkingen om verbeteringen te realiseren en zijn dan ook opgesteld volgens de Plan-Do-Check-Act cyclus zoals deze is opgenomen in de NEN-EN-ISO 50001.</w:t>
      </w:r>
    </w:p>
    <w:p w14:paraId="77EC5C82" w14:textId="1728B883" w:rsidR="00812427" w:rsidRDefault="00812427" w:rsidP="00812427">
      <w:pPr>
        <w:pStyle w:val="Kop2"/>
        <w:numPr>
          <w:ilvl w:val="1"/>
          <w:numId w:val="12"/>
        </w:numPr>
        <w:rPr>
          <w:szCs w:val="24"/>
        </w:rPr>
      </w:pPr>
      <w:bookmarkStart w:id="15" w:name="_Toc484096037"/>
      <w:bookmarkStart w:id="16" w:name="_Toc520715852"/>
      <w:bookmarkStart w:id="17" w:name="_Toc16769184"/>
      <w:bookmarkStart w:id="18" w:name="_Toc45545921"/>
      <w:bookmarkStart w:id="19" w:name="_Toc209010977"/>
      <w:r w:rsidRPr="007B563D">
        <w:rPr>
          <w:szCs w:val="24"/>
        </w:rPr>
        <w:t>Energiebel</w:t>
      </w:r>
      <w:bookmarkEnd w:id="15"/>
      <w:bookmarkEnd w:id="16"/>
      <w:r>
        <w:rPr>
          <w:szCs w:val="24"/>
        </w:rPr>
        <w:t>eid</w:t>
      </w:r>
      <w:bookmarkEnd w:id="17"/>
      <w:r w:rsidR="001648BC">
        <w:rPr>
          <w:szCs w:val="24"/>
        </w:rPr>
        <w:t xml:space="preserve"> en doelstelling</w:t>
      </w:r>
      <w:bookmarkEnd w:id="18"/>
      <w:bookmarkEnd w:id="19"/>
    </w:p>
    <w:p w14:paraId="5BBB8E86" w14:textId="56F26F35" w:rsidR="00C91251" w:rsidRPr="00D86969" w:rsidRDefault="00C91251" w:rsidP="00C91251">
      <w:pPr>
        <w:pStyle w:val="Geenafstand"/>
        <w:rPr>
          <w:sz w:val="19"/>
          <w:szCs w:val="19"/>
        </w:rPr>
      </w:pPr>
      <w:bookmarkStart w:id="20" w:name="_Toc488055054"/>
      <w:bookmarkStart w:id="21" w:name="_Toc520715853"/>
      <w:bookmarkStart w:id="22" w:name="_Toc18488499"/>
      <w:r w:rsidRPr="00D86969">
        <w:rPr>
          <w:sz w:val="19"/>
          <w:szCs w:val="19"/>
        </w:rPr>
        <w:t xml:space="preserve">Naast omzet- en winstgroei zijn voor Inclusief Groep evenzeer personeelsbeleid, veiligheid, welzijn en milieu van essentieel belang. </w:t>
      </w:r>
    </w:p>
    <w:p w14:paraId="4557A1AA" w14:textId="77777777" w:rsidR="00C91251" w:rsidRPr="00D86969" w:rsidRDefault="00C91251" w:rsidP="00C91251">
      <w:pPr>
        <w:jc w:val="left"/>
        <w:rPr>
          <w:szCs w:val="19"/>
        </w:rPr>
      </w:pPr>
      <w:r w:rsidRPr="00D86969">
        <w:rPr>
          <w:szCs w:val="19"/>
        </w:rPr>
        <w:t>De verantwoordelijkheden op het gebied van veiligheid, gezondheid en milieu vormen dan ook een integraal onderdeel van de bedrijfsvoering van Inclusief Groep.</w:t>
      </w:r>
    </w:p>
    <w:p w14:paraId="4DE1E1AE" w14:textId="77777777" w:rsidR="00C91251" w:rsidRPr="00D86969" w:rsidRDefault="00C91251" w:rsidP="00C91251">
      <w:pPr>
        <w:jc w:val="left"/>
        <w:rPr>
          <w:rFonts w:cs="Arial"/>
          <w:szCs w:val="19"/>
        </w:rPr>
      </w:pPr>
      <w:r w:rsidRPr="00D86969">
        <w:rPr>
          <w:szCs w:val="19"/>
        </w:rPr>
        <w:t>Het belang van duurzaamheid is tegenwoordig een belangrijk gegeven. Om hier bewust mee om te gaan streven wij naar een CO</w:t>
      </w:r>
      <w:r w:rsidRPr="00D86969">
        <w:rPr>
          <w:szCs w:val="19"/>
          <w:vertAlign w:val="subscript"/>
        </w:rPr>
        <w:t>2</w:t>
      </w:r>
      <w:r w:rsidRPr="00D86969">
        <w:rPr>
          <w:szCs w:val="19"/>
        </w:rPr>
        <w:t>-bewuste bedrijfsvoering, om van daaruit een voortdurende verbetering van ons emissiereductiebeleid en een groeiende bewustwording van de medewerkers op de te reduceren emissies van onze activiteiten te realiseren.</w:t>
      </w:r>
    </w:p>
    <w:p w14:paraId="6D9BB1C4" w14:textId="77777777" w:rsidR="00C91251" w:rsidRPr="00D86969" w:rsidRDefault="00C91251" w:rsidP="00C91251">
      <w:pPr>
        <w:jc w:val="left"/>
        <w:rPr>
          <w:szCs w:val="19"/>
        </w:rPr>
      </w:pPr>
      <w:r w:rsidRPr="00D86969">
        <w:rPr>
          <w:szCs w:val="19"/>
        </w:rPr>
        <w:t>Ons energiebeleid is gericht op het zo optimaal inzetten van onze machines en andere bedrijfsmiddelen zodat we ons werk kunnen doen met een zo laag mogelijk energieverbruik. Met een lager energieverbruik snijdt het mes aan 2 kanten: een lager energieverbruik is goed voor het milieu vanwege de lagere CO</w:t>
      </w:r>
      <w:r w:rsidRPr="00D86969">
        <w:rPr>
          <w:szCs w:val="19"/>
          <w:vertAlign w:val="subscript"/>
        </w:rPr>
        <w:t>2</w:t>
      </w:r>
      <w:r w:rsidRPr="00D86969">
        <w:rPr>
          <w:szCs w:val="19"/>
        </w:rPr>
        <w:t xml:space="preserve">-uitstoot. Daarbij zijn er door het optimaal inzetten van de bedrijfsmiddelen lagere operationele kosten. </w:t>
      </w:r>
    </w:p>
    <w:p w14:paraId="1C7E35F7" w14:textId="2E65E3EF" w:rsidR="00E53C82" w:rsidRPr="00D86969" w:rsidRDefault="00C91251" w:rsidP="00C91251">
      <w:pPr>
        <w:jc w:val="left"/>
        <w:rPr>
          <w:szCs w:val="19"/>
        </w:rPr>
      </w:pPr>
      <w:r w:rsidRPr="00D86969">
        <w:rPr>
          <w:szCs w:val="19"/>
        </w:rPr>
        <w:t>Naast dit energiebeleid is er ook een doelstelling om het energieverbruik van de processen en werkzaamheden te verlagen doormiddel van het nemen van reductiemaatregelen om deze te verlagen.</w:t>
      </w:r>
    </w:p>
    <w:p w14:paraId="10C105EC" w14:textId="77777777" w:rsidR="00C01985" w:rsidRPr="00951C28" w:rsidRDefault="00C01985" w:rsidP="0006634C">
      <w:pPr>
        <w:pStyle w:val="Kop3"/>
        <w:numPr>
          <w:ilvl w:val="2"/>
          <w:numId w:val="12"/>
        </w:numPr>
        <w:rPr>
          <w:szCs w:val="22"/>
        </w:rPr>
      </w:pPr>
      <w:bookmarkStart w:id="23" w:name="_Toc488055056"/>
      <w:bookmarkStart w:id="24" w:name="_Toc520715855"/>
      <w:bookmarkStart w:id="25" w:name="_Toc45545922"/>
      <w:bookmarkStart w:id="26" w:name="_Toc209010978"/>
      <w:bookmarkEnd w:id="20"/>
      <w:bookmarkEnd w:id="21"/>
      <w:bookmarkEnd w:id="22"/>
      <w:r w:rsidRPr="00951C28">
        <w:rPr>
          <w:szCs w:val="22"/>
        </w:rPr>
        <w:t>Energieaspecten</w:t>
      </w:r>
      <w:bookmarkEnd w:id="23"/>
      <w:bookmarkEnd w:id="24"/>
      <w:bookmarkEnd w:id="25"/>
      <w:bookmarkEnd w:id="26"/>
    </w:p>
    <w:p w14:paraId="580CDC24" w14:textId="7863F975" w:rsidR="00C01985" w:rsidRDefault="00C01985" w:rsidP="000A3F27">
      <w:r w:rsidRPr="00AD4F9C">
        <w:t xml:space="preserve">De </w:t>
      </w:r>
      <w:r w:rsidR="00C91251" w:rsidRPr="00AD4F9C">
        <w:t>eerste stap is het inzichtelijk maken van de energieverbruikers van de organisatie en de keten waarin de onderneming actief is. Op basis van dit inzicht kan er worden gekeken op welke aspecten er resultaat valt te behalen in de reductie van CO</w:t>
      </w:r>
      <w:r w:rsidR="00C91251" w:rsidRPr="00AD4F9C">
        <w:rPr>
          <w:vertAlign w:val="subscript"/>
        </w:rPr>
        <w:t>2</w:t>
      </w:r>
      <w:r w:rsidR="00C91251" w:rsidRPr="00AD4F9C">
        <w:t xml:space="preserve">-uitstoot. </w:t>
      </w:r>
      <w:r w:rsidR="00C91251" w:rsidRPr="005F53E3">
        <w:t xml:space="preserve">Dit inzicht is verwerkt in de verschillende rapportages. Periodiek (één keer in de 6 maanden) </w:t>
      </w:r>
      <w:r w:rsidR="00C91251" w:rsidRPr="00AD4F9C">
        <w:t>wordt deze lijst beoordeeld en getoetst op actualiteit van de werkelijke energiestromen.</w:t>
      </w:r>
    </w:p>
    <w:p w14:paraId="203442FC" w14:textId="77777777" w:rsidR="00E53C82" w:rsidRDefault="00E53C82" w:rsidP="0006634C">
      <w:pPr>
        <w:pStyle w:val="Geenafstand"/>
      </w:pPr>
    </w:p>
    <w:p w14:paraId="00662DC5" w14:textId="77777777" w:rsidR="00C01985" w:rsidRPr="00951C28" w:rsidRDefault="00C01985" w:rsidP="0006634C">
      <w:pPr>
        <w:pStyle w:val="Kop3"/>
        <w:numPr>
          <w:ilvl w:val="2"/>
          <w:numId w:val="12"/>
        </w:numPr>
        <w:rPr>
          <w:szCs w:val="22"/>
        </w:rPr>
      </w:pPr>
      <w:bookmarkStart w:id="27" w:name="_Toc488055057"/>
      <w:bookmarkStart w:id="28" w:name="_Toc520715856"/>
      <w:bookmarkStart w:id="29" w:name="_Toc45545923"/>
      <w:bookmarkStart w:id="30" w:name="_Toc209010979"/>
      <w:r w:rsidRPr="00951C28">
        <w:rPr>
          <w:szCs w:val="22"/>
        </w:rPr>
        <w:t>Referentiejaar</w:t>
      </w:r>
      <w:bookmarkEnd w:id="27"/>
      <w:bookmarkEnd w:id="28"/>
      <w:bookmarkEnd w:id="29"/>
      <w:bookmarkEnd w:id="30"/>
      <w:r w:rsidRPr="00951C28">
        <w:rPr>
          <w:szCs w:val="22"/>
        </w:rPr>
        <w:t xml:space="preserve"> </w:t>
      </w:r>
    </w:p>
    <w:p w14:paraId="4FC23628" w14:textId="0FBE94D5" w:rsidR="004D7CB9" w:rsidRDefault="00C01985" w:rsidP="000A3F27">
      <w:r w:rsidRPr="00E34B0D">
        <w:t>Er is gekozen om de CO</w:t>
      </w:r>
      <w:r w:rsidRPr="00E34B0D">
        <w:rPr>
          <w:vertAlign w:val="subscript"/>
        </w:rPr>
        <w:t>2</w:t>
      </w:r>
      <w:r w:rsidRPr="00E34B0D">
        <w:t xml:space="preserve">-footprint </w:t>
      </w:r>
      <w:r w:rsidRPr="00D12E91">
        <w:t xml:space="preserve">van </w:t>
      </w:r>
      <w:r w:rsidR="00AF0A12" w:rsidRPr="00AF0A12">
        <w:t>2018</w:t>
      </w:r>
      <w:r w:rsidR="00AF0A12">
        <w:rPr>
          <w:color w:val="ED7D31" w:themeColor="accent2"/>
        </w:rPr>
        <w:t xml:space="preserve"> </w:t>
      </w:r>
      <w:r w:rsidRPr="00D12E91">
        <w:t>te gebruiken</w:t>
      </w:r>
      <w:r w:rsidRPr="00E34B0D">
        <w:t xml:space="preserve"> als referentiejaar. De CO</w:t>
      </w:r>
      <w:r w:rsidRPr="00E34B0D">
        <w:rPr>
          <w:vertAlign w:val="subscript"/>
        </w:rPr>
        <w:t>2</w:t>
      </w:r>
      <w:r w:rsidRPr="00E34B0D">
        <w:t>-</w:t>
      </w:r>
      <w:r w:rsidRPr="00AD4F9C">
        <w:t>emissie is uitgevoerd conform het gestelde in dit document. De betrouwbaarheid wordt gecontroleerd door een interne audit</w:t>
      </w:r>
      <w:r w:rsidR="007F7FAE">
        <w:t xml:space="preserve"> door een onafhankelijke</w:t>
      </w:r>
      <w:r w:rsidRPr="00AD4F9C">
        <w:t xml:space="preserve">. </w:t>
      </w:r>
      <w:r w:rsidR="00887916" w:rsidRPr="000A3F27">
        <w:t>Op basis van de CO</w:t>
      </w:r>
      <w:r w:rsidR="00887916" w:rsidRPr="00A95C6A">
        <w:rPr>
          <w:vertAlign w:val="subscript"/>
        </w:rPr>
        <w:t>2</w:t>
      </w:r>
      <w:r w:rsidR="00887916" w:rsidRPr="000A3F27">
        <w:t>-uitstoot in dit referentiejaar wordt bekeken welke maatregelen en doelstelling(en) geformuleerd kunnen worden om de CO</w:t>
      </w:r>
      <w:r w:rsidR="00887916" w:rsidRPr="00A95C6A">
        <w:rPr>
          <w:vertAlign w:val="subscript"/>
        </w:rPr>
        <w:t>2</w:t>
      </w:r>
      <w:r w:rsidR="00887916" w:rsidRPr="000A3F27">
        <w:t>-uitstoot vanaf dit referentiejaar te reduceren. Jaarlijks wordt bekeken of het gekozen referentiejaar nog steeds geschikt is voor de gestelde doelstelling</w:t>
      </w:r>
      <w:r w:rsidR="00AF0A12">
        <w:t xml:space="preserve"> en/of dat deze aangepast </w:t>
      </w:r>
      <w:r w:rsidR="00D86969">
        <w:t xml:space="preserve">dient te worden. </w:t>
      </w:r>
      <w:r w:rsidR="00887916">
        <w:t xml:space="preserve">Het </w:t>
      </w:r>
      <w:r w:rsidR="00F56321">
        <w:t>m</w:t>
      </w:r>
      <w:r w:rsidR="00887916">
        <w:t>anagement evalueert jaarlijks of er voldoende voortgang plaatsvindt met betrekking tot de gestelde maatregelen en doelstellingen.</w:t>
      </w:r>
      <w:r w:rsidR="00887916" w:rsidRPr="00AD4F9C">
        <w:t xml:space="preserve"> </w:t>
      </w:r>
    </w:p>
    <w:p w14:paraId="0E84763C" w14:textId="68A48488" w:rsidR="00887916" w:rsidRPr="00AD4F9C" w:rsidRDefault="00887916" w:rsidP="00AD4F9C">
      <w:pPr>
        <w:pStyle w:val="Geenafstand"/>
      </w:pPr>
    </w:p>
    <w:p w14:paraId="0AB8A05C" w14:textId="77777777" w:rsidR="00C01985" w:rsidRPr="00951C28" w:rsidRDefault="00C01985" w:rsidP="0006634C">
      <w:pPr>
        <w:pStyle w:val="Kop3"/>
        <w:numPr>
          <w:ilvl w:val="2"/>
          <w:numId w:val="12"/>
        </w:numPr>
        <w:rPr>
          <w:szCs w:val="22"/>
        </w:rPr>
      </w:pPr>
      <w:bookmarkStart w:id="31" w:name="_Toc488055058"/>
      <w:bookmarkStart w:id="32" w:name="_Toc520715857"/>
      <w:bookmarkStart w:id="33" w:name="_Toc45545924"/>
      <w:bookmarkStart w:id="34" w:name="_Toc209010980"/>
      <w:bookmarkStart w:id="35" w:name="_Hlk47088626"/>
      <w:r w:rsidRPr="00951C28">
        <w:rPr>
          <w:szCs w:val="22"/>
        </w:rPr>
        <w:t>Reductiedoelstellingen</w:t>
      </w:r>
      <w:bookmarkEnd w:id="31"/>
      <w:bookmarkEnd w:id="32"/>
      <w:bookmarkEnd w:id="33"/>
      <w:bookmarkEnd w:id="34"/>
      <w:r w:rsidRPr="00951C28">
        <w:rPr>
          <w:szCs w:val="22"/>
        </w:rPr>
        <w:t xml:space="preserve"> </w:t>
      </w:r>
    </w:p>
    <w:p w14:paraId="16BA31DA" w14:textId="5C15B378" w:rsidR="00D86969" w:rsidRPr="00D86969" w:rsidRDefault="00AF0A12" w:rsidP="00D86969">
      <w:pPr>
        <w:pStyle w:val="Geenafstand"/>
        <w:rPr>
          <w:sz w:val="19"/>
          <w:szCs w:val="19"/>
        </w:rPr>
      </w:pPr>
      <w:bookmarkStart w:id="36" w:name="_Toc16769198"/>
      <w:bookmarkEnd w:id="35"/>
      <w:r w:rsidRPr="00D86969">
        <w:rPr>
          <w:sz w:val="19"/>
          <w:szCs w:val="19"/>
        </w:rPr>
        <w:t>De algehele reductiedoelstelling wordt geformuleerd t/m 202</w:t>
      </w:r>
      <w:r w:rsidR="00216522">
        <w:rPr>
          <w:sz w:val="19"/>
          <w:szCs w:val="19"/>
        </w:rPr>
        <w:t>4</w:t>
      </w:r>
      <w:r w:rsidRPr="00D86969">
        <w:rPr>
          <w:sz w:val="19"/>
          <w:szCs w:val="19"/>
        </w:rPr>
        <w:t xml:space="preserve">. Vanuit deze vastgestelde algehele reductiedoelstelling worden jaarlijkse maatregelen geformuleerd. Beide worden vastgelegd in het jaarlijkse reductieplan. In dit plan worden de maatregelen benoemt die worden genomen om de doelstelling te halen en welke afdelingen verantwoordelijk zijn voor de realisatie van de maatregelen. Dit overzicht van te nemen maatregelen en verantwoordelijke afdelingen staan vermeldt in het jaarlijkse reductieplan. </w:t>
      </w:r>
    </w:p>
    <w:p w14:paraId="30CF471F" w14:textId="77777777" w:rsidR="00105F44" w:rsidRPr="00D86969" w:rsidRDefault="00105F44" w:rsidP="004D7CB9">
      <w:pPr>
        <w:rPr>
          <w:rFonts w:eastAsiaTheme="majorEastAsia" w:cstheme="majorBidi"/>
          <w:vanish/>
          <w:color w:val="34ECC9"/>
          <w:sz w:val="22"/>
          <w:szCs w:val="22"/>
        </w:rPr>
      </w:pPr>
    </w:p>
    <w:p w14:paraId="20801B6E" w14:textId="77777777" w:rsidR="004444E9" w:rsidRPr="00D86969" w:rsidRDefault="00866F62" w:rsidP="00866F62">
      <w:pPr>
        <w:pStyle w:val="Kop3"/>
        <w:numPr>
          <w:ilvl w:val="2"/>
          <w:numId w:val="12"/>
        </w:numPr>
        <w:rPr>
          <w:color w:val="34ECC9"/>
          <w:szCs w:val="22"/>
        </w:rPr>
      </w:pPr>
      <w:bookmarkStart w:id="37" w:name="_Toc30068850"/>
      <w:bookmarkStart w:id="38" w:name="_Toc30071644"/>
      <w:bookmarkStart w:id="39" w:name="_Toc44597114"/>
      <w:bookmarkStart w:id="40" w:name="_Toc44597166"/>
      <w:bookmarkStart w:id="41" w:name="_Toc45545795"/>
      <w:bookmarkStart w:id="42" w:name="_Toc45545925"/>
      <w:bookmarkStart w:id="43" w:name="_Toc46825786"/>
      <w:bookmarkStart w:id="44" w:name="_Toc46825837"/>
      <w:bookmarkStart w:id="45" w:name="_Toc46825889"/>
      <w:bookmarkStart w:id="46" w:name="_Toc47016044"/>
      <w:bookmarkStart w:id="47" w:name="_Toc47016180"/>
      <w:bookmarkStart w:id="48" w:name="_Toc47084289"/>
      <w:bookmarkStart w:id="49" w:name="_Toc30068856"/>
      <w:bookmarkStart w:id="50" w:name="_Toc30071650"/>
      <w:bookmarkStart w:id="51" w:name="_Toc44597120"/>
      <w:bookmarkStart w:id="52" w:name="_Toc44597172"/>
      <w:bookmarkStart w:id="53" w:name="_Toc45545801"/>
      <w:bookmarkStart w:id="54" w:name="_Toc45545931"/>
      <w:bookmarkStart w:id="55" w:name="_Toc46825792"/>
      <w:bookmarkStart w:id="56" w:name="_Toc46825843"/>
      <w:bookmarkStart w:id="57" w:name="_Toc46825895"/>
      <w:bookmarkStart w:id="58" w:name="_Toc47016050"/>
      <w:bookmarkStart w:id="59" w:name="_Toc47016186"/>
      <w:bookmarkStart w:id="60" w:name="_Toc47084295"/>
      <w:bookmarkStart w:id="61" w:name="_Toc45545932"/>
      <w:bookmarkStart w:id="62" w:name="_Toc209010981"/>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r w:rsidRPr="00D86969">
        <w:rPr>
          <w:color w:val="34ECC9"/>
          <w:szCs w:val="22"/>
        </w:rPr>
        <w:t>Energiemanagement actieplan</w:t>
      </w:r>
      <w:bookmarkEnd w:id="61"/>
      <w:bookmarkEnd w:id="62"/>
      <w:r w:rsidRPr="00D86969">
        <w:rPr>
          <w:color w:val="34ECC9"/>
          <w:szCs w:val="22"/>
        </w:rPr>
        <w:t xml:space="preserve"> </w:t>
      </w:r>
      <w:bookmarkEnd w:id="36"/>
    </w:p>
    <w:p w14:paraId="2DDD96FD" w14:textId="6000C33A" w:rsidR="00564DB9" w:rsidRDefault="004444E9" w:rsidP="004444E9">
      <w:r>
        <w:t>In onderstaande tabel wordt weergegeven op welke wijze, wanneer en door wie de gegevens voor de CO</w:t>
      </w:r>
      <w:r w:rsidRPr="00897115">
        <w:rPr>
          <w:vertAlign w:val="subscript"/>
        </w:rPr>
        <w:t>2</w:t>
      </w:r>
      <w:r>
        <w:t>-foo</w:t>
      </w:r>
      <w:r w:rsidR="008A0537">
        <w:t>tprint geïnventariseerd worden.</w:t>
      </w:r>
    </w:p>
    <w:tbl>
      <w:tblPr>
        <w:tblStyle w:val="Tabelraster"/>
        <w:tblW w:w="4908"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600"/>
        <w:gridCol w:w="925"/>
        <w:gridCol w:w="1920"/>
        <w:gridCol w:w="2074"/>
        <w:gridCol w:w="1020"/>
        <w:gridCol w:w="1270"/>
      </w:tblGrid>
      <w:tr w:rsidR="00726F7A" w:rsidRPr="00897115" w14:paraId="56360454" w14:textId="77777777" w:rsidTr="00D86969">
        <w:trPr>
          <w:trHeight w:val="761"/>
        </w:trPr>
        <w:tc>
          <w:tcPr>
            <w:tcW w:w="908" w:type="pct"/>
            <w:tcBorders>
              <w:top w:val="single" w:sz="36" w:space="0" w:color="FFFFFF" w:themeColor="background1"/>
              <w:left w:val="single" w:sz="36" w:space="0" w:color="FFFFFF" w:themeColor="background1"/>
              <w:bottom w:val="single" w:sz="36" w:space="0" w:color="FFFFFF" w:themeColor="background1"/>
            </w:tcBorders>
            <w:shd w:val="clear" w:color="auto" w:fill="6ABD92"/>
            <w:vAlign w:val="center"/>
          </w:tcPr>
          <w:p w14:paraId="058272CF" w14:textId="77777777" w:rsidR="004444E9" w:rsidRPr="00726F7A" w:rsidRDefault="004444E9" w:rsidP="008A07E0">
            <w:pPr>
              <w:spacing w:before="0" w:after="0"/>
              <w:jc w:val="center"/>
              <w:rPr>
                <w:b/>
                <w:caps/>
                <w:sz w:val="12"/>
                <w:szCs w:val="12"/>
              </w:rPr>
            </w:pPr>
            <w:bookmarkStart w:id="63" w:name="_Hlk18573456"/>
            <w:r w:rsidRPr="00726F7A">
              <w:rPr>
                <w:b/>
                <w:caps/>
                <w:sz w:val="12"/>
                <w:szCs w:val="12"/>
              </w:rPr>
              <w:t>Emissiestroom</w:t>
            </w:r>
          </w:p>
          <w:p w14:paraId="6D846A62" w14:textId="7772ADCC" w:rsidR="008A07E0" w:rsidRPr="00726F7A" w:rsidRDefault="008A07E0" w:rsidP="008A07E0">
            <w:pPr>
              <w:spacing w:before="0" w:after="0"/>
              <w:jc w:val="center"/>
              <w:rPr>
                <w:b/>
                <w:caps/>
                <w:sz w:val="12"/>
                <w:szCs w:val="12"/>
              </w:rPr>
            </w:pPr>
          </w:p>
        </w:tc>
        <w:tc>
          <w:tcPr>
            <w:tcW w:w="525" w:type="pct"/>
            <w:tcBorders>
              <w:top w:val="single" w:sz="36" w:space="0" w:color="FFFFFF" w:themeColor="background1"/>
              <w:bottom w:val="single" w:sz="36" w:space="0" w:color="FFFFFF" w:themeColor="background1"/>
            </w:tcBorders>
            <w:shd w:val="clear" w:color="auto" w:fill="6ABD92"/>
            <w:vAlign w:val="center"/>
          </w:tcPr>
          <w:p w14:paraId="17E2EB89" w14:textId="77777777" w:rsidR="004444E9" w:rsidRPr="00726F7A" w:rsidRDefault="004444E9" w:rsidP="008A07E0">
            <w:pPr>
              <w:spacing w:before="0" w:after="0"/>
              <w:jc w:val="center"/>
              <w:rPr>
                <w:b/>
                <w:caps/>
                <w:sz w:val="12"/>
                <w:szCs w:val="12"/>
              </w:rPr>
            </w:pPr>
            <w:r w:rsidRPr="00726F7A">
              <w:rPr>
                <w:b/>
                <w:caps/>
                <w:sz w:val="12"/>
                <w:szCs w:val="12"/>
              </w:rPr>
              <w:t>Eenheid</w:t>
            </w:r>
          </w:p>
          <w:p w14:paraId="0BF23182" w14:textId="0853F4CC" w:rsidR="008A07E0" w:rsidRPr="00726F7A" w:rsidRDefault="008A07E0" w:rsidP="008A07E0">
            <w:pPr>
              <w:spacing w:before="0" w:after="0"/>
              <w:jc w:val="center"/>
              <w:rPr>
                <w:b/>
                <w:caps/>
                <w:sz w:val="12"/>
                <w:szCs w:val="12"/>
              </w:rPr>
            </w:pPr>
          </w:p>
        </w:tc>
        <w:tc>
          <w:tcPr>
            <w:tcW w:w="1090" w:type="pct"/>
            <w:tcBorders>
              <w:top w:val="single" w:sz="36" w:space="0" w:color="FFFFFF" w:themeColor="background1"/>
              <w:bottom w:val="single" w:sz="36" w:space="0" w:color="FFFFFF" w:themeColor="background1"/>
            </w:tcBorders>
            <w:shd w:val="clear" w:color="auto" w:fill="6ABD92"/>
            <w:vAlign w:val="center"/>
          </w:tcPr>
          <w:p w14:paraId="4EE37D8A" w14:textId="77777777" w:rsidR="004444E9" w:rsidRPr="00726F7A" w:rsidRDefault="004444E9" w:rsidP="008A07E0">
            <w:pPr>
              <w:spacing w:before="0" w:after="0"/>
              <w:jc w:val="center"/>
              <w:rPr>
                <w:b/>
                <w:caps/>
                <w:sz w:val="12"/>
                <w:szCs w:val="12"/>
              </w:rPr>
            </w:pPr>
            <w:r w:rsidRPr="00726F7A">
              <w:rPr>
                <w:b/>
                <w:caps/>
                <w:sz w:val="12"/>
                <w:szCs w:val="12"/>
              </w:rPr>
              <w:t>Bron</w:t>
            </w:r>
          </w:p>
          <w:p w14:paraId="6561FE19" w14:textId="4B45C6AB" w:rsidR="008A07E0" w:rsidRPr="00726F7A" w:rsidRDefault="008A07E0" w:rsidP="008A07E0">
            <w:pPr>
              <w:spacing w:before="0" w:after="0"/>
              <w:jc w:val="center"/>
              <w:rPr>
                <w:b/>
                <w:caps/>
                <w:sz w:val="12"/>
                <w:szCs w:val="12"/>
              </w:rPr>
            </w:pPr>
          </w:p>
        </w:tc>
        <w:tc>
          <w:tcPr>
            <w:tcW w:w="1177" w:type="pct"/>
            <w:tcBorders>
              <w:top w:val="single" w:sz="36" w:space="0" w:color="FFFFFF" w:themeColor="background1"/>
              <w:bottom w:val="single" w:sz="36" w:space="0" w:color="FFFFFF" w:themeColor="background1"/>
            </w:tcBorders>
            <w:shd w:val="clear" w:color="auto" w:fill="6ABD92"/>
            <w:vAlign w:val="center"/>
          </w:tcPr>
          <w:p w14:paraId="7B5DF5EC" w14:textId="77777777" w:rsidR="004444E9" w:rsidRPr="00726F7A" w:rsidRDefault="004444E9" w:rsidP="008A07E0">
            <w:pPr>
              <w:spacing w:before="0" w:after="0"/>
              <w:jc w:val="center"/>
              <w:rPr>
                <w:b/>
                <w:caps/>
                <w:sz w:val="12"/>
                <w:szCs w:val="12"/>
              </w:rPr>
            </w:pPr>
            <w:r w:rsidRPr="00726F7A">
              <w:rPr>
                <w:b/>
                <w:caps/>
                <w:sz w:val="12"/>
                <w:szCs w:val="12"/>
              </w:rPr>
              <w:t>Verantwoordelijke afdeling</w:t>
            </w:r>
          </w:p>
        </w:tc>
        <w:tc>
          <w:tcPr>
            <w:tcW w:w="579" w:type="pct"/>
            <w:tcBorders>
              <w:top w:val="single" w:sz="36" w:space="0" w:color="FFFFFF" w:themeColor="background1"/>
              <w:bottom w:val="single" w:sz="36" w:space="0" w:color="FFFFFF" w:themeColor="background1"/>
            </w:tcBorders>
            <w:shd w:val="clear" w:color="auto" w:fill="6ABD92"/>
            <w:vAlign w:val="center"/>
          </w:tcPr>
          <w:p w14:paraId="26A91BA0" w14:textId="77777777" w:rsidR="004444E9" w:rsidRPr="00726F7A" w:rsidRDefault="004444E9" w:rsidP="008A07E0">
            <w:pPr>
              <w:spacing w:before="0" w:after="0"/>
              <w:jc w:val="center"/>
              <w:rPr>
                <w:b/>
                <w:caps/>
                <w:sz w:val="12"/>
                <w:szCs w:val="12"/>
              </w:rPr>
            </w:pPr>
            <w:r w:rsidRPr="00726F7A">
              <w:rPr>
                <w:b/>
                <w:caps/>
                <w:sz w:val="12"/>
                <w:szCs w:val="12"/>
              </w:rPr>
              <w:t>Wanneer</w:t>
            </w:r>
          </w:p>
          <w:p w14:paraId="5EB04DB4" w14:textId="787B20E0" w:rsidR="008A07E0" w:rsidRPr="00726F7A" w:rsidRDefault="008A07E0" w:rsidP="008A07E0">
            <w:pPr>
              <w:spacing w:before="0" w:after="0"/>
              <w:jc w:val="center"/>
              <w:rPr>
                <w:b/>
                <w:caps/>
                <w:sz w:val="12"/>
                <w:szCs w:val="12"/>
              </w:rPr>
            </w:pPr>
          </w:p>
        </w:tc>
        <w:tc>
          <w:tcPr>
            <w:tcW w:w="722" w:type="pct"/>
            <w:tcBorders>
              <w:top w:val="single" w:sz="36" w:space="0" w:color="FFFFFF" w:themeColor="background1"/>
              <w:bottom w:val="single" w:sz="36" w:space="0" w:color="FFFFFF" w:themeColor="background1"/>
              <w:right w:val="single" w:sz="36" w:space="0" w:color="FFFFFF" w:themeColor="background1"/>
            </w:tcBorders>
            <w:shd w:val="clear" w:color="auto" w:fill="6ABD92"/>
            <w:vAlign w:val="center"/>
          </w:tcPr>
          <w:p w14:paraId="2CA1CCAE" w14:textId="77777777" w:rsidR="004444E9" w:rsidRPr="00726F7A" w:rsidRDefault="004444E9" w:rsidP="008A07E0">
            <w:pPr>
              <w:spacing w:before="0" w:after="0"/>
              <w:jc w:val="center"/>
              <w:rPr>
                <w:b/>
                <w:caps/>
                <w:sz w:val="12"/>
                <w:szCs w:val="12"/>
              </w:rPr>
            </w:pPr>
            <w:r w:rsidRPr="00726F7A">
              <w:rPr>
                <w:b/>
                <w:caps/>
                <w:sz w:val="12"/>
                <w:szCs w:val="12"/>
              </w:rPr>
              <w:t>Bij wie aan te leveren</w:t>
            </w:r>
          </w:p>
        </w:tc>
      </w:tr>
      <w:tr w:rsidR="00726F7A" w:rsidRPr="00FA0AEF" w14:paraId="259FC2B5" w14:textId="77777777" w:rsidTr="00D86969">
        <w:trPr>
          <w:trHeight w:val="837"/>
        </w:trPr>
        <w:tc>
          <w:tcPr>
            <w:tcW w:w="908" w:type="pct"/>
            <w:tcBorders>
              <w:top w:val="single" w:sz="36" w:space="0" w:color="FFFFFF" w:themeColor="background1"/>
            </w:tcBorders>
            <w:shd w:val="clear" w:color="auto" w:fill="F2F2F2" w:themeFill="background1" w:themeFillShade="F2"/>
          </w:tcPr>
          <w:p w14:paraId="7150F18A" w14:textId="77777777" w:rsidR="004444E9" w:rsidRPr="00D86969" w:rsidRDefault="004444E9" w:rsidP="008A07E0">
            <w:pPr>
              <w:spacing w:before="0" w:after="0"/>
              <w:jc w:val="left"/>
              <w:rPr>
                <w:rFonts w:asciiTheme="minorHAnsi" w:hAnsiTheme="minorHAnsi"/>
                <w:b/>
                <w:bCs/>
                <w:sz w:val="16"/>
                <w:szCs w:val="16"/>
              </w:rPr>
            </w:pPr>
            <w:r w:rsidRPr="00D86969">
              <w:rPr>
                <w:rFonts w:asciiTheme="minorHAnsi" w:hAnsiTheme="minorHAnsi"/>
                <w:b/>
                <w:bCs/>
                <w:sz w:val="16"/>
                <w:szCs w:val="16"/>
              </w:rPr>
              <w:t>Gas</w:t>
            </w:r>
            <w:r w:rsidRPr="00D86969">
              <w:rPr>
                <w:rFonts w:asciiTheme="minorHAnsi" w:hAnsiTheme="minorHAnsi"/>
                <w:b/>
                <w:bCs/>
                <w:sz w:val="16"/>
                <w:szCs w:val="16"/>
              </w:rPr>
              <w:br/>
            </w:r>
            <w:r w:rsidRPr="00D86969">
              <w:rPr>
                <w:rFonts w:asciiTheme="minorHAnsi" w:hAnsiTheme="minorHAnsi"/>
                <w:bCs/>
                <w:sz w:val="16"/>
                <w:szCs w:val="16"/>
              </w:rPr>
              <w:t>- Vastgoed</w:t>
            </w:r>
          </w:p>
        </w:tc>
        <w:tc>
          <w:tcPr>
            <w:tcW w:w="525" w:type="pct"/>
            <w:tcBorders>
              <w:top w:val="single" w:sz="36" w:space="0" w:color="FFFFFF" w:themeColor="background1"/>
            </w:tcBorders>
            <w:shd w:val="clear" w:color="auto" w:fill="F2F2F2" w:themeFill="background1" w:themeFillShade="F2"/>
          </w:tcPr>
          <w:p w14:paraId="494F31F8" w14:textId="5AA10717" w:rsidR="004444E9"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M</w:t>
            </w:r>
            <w:r w:rsidR="000D6286" w:rsidRPr="00D86969">
              <w:rPr>
                <w:rFonts w:asciiTheme="minorHAnsi" w:hAnsiTheme="minorHAnsi"/>
                <w:sz w:val="16"/>
                <w:szCs w:val="16"/>
                <w:vertAlign w:val="superscript"/>
              </w:rPr>
              <w:t>3</w:t>
            </w:r>
          </w:p>
        </w:tc>
        <w:tc>
          <w:tcPr>
            <w:tcW w:w="1090" w:type="pct"/>
            <w:tcBorders>
              <w:top w:val="single" w:sz="36" w:space="0" w:color="FFFFFF" w:themeColor="background1"/>
            </w:tcBorders>
            <w:shd w:val="clear" w:color="auto" w:fill="F2F2F2" w:themeFill="background1" w:themeFillShade="F2"/>
          </w:tcPr>
          <w:p w14:paraId="7E3CD43A" w14:textId="0FE89093" w:rsidR="004444E9"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Uitlezen meterstanden</w:t>
            </w:r>
          </w:p>
        </w:tc>
        <w:tc>
          <w:tcPr>
            <w:tcW w:w="1177" w:type="pct"/>
            <w:tcBorders>
              <w:top w:val="single" w:sz="36" w:space="0" w:color="FFFFFF" w:themeColor="background1"/>
            </w:tcBorders>
            <w:shd w:val="clear" w:color="auto" w:fill="F2F2F2" w:themeFill="background1" w:themeFillShade="F2"/>
          </w:tcPr>
          <w:p w14:paraId="7EA6ACCD" w14:textId="587C48AC" w:rsidR="004444E9"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Facilitair</w:t>
            </w:r>
          </w:p>
        </w:tc>
        <w:tc>
          <w:tcPr>
            <w:tcW w:w="579" w:type="pct"/>
            <w:tcBorders>
              <w:top w:val="single" w:sz="36" w:space="0" w:color="FFFFFF" w:themeColor="background1"/>
            </w:tcBorders>
            <w:shd w:val="clear" w:color="auto" w:fill="F2F2F2" w:themeFill="background1" w:themeFillShade="F2"/>
          </w:tcPr>
          <w:p w14:paraId="72B197A6" w14:textId="77777777" w:rsidR="004444E9" w:rsidRDefault="00D61E8B" w:rsidP="008A07E0">
            <w:pPr>
              <w:spacing w:before="0" w:after="0"/>
              <w:jc w:val="left"/>
              <w:rPr>
                <w:rFonts w:asciiTheme="minorHAnsi" w:hAnsiTheme="minorHAnsi"/>
                <w:sz w:val="16"/>
                <w:szCs w:val="16"/>
              </w:rPr>
            </w:pPr>
            <w:r>
              <w:rPr>
                <w:rFonts w:asciiTheme="minorHAnsi" w:hAnsiTheme="minorHAnsi"/>
                <w:sz w:val="16"/>
                <w:szCs w:val="16"/>
              </w:rPr>
              <w:t>Maart</w:t>
            </w:r>
          </w:p>
          <w:p w14:paraId="5B403EDD" w14:textId="3D65C44F" w:rsidR="00D61E8B" w:rsidRPr="00D86969" w:rsidRDefault="00D61E8B" w:rsidP="008A07E0">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tcBorders>
              <w:top w:val="single" w:sz="36" w:space="0" w:color="FFFFFF" w:themeColor="background1"/>
            </w:tcBorders>
            <w:shd w:val="clear" w:color="auto" w:fill="F2F2F2" w:themeFill="background1" w:themeFillShade="F2"/>
          </w:tcPr>
          <w:p w14:paraId="0D1EEBBE" w14:textId="70ADB94A" w:rsidR="004444E9" w:rsidRPr="00D86969" w:rsidRDefault="00D61E8B" w:rsidP="00726F7A">
            <w:pPr>
              <w:rPr>
                <w:rFonts w:asciiTheme="minorHAnsi" w:hAnsiTheme="minorHAnsi"/>
                <w:sz w:val="16"/>
                <w:szCs w:val="16"/>
              </w:rPr>
            </w:pPr>
            <w:r>
              <w:rPr>
                <w:rFonts w:asciiTheme="minorHAnsi" w:hAnsiTheme="minorHAnsi"/>
                <w:sz w:val="16"/>
                <w:szCs w:val="16"/>
              </w:rPr>
              <w:t>K.H. Vos</w:t>
            </w:r>
          </w:p>
          <w:p w14:paraId="4AB89101" w14:textId="5F16EA14" w:rsidR="008A07E0" w:rsidRPr="00D86969" w:rsidRDefault="008A07E0" w:rsidP="008A07E0">
            <w:pPr>
              <w:jc w:val="left"/>
              <w:rPr>
                <w:rFonts w:asciiTheme="minorHAnsi" w:hAnsiTheme="minorHAnsi"/>
                <w:sz w:val="16"/>
                <w:szCs w:val="16"/>
              </w:rPr>
            </w:pPr>
          </w:p>
        </w:tc>
      </w:tr>
      <w:tr w:rsidR="00726F7A" w:rsidRPr="00FA0AEF" w14:paraId="24D4322E" w14:textId="77777777" w:rsidTr="00D86969">
        <w:trPr>
          <w:trHeight w:val="1122"/>
        </w:trPr>
        <w:tc>
          <w:tcPr>
            <w:tcW w:w="908" w:type="pct"/>
            <w:shd w:val="clear" w:color="auto" w:fill="F2F2F2" w:themeFill="background1" w:themeFillShade="F2"/>
          </w:tcPr>
          <w:p w14:paraId="7CFD7071" w14:textId="77777777" w:rsidR="00D12E91" w:rsidRPr="00D86969" w:rsidRDefault="00D12E91" w:rsidP="008A07E0">
            <w:pPr>
              <w:spacing w:before="0" w:after="0"/>
              <w:jc w:val="left"/>
              <w:rPr>
                <w:rFonts w:asciiTheme="minorHAnsi" w:hAnsiTheme="minorHAnsi"/>
                <w:bCs/>
                <w:sz w:val="16"/>
                <w:szCs w:val="16"/>
                <w:lang w:val="de-DE"/>
              </w:rPr>
            </w:pPr>
            <w:r w:rsidRPr="00D86969">
              <w:rPr>
                <w:rFonts w:asciiTheme="minorHAnsi" w:hAnsiTheme="minorHAnsi"/>
                <w:b/>
                <w:bCs/>
                <w:sz w:val="16"/>
                <w:szCs w:val="16"/>
                <w:lang w:val="de-DE"/>
              </w:rPr>
              <w:t>Brandstof wagenpark</w:t>
            </w:r>
            <w:r w:rsidRPr="00D86969">
              <w:rPr>
                <w:rFonts w:asciiTheme="minorHAnsi" w:hAnsiTheme="minorHAnsi"/>
                <w:b/>
                <w:bCs/>
                <w:sz w:val="16"/>
                <w:szCs w:val="16"/>
                <w:lang w:val="de-DE"/>
              </w:rPr>
              <w:br/>
            </w:r>
            <w:r w:rsidRPr="00D86969">
              <w:rPr>
                <w:rFonts w:asciiTheme="minorHAnsi" w:hAnsiTheme="minorHAnsi"/>
                <w:bCs/>
                <w:sz w:val="16"/>
                <w:szCs w:val="16"/>
                <w:lang w:val="de-DE"/>
              </w:rPr>
              <w:t>- Diesel</w:t>
            </w:r>
            <w:r w:rsidRPr="00D86969">
              <w:rPr>
                <w:rFonts w:asciiTheme="minorHAnsi" w:hAnsiTheme="minorHAnsi"/>
                <w:bCs/>
                <w:sz w:val="16"/>
                <w:szCs w:val="16"/>
                <w:lang w:val="de-DE"/>
              </w:rPr>
              <w:br/>
              <w:t>- Benzine</w:t>
            </w:r>
          </w:p>
          <w:p w14:paraId="144FD106" w14:textId="77777777" w:rsidR="00D12E91" w:rsidRPr="00D86969" w:rsidRDefault="00D12E91" w:rsidP="008A07E0">
            <w:pPr>
              <w:spacing w:before="0" w:after="0"/>
              <w:jc w:val="left"/>
              <w:rPr>
                <w:rFonts w:asciiTheme="minorHAnsi" w:hAnsiTheme="minorHAnsi"/>
                <w:bCs/>
                <w:sz w:val="16"/>
                <w:szCs w:val="16"/>
                <w:lang w:val="de-DE"/>
              </w:rPr>
            </w:pPr>
            <w:r w:rsidRPr="00D86969">
              <w:rPr>
                <w:rFonts w:asciiTheme="minorHAnsi" w:hAnsiTheme="minorHAnsi"/>
                <w:bCs/>
                <w:sz w:val="16"/>
                <w:szCs w:val="16"/>
                <w:lang w:val="de-DE"/>
              </w:rPr>
              <w:t>- Elektra</w:t>
            </w:r>
          </w:p>
          <w:p w14:paraId="21CFA553" w14:textId="46AA1FD4" w:rsidR="00726F7A" w:rsidRPr="00D86969" w:rsidRDefault="00726F7A" w:rsidP="008A07E0">
            <w:pPr>
              <w:spacing w:before="0" w:after="0"/>
              <w:jc w:val="left"/>
              <w:rPr>
                <w:rFonts w:asciiTheme="minorHAnsi" w:hAnsiTheme="minorHAnsi"/>
                <w:bCs/>
                <w:sz w:val="16"/>
                <w:szCs w:val="16"/>
                <w:lang w:val="de-DE"/>
              </w:rPr>
            </w:pPr>
            <w:r w:rsidRPr="00D86969">
              <w:rPr>
                <w:rFonts w:asciiTheme="minorHAnsi" w:hAnsiTheme="minorHAnsi"/>
                <w:bCs/>
                <w:sz w:val="16"/>
                <w:szCs w:val="16"/>
                <w:lang w:val="de-DE"/>
              </w:rPr>
              <w:t>- Gas</w:t>
            </w:r>
          </w:p>
        </w:tc>
        <w:tc>
          <w:tcPr>
            <w:tcW w:w="525" w:type="pct"/>
            <w:shd w:val="clear" w:color="auto" w:fill="F2F2F2" w:themeFill="background1" w:themeFillShade="F2"/>
          </w:tcPr>
          <w:p w14:paraId="360627D0" w14:textId="1CBDA5CA" w:rsidR="00D12E91" w:rsidRPr="00D86969" w:rsidRDefault="00D12E91" w:rsidP="008A07E0">
            <w:pPr>
              <w:spacing w:before="0" w:after="0"/>
              <w:jc w:val="left"/>
              <w:rPr>
                <w:rFonts w:asciiTheme="minorHAnsi" w:hAnsiTheme="minorHAnsi"/>
                <w:sz w:val="16"/>
                <w:szCs w:val="16"/>
              </w:rPr>
            </w:pPr>
            <w:r w:rsidRPr="00D86969">
              <w:rPr>
                <w:rFonts w:asciiTheme="minorHAnsi" w:hAnsiTheme="minorHAnsi"/>
                <w:sz w:val="16"/>
                <w:szCs w:val="16"/>
              </w:rPr>
              <w:t>Liter</w:t>
            </w:r>
            <w:r w:rsidRPr="00D86969">
              <w:rPr>
                <w:rFonts w:asciiTheme="minorHAnsi" w:hAnsiTheme="minorHAnsi"/>
                <w:sz w:val="16"/>
                <w:szCs w:val="16"/>
              </w:rPr>
              <w:br/>
              <w:t>kWh</w:t>
            </w:r>
          </w:p>
        </w:tc>
        <w:tc>
          <w:tcPr>
            <w:tcW w:w="1090" w:type="pct"/>
            <w:shd w:val="clear" w:color="auto" w:fill="F2F2F2" w:themeFill="background1" w:themeFillShade="F2"/>
          </w:tcPr>
          <w:p w14:paraId="6F90ED0C" w14:textId="77777777" w:rsidR="00D12E91"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Rapportage fleetrapport</w:t>
            </w:r>
          </w:p>
          <w:p w14:paraId="0C17BC71" w14:textId="77777777" w:rsidR="00726F7A" w:rsidRPr="00D86969" w:rsidRDefault="00726F7A" w:rsidP="00726F7A">
            <w:pPr>
              <w:spacing w:before="0" w:after="0"/>
              <w:jc w:val="left"/>
              <w:rPr>
                <w:rFonts w:asciiTheme="minorHAnsi" w:hAnsiTheme="minorHAnsi"/>
                <w:sz w:val="16"/>
                <w:szCs w:val="16"/>
              </w:rPr>
            </w:pPr>
          </w:p>
          <w:p w14:paraId="2532150E" w14:textId="05A4E52A" w:rsidR="00726F7A"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Facturen Newmotion</w:t>
            </w:r>
          </w:p>
        </w:tc>
        <w:tc>
          <w:tcPr>
            <w:tcW w:w="1177" w:type="pct"/>
            <w:shd w:val="clear" w:color="auto" w:fill="F2F2F2" w:themeFill="background1" w:themeFillShade="F2"/>
          </w:tcPr>
          <w:p w14:paraId="71EBF817" w14:textId="77777777" w:rsidR="00726F7A"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Facilitair</w:t>
            </w:r>
          </w:p>
          <w:p w14:paraId="0F011D52" w14:textId="77777777" w:rsidR="00726F7A" w:rsidRPr="00D86969" w:rsidRDefault="00726F7A" w:rsidP="00726F7A">
            <w:pPr>
              <w:spacing w:before="0" w:after="0"/>
              <w:jc w:val="left"/>
              <w:rPr>
                <w:rFonts w:asciiTheme="minorHAnsi" w:hAnsiTheme="minorHAnsi"/>
                <w:sz w:val="16"/>
                <w:szCs w:val="16"/>
              </w:rPr>
            </w:pPr>
          </w:p>
          <w:p w14:paraId="38CE8F2F" w14:textId="77777777" w:rsidR="00726F7A" w:rsidRPr="00D86969" w:rsidRDefault="00726F7A" w:rsidP="00726F7A">
            <w:pPr>
              <w:spacing w:before="0" w:after="0"/>
              <w:jc w:val="left"/>
              <w:rPr>
                <w:rFonts w:asciiTheme="minorHAnsi" w:hAnsiTheme="minorHAnsi"/>
                <w:sz w:val="16"/>
                <w:szCs w:val="16"/>
              </w:rPr>
            </w:pPr>
          </w:p>
          <w:p w14:paraId="0D5E804C" w14:textId="6757C0FC" w:rsidR="00726F7A"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Administratie</w:t>
            </w:r>
          </w:p>
        </w:tc>
        <w:tc>
          <w:tcPr>
            <w:tcW w:w="579" w:type="pct"/>
            <w:shd w:val="clear" w:color="auto" w:fill="F2F2F2" w:themeFill="background1" w:themeFillShade="F2"/>
          </w:tcPr>
          <w:p w14:paraId="37F73534" w14:textId="77777777" w:rsidR="00D12E91" w:rsidRDefault="009A79B7" w:rsidP="008A07E0">
            <w:pPr>
              <w:spacing w:before="0" w:after="0"/>
              <w:jc w:val="left"/>
              <w:rPr>
                <w:rFonts w:asciiTheme="minorHAnsi" w:hAnsiTheme="minorHAnsi"/>
                <w:sz w:val="16"/>
                <w:szCs w:val="16"/>
              </w:rPr>
            </w:pPr>
            <w:r>
              <w:rPr>
                <w:rFonts w:asciiTheme="minorHAnsi" w:hAnsiTheme="minorHAnsi"/>
                <w:sz w:val="16"/>
                <w:szCs w:val="16"/>
              </w:rPr>
              <w:t>Maart</w:t>
            </w:r>
          </w:p>
          <w:p w14:paraId="7D6C9EA6" w14:textId="25ED2D6F" w:rsidR="009A79B7" w:rsidRPr="00D86969" w:rsidRDefault="009A79B7" w:rsidP="008A07E0">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2913AA5A" w14:textId="77777777" w:rsidR="00D12E91"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K.H. Vos</w:t>
            </w:r>
          </w:p>
          <w:p w14:paraId="72728A9A" w14:textId="77777777" w:rsidR="00937BCC" w:rsidRDefault="00937BCC" w:rsidP="008A07E0">
            <w:pPr>
              <w:spacing w:before="0" w:after="0"/>
              <w:jc w:val="left"/>
              <w:rPr>
                <w:rFonts w:asciiTheme="minorHAnsi" w:hAnsiTheme="minorHAnsi"/>
                <w:sz w:val="16"/>
                <w:szCs w:val="16"/>
              </w:rPr>
            </w:pPr>
          </w:p>
          <w:p w14:paraId="30E844BB" w14:textId="77777777" w:rsidR="00937BCC" w:rsidRDefault="00937BCC" w:rsidP="008A07E0">
            <w:pPr>
              <w:spacing w:before="0" w:after="0"/>
              <w:jc w:val="left"/>
              <w:rPr>
                <w:rFonts w:asciiTheme="minorHAnsi" w:hAnsiTheme="minorHAnsi"/>
                <w:sz w:val="16"/>
                <w:szCs w:val="16"/>
              </w:rPr>
            </w:pPr>
          </w:p>
          <w:p w14:paraId="4B0F4B9A" w14:textId="59A17C52" w:rsidR="00937BCC" w:rsidRPr="00D86969" w:rsidRDefault="00937BCC" w:rsidP="008A07E0">
            <w:pPr>
              <w:spacing w:before="0" w:after="0"/>
              <w:jc w:val="left"/>
              <w:rPr>
                <w:rFonts w:asciiTheme="minorHAnsi" w:hAnsiTheme="minorHAnsi"/>
                <w:sz w:val="16"/>
                <w:szCs w:val="16"/>
              </w:rPr>
            </w:pPr>
            <w:r w:rsidRPr="00D86969">
              <w:rPr>
                <w:rFonts w:asciiTheme="minorHAnsi" w:hAnsiTheme="minorHAnsi"/>
                <w:sz w:val="16"/>
                <w:szCs w:val="16"/>
              </w:rPr>
              <w:t>K.H. Vos</w:t>
            </w:r>
          </w:p>
        </w:tc>
      </w:tr>
      <w:tr w:rsidR="00726F7A" w:rsidRPr="00FA0AEF" w14:paraId="7998CD33" w14:textId="77777777" w:rsidTr="00D86969">
        <w:trPr>
          <w:trHeight w:val="935"/>
        </w:trPr>
        <w:tc>
          <w:tcPr>
            <w:tcW w:w="908" w:type="pct"/>
            <w:shd w:val="clear" w:color="auto" w:fill="F2F2F2" w:themeFill="background1" w:themeFillShade="F2"/>
          </w:tcPr>
          <w:p w14:paraId="7B95E360" w14:textId="21C0EA9A" w:rsidR="00D12E91" w:rsidRPr="00D86969" w:rsidRDefault="00D12E91" w:rsidP="008A07E0">
            <w:pPr>
              <w:spacing w:before="0" w:after="0"/>
              <w:jc w:val="left"/>
              <w:rPr>
                <w:rFonts w:asciiTheme="minorHAnsi" w:hAnsiTheme="minorHAnsi"/>
                <w:b/>
                <w:bCs/>
                <w:sz w:val="16"/>
                <w:szCs w:val="16"/>
              </w:rPr>
            </w:pPr>
            <w:r w:rsidRPr="00D86969">
              <w:rPr>
                <w:rFonts w:asciiTheme="minorHAnsi" w:hAnsiTheme="minorHAnsi"/>
                <w:b/>
                <w:bCs/>
                <w:sz w:val="16"/>
                <w:szCs w:val="16"/>
              </w:rPr>
              <w:t>Brandstof materieel</w:t>
            </w:r>
          </w:p>
          <w:p w14:paraId="4040E3D1" w14:textId="77777777" w:rsidR="00D12E91" w:rsidRPr="00D86969" w:rsidRDefault="00D12E91" w:rsidP="008A07E0">
            <w:pPr>
              <w:spacing w:before="0" w:after="0"/>
              <w:jc w:val="left"/>
              <w:rPr>
                <w:rFonts w:asciiTheme="minorHAnsi" w:hAnsiTheme="minorHAnsi"/>
                <w:bCs/>
                <w:sz w:val="16"/>
                <w:szCs w:val="16"/>
              </w:rPr>
            </w:pPr>
            <w:r w:rsidRPr="00D86969">
              <w:rPr>
                <w:rFonts w:asciiTheme="minorHAnsi" w:hAnsiTheme="minorHAnsi"/>
                <w:bCs/>
                <w:sz w:val="16"/>
                <w:szCs w:val="16"/>
              </w:rPr>
              <w:t>- Diesel</w:t>
            </w:r>
            <w:r w:rsidRPr="00D86969">
              <w:rPr>
                <w:rFonts w:asciiTheme="minorHAnsi" w:hAnsiTheme="minorHAnsi"/>
                <w:bCs/>
                <w:sz w:val="16"/>
                <w:szCs w:val="16"/>
              </w:rPr>
              <w:br/>
              <w:t>- Benzine</w:t>
            </w:r>
          </w:p>
          <w:p w14:paraId="0793D6D8" w14:textId="77777777" w:rsidR="00D12E91" w:rsidRPr="00D86969" w:rsidRDefault="00D12E91" w:rsidP="008A07E0">
            <w:pPr>
              <w:spacing w:before="0" w:after="0"/>
              <w:jc w:val="left"/>
              <w:rPr>
                <w:rFonts w:asciiTheme="minorHAnsi" w:hAnsiTheme="minorHAnsi"/>
                <w:bCs/>
                <w:sz w:val="16"/>
                <w:szCs w:val="16"/>
              </w:rPr>
            </w:pPr>
            <w:r w:rsidRPr="00D86969">
              <w:rPr>
                <w:rFonts w:asciiTheme="minorHAnsi" w:hAnsiTheme="minorHAnsi"/>
                <w:bCs/>
                <w:sz w:val="16"/>
                <w:szCs w:val="16"/>
              </w:rPr>
              <w:t>- AdBlue</w:t>
            </w:r>
          </w:p>
          <w:p w14:paraId="1470B234" w14:textId="4DA5D33E" w:rsidR="00726F7A" w:rsidRPr="00D86969" w:rsidRDefault="00726F7A" w:rsidP="008A07E0">
            <w:pPr>
              <w:spacing w:before="0" w:after="0"/>
              <w:jc w:val="left"/>
              <w:rPr>
                <w:rFonts w:asciiTheme="minorHAnsi" w:hAnsiTheme="minorHAnsi"/>
                <w:bCs/>
                <w:sz w:val="16"/>
                <w:szCs w:val="16"/>
              </w:rPr>
            </w:pPr>
            <w:r w:rsidRPr="00D86969">
              <w:rPr>
                <w:rFonts w:asciiTheme="minorHAnsi" w:hAnsiTheme="minorHAnsi"/>
                <w:bCs/>
                <w:sz w:val="16"/>
                <w:szCs w:val="16"/>
              </w:rPr>
              <w:t>- Aspen</w:t>
            </w:r>
          </w:p>
        </w:tc>
        <w:tc>
          <w:tcPr>
            <w:tcW w:w="525" w:type="pct"/>
            <w:shd w:val="clear" w:color="auto" w:fill="F2F2F2" w:themeFill="background1" w:themeFillShade="F2"/>
          </w:tcPr>
          <w:p w14:paraId="4271303C" w14:textId="328DFE64" w:rsidR="00D12E91" w:rsidRPr="00D86969" w:rsidRDefault="00D12E91" w:rsidP="008A07E0">
            <w:pPr>
              <w:spacing w:before="0" w:after="0"/>
              <w:jc w:val="left"/>
              <w:rPr>
                <w:rFonts w:asciiTheme="minorHAnsi" w:hAnsiTheme="minorHAnsi"/>
                <w:sz w:val="16"/>
                <w:szCs w:val="16"/>
              </w:rPr>
            </w:pPr>
            <w:r w:rsidRPr="00D86969">
              <w:rPr>
                <w:rFonts w:asciiTheme="minorHAnsi" w:hAnsiTheme="minorHAnsi"/>
                <w:sz w:val="16"/>
                <w:szCs w:val="16"/>
              </w:rPr>
              <w:t>Liter</w:t>
            </w:r>
          </w:p>
        </w:tc>
        <w:tc>
          <w:tcPr>
            <w:tcW w:w="1090" w:type="pct"/>
            <w:shd w:val="clear" w:color="auto" w:fill="F2F2F2" w:themeFill="background1" w:themeFillShade="F2"/>
          </w:tcPr>
          <w:p w14:paraId="2CE919D2" w14:textId="77777777" w:rsidR="00D12E91"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Rapportage</w:t>
            </w:r>
          </w:p>
          <w:p w14:paraId="3A97973C" w14:textId="1F2CFC2D" w:rsidR="00726F7A"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fleetrapport</w:t>
            </w:r>
          </w:p>
          <w:p w14:paraId="450602CF" w14:textId="77777777" w:rsidR="00726F7A" w:rsidRPr="00D86969" w:rsidRDefault="00726F7A" w:rsidP="00726F7A">
            <w:pPr>
              <w:spacing w:before="0" w:after="0"/>
              <w:jc w:val="left"/>
              <w:rPr>
                <w:rFonts w:asciiTheme="minorHAnsi" w:hAnsiTheme="minorHAnsi"/>
                <w:sz w:val="16"/>
                <w:szCs w:val="16"/>
              </w:rPr>
            </w:pPr>
          </w:p>
          <w:p w14:paraId="0B54423F" w14:textId="6CEEFE38" w:rsidR="00726F7A" w:rsidRPr="00D86969" w:rsidRDefault="00726F7A" w:rsidP="00726F7A">
            <w:pPr>
              <w:spacing w:before="0" w:after="0"/>
              <w:jc w:val="left"/>
              <w:rPr>
                <w:rFonts w:asciiTheme="minorHAnsi" w:hAnsiTheme="minorHAnsi"/>
                <w:sz w:val="16"/>
                <w:szCs w:val="16"/>
              </w:rPr>
            </w:pPr>
            <w:r w:rsidRPr="00D86969">
              <w:rPr>
                <w:rFonts w:asciiTheme="minorHAnsi" w:hAnsiTheme="minorHAnsi"/>
                <w:sz w:val="16"/>
                <w:szCs w:val="16"/>
              </w:rPr>
              <w:t>Facturen leverancier</w:t>
            </w:r>
          </w:p>
        </w:tc>
        <w:tc>
          <w:tcPr>
            <w:tcW w:w="1177" w:type="pct"/>
            <w:shd w:val="clear" w:color="auto" w:fill="F2F2F2" w:themeFill="background1" w:themeFillShade="F2"/>
          </w:tcPr>
          <w:p w14:paraId="0FFE5283" w14:textId="77777777" w:rsidR="00D12E91"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Facilitair</w:t>
            </w:r>
          </w:p>
          <w:p w14:paraId="4467C109" w14:textId="77777777" w:rsidR="00726F7A" w:rsidRPr="00D86969" w:rsidRDefault="00726F7A" w:rsidP="008A07E0">
            <w:pPr>
              <w:spacing w:before="0" w:after="0"/>
              <w:jc w:val="left"/>
              <w:rPr>
                <w:rFonts w:asciiTheme="minorHAnsi" w:hAnsiTheme="minorHAnsi"/>
                <w:sz w:val="16"/>
                <w:szCs w:val="16"/>
              </w:rPr>
            </w:pPr>
          </w:p>
          <w:p w14:paraId="5B653F53" w14:textId="77777777" w:rsidR="00726F7A" w:rsidRPr="00D86969" w:rsidRDefault="00726F7A" w:rsidP="008A07E0">
            <w:pPr>
              <w:spacing w:before="0" w:after="0"/>
              <w:jc w:val="left"/>
              <w:rPr>
                <w:rFonts w:asciiTheme="minorHAnsi" w:hAnsiTheme="minorHAnsi"/>
                <w:sz w:val="16"/>
                <w:szCs w:val="16"/>
              </w:rPr>
            </w:pPr>
          </w:p>
          <w:p w14:paraId="563B30D0" w14:textId="77777777" w:rsidR="00726F7A" w:rsidRPr="00D86969" w:rsidRDefault="00726F7A" w:rsidP="008A07E0">
            <w:pPr>
              <w:spacing w:before="0" w:after="0"/>
              <w:jc w:val="left"/>
              <w:rPr>
                <w:rFonts w:asciiTheme="minorHAnsi" w:hAnsiTheme="minorHAnsi"/>
                <w:sz w:val="16"/>
                <w:szCs w:val="16"/>
              </w:rPr>
            </w:pPr>
          </w:p>
          <w:p w14:paraId="3A7E1333" w14:textId="37CC775A" w:rsidR="00726F7A"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Administratie</w:t>
            </w:r>
          </w:p>
        </w:tc>
        <w:tc>
          <w:tcPr>
            <w:tcW w:w="579" w:type="pct"/>
            <w:shd w:val="clear" w:color="auto" w:fill="F2F2F2" w:themeFill="background1" w:themeFillShade="F2"/>
          </w:tcPr>
          <w:p w14:paraId="25B5D0FF" w14:textId="77777777" w:rsidR="00D12E91" w:rsidRDefault="009A79B7" w:rsidP="008A07E0">
            <w:pPr>
              <w:spacing w:before="0" w:after="0"/>
              <w:jc w:val="left"/>
              <w:rPr>
                <w:rFonts w:asciiTheme="minorHAnsi" w:hAnsiTheme="minorHAnsi"/>
                <w:sz w:val="16"/>
                <w:szCs w:val="16"/>
              </w:rPr>
            </w:pPr>
            <w:r>
              <w:rPr>
                <w:rFonts w:asciiTheme="minorHAnsi" w:hAnsiTheme="minorHAnsi"/>
                <w:sz w:val="16"/>
                <w:szCs w:val="16"/>
              </w:rPr>
              <w:t>Maart</w:t>
            </w:r>
          </w:p>
          <w:p w14:paraId="11B35ABB" w14:textId="2CCE7721" w:rsidR="009A79B7" w:rsidRPr="00D86969" w:rsidRDefault="009A79B7" w:rsidP="008A07E0">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4A6D498F" w14:textId="77777777" w:rsidR="00D12E91"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K.H. Vos</w:t>
            </w:r>
          </w:p>
          <w:p w14:paraId="20CB4ADA" w14:textId="77777777" w:rsidR="00937BCC" w:rsidRDefault="00937BCC" w:rsidP="008A07E0">
            <w:pPr>
              <w:spacing w:before="0" w:after="0"/>
              <w:jc w:val="left"/>
              <w:rPr>
                <w:rFonts w:asciiTheme="minorHAnsi" w:hAnsiTheme="minorHAnsi"/>
                <w:sz w:val="16"/>
                <w:szCs w:val="16"/>
              </w:rPr>
            </w:pPr>
          </w:p>
          <w:p w14:paraId="462A663D" w14:textId="77777777" w:rsidR="00937BCC" w:rsidRDefault="00937BCC" w:rsidP="008A07E0">
            <w:pPr>
              <w:spacing w:before="0" w:after="0"/>
              <w:jc w:val="left"/>
              <w:rPr>
                <w:rFonts w:asciiTheme="minorHAnsi" w:hAnsiTheme="minorHAnsi"/>
                <w:sz w:val="16"/>
                <w:szCs w:val="16"/>
              </w:rPr>
            </w:pPr>
          </w:p>
          <w:p w14:paraId="3198CD3B" w14:textId="77777777" w:rsidR="00937BCC" w:rsidRDefault="00937BCC" w:rsidP="008A07E0">
            <w:pPr>
              <w:spacing w:before="0" w:after="0"/>
              <w:jc w:val="left"/>
              <w:rPr>
                <w:rFonts w:asciiTheme="minorHAnsi" w:hAnsiTheme="minorHAnsi"/>
                <w:sz w:val="16"/>
                <w:szCs w:val="16"/>
              </w:rPr>
            </w:pPr>
          </w:p>
          <w:p w14:paraId="28AC6B30" w14:textId="4E060B8D" w:rsidR="00937BCC" w:rsidRPr="00D86969" w:rsidRDefault="00937BCC" w:rsidP="008A07E0">
            <w:pPr>
              <w:spacing w:before="0" w:after="0"/>
              <w:jc w:val="left"/>
              <w:rPr>
                <w:rFonts w:asciiTheme="minorHAnsi" w:hAnsiTheme="minorHAnsi"/>
                <w:sz w:val="16"/>
                <w:szCs w:val="16"/>
              </w:rPr>
            </w:pPr>
            <w:r w:rsidRPr="00D86969">
              <w:rPr>
                <w:rFonts w:asciiTheme="minorHAnsi" w:hAnsiTheme="minorHAnsi"/>
                <w:sz w:val="16"/>
                <w:szCs w:val="16"/>
              </w:rPr>
              <w:t>K.H. Vos</w:t>
            </w:r>
          </w:p>
        </w:tc>
      </w:tr>
      <w:tr w:rsidR="00726F7A" w:rsidRPr="00FA0AEF" w14:paraId="264212E3" w14:textId="77777777" w:rsidTr="00D86969">
        <w:trPr>
          <w:trHeight w:val="374"/>
        </w:trPr>
        <w:tc>
          <w:tcPr>
            <w:tcW w:w="908" w:type="pct"/>
            <w:shd w:val="clear" w:color="auto" w:fill="F2F2F2" w:themeFill="background1" w:themeFillShade="F2"/>
          </w:tcPr>
          <w:p w14:paraId="760529A4" w14:textId="4B1F97EF" w:rsidR="00D12E91" w:rsidRPr="00D86969" w:rsidRDefault="00D12E91" w:rsidP="008A07E0">
            <w:pPr>
              <w:spacing w:before="0" w:after="0"/>
              <w:jc w:val="left"/>
              <w:rPr>
                <w:rFonts w:asciiTheme="minorHAnsi" w:hAnsiTheme="minorHAnsi"/>
                <w:b/>
                <w:bCs/>
                <w:sz w:val="16"/>
                <w:szCs w:val="16"/>
              </w:rPr>
            </w:pPr>
            <w:r w:rsidRPr="00D86969">
              <w:rPr>
                <w:rFonts w:asciiTheme="minorHAnsi" w:hAnsiTheme="minorHAnsi"/>
                <w:b/>
                <w:bCs/>
                <w:sz w:val="16"/>
                <w:szCs w:val="16"/>
              </w:rPr>
              <w:t>Elektra</w:t>
            </w:r>
          </w:p>
          <w:p w14:paraId="1A127822" w14:textId="77777777" w:rsidR="00D12E91" w:rsidRPr="00D86969" w:rsidRDefault="00D12E91" w:rsidP="008A07E0">
            <w:pPr>
              <w:spacing w:before="0" w:after="0"/>
              <w:jc w:val="left"/>
              <w:rPr>
                <w:rFonts w:asciiTheme="minorHAnsi" w:hAnsiTheme="minorHAnsi"/>
                <w:bCs/>
                <w:sz w:val="16"/>
                <w:szCs w:val="16"/>
              </w:rPr>
            </w:pPr>
            <w:r w:rsidRPr="00D86969">
              <w:rPr>
                <w:rFonts w:asciiTheme="minorHAnsi" w:hAnsiTheme="minorHAnsi"/>
                <w:bCs/>
                <w:sz w:val="16"/>
                <w:szCs w:val="16"/>
              </w:rPr>
              <w:t>- Vastgoed</w:t>
            </w:r>
          </w:p>
        </w:tc>
        <w:tc>
          <w:tcPr>
            <w:tcW w:w="525" w:type="pct"/>
            <w:shd w:val="clear" w:color="auto" w:fill="F2F2F2" w:themeFill="background1" w:themeFillShade="F2"/>
          </w:tcPr>
          <w:p w14:paraId="51976C25" w14:textId="77777777" w:rsidR="00D12E91" w:rsidRPr="00D86969" w:rsidRDefault="00D12E91" w:rsidP="008A07E0">
            <w:pPr>
              <w:spacing w:before="0" w:after="0"/>
              <w:jc w:val="left"/>
              <w:rPr>
                <w:rFonts w:asciiTheme="minorHAnsi" w:hAnsiTheme="minorHAnsi"/>
                <w:sz w:val="16"/>
                <w:szCs w:val="16"/>
              </w:rPr>
            </w:pPr>
            <w:r w:rsidRPr="00D86969">
              <w:rPr>
                <w:rFonts w:asciiTheme="minorHAnsi" w:hAnsiTheme="minorHAnsi"/>
                <w:sz w:val="16"/>
                <w:szCs w:val="16"/>
              </w:rPr>
              <w:t>kWh</w:t>
            </w:r>
          </w:p>
        </w:tc>
        <w:tc>
          <w:tcPr>
            <w:tcW w:w="1090" w:type="pct"/>
            <w:shd w:val="clear" w:color="auto" w:fill="F2F2F2" w:themeFill="background1" w:themeFillShade="F2"/>
          </w:tcPr>
          <w:p w14:paraId="391C9F55" w14:textId="694DA933" w:rsidR="00D12E91"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Uitlezen meterstand</w:t>
            </w:r>
          </w:p>
        </w:tc>
        <w:tc>
          <w:tcPr>
            <w:tcW w:w="1177" w:type="pct"/>
            <w:shd w:val="clear" w:color="auto" w:fill="F2F2F2" w:themeFill="background1" w:themeFillShade="F2"/>
          </w:tcPr>
          <w:p w14:paraId="1A195C31" w14:textId="3F56BFA4" w:rsidR="00D12E91"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Facilitair</w:t>
            </w:r>
          </w:p>
        </w:tc>
        <w:tc>
          <w:tcPr>
            <w:tcW w:w="579" w:type="pct"/>
            <w:shd w:val="clear" w:color="auto" w:fill="F2F2F2" w:themeFill="background1" w:themeFillShade="F2"/>
          </w:tcPr>
          <w:p w14:paraId="50E0E310" w14:textId="77777777" w:rsidR="00D12E91" w:rsidRDefault="00A719F3" w:rsidP="008A07E0">
            <w:pPr>
              <w:spacing w:before="0" w:after="0"/>
              <w:jc w:val="left"/>
              <w:rPr>
                <w:rFonts w:asciiTheme="minorHAnsi" w:hAnsiTheme="minorHAnsi"/>
                <w:sz w:val="16"/>
                <w:szCs w:val="16"/>
              </w:rPr>
            </w:pPr>
            <w:r>
              <w:rPr>
                <w:rFonts w:asciiTheme="minorHAnsi" w:hAnsiTheme="minorHAnsi"/>
                <w:sz w:val="16"/>
                <w:szCs w:val="16"/>
              </w:rPr>
              <w:t>Maart</w:t>
            </w:r>
          </w:p>
          <w:p w14:paraId="59F2953F" w14:textId="0E05CA70" w:rsidR="00A719F3" w:rsidRPr="00D86969" w:rsidRDefault="00A719F3" w:rsidP="008A07E0">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4A547CBC" w14:textId="38DA4223" w:rsidR="00D12E91" w:rsidRPr="00D86969" w:rsidRDefault="00A719F3" w:rsidP="00726F7A">
            <w:pPr>
              <w:spacing w:before="0" w:after="0"/>
              <w:rPr>
                <w:rFonts w:asciiTheme="minorHAnsi" w:hAnsiTheme="minorHAnsi"/>
                <w:sz w:val="16"/>
                <w:szCs w:val="16"/>
              </w:rPr>
            </w:pPr>
            <w:r w:rsidRPr="00D86969">
              <w:rPr>
                <w:rFonts w:asciiTheme="minorHAnsi" w:hAnsiTheme="minorHAnsi"/>
                <w:sz w:val="16"/>
                <w:szCs w:val="16"/>
              </w:rPr>
              <w:t>K.H. Vos</w:t>
            </w:r>
          </w:p>
        </w:tc>
      </w:tr>
      <w:tr w:rsidR="00726F7A" w:rsidRPr="00FA0AEF" w14:paraId="6A57A265" w14:textId="77777777" w:rsidTr="00D86969">
        <w:trPr>
          <w:trHeight w:val="837"/>
        </w:trPr>
        <w:tc>
          <w:tcPr>
            <w:tcW w:w="908" w:type="pct"/>
            <w:shd w:val="clear" w:color="auto" w:fill="F2F2F2" w:themeFill="background1" w:themeFillShade="F2"/>
          </w:tcPr>
          <w:p w14:paraId="4FDB5918" w14:textId="77777777" w:rsidR="00D12E91" w:rsidRPr="00D86969" w:rsidRDefault="00D12E91" w:rsidP="008A07E0">
            <w:pPr>
              <w:spacing w:before="0" w:after="0"/>
              <w:jc w:val="left"/>
              <w:rPr>
                <w:rFonts w:asciiTheme="minorHAnsi" w:hAnsiTheme="minorHAnsi"/>
                <w:b/>
                <w:bCs/>
                <w:sz w:val="16"/>
                <w:szCs w:val="16"/>
              </w:rPr>
            </w:pPr>
            <w:r w:rsidRPr="00D86969">
              <w:rPr>
                <w:rFonts w:asciiTheme="minorHAnsi" w:hAnsiTheme="minorHAnsi"/>
                <w:b/>
                <w:bCs/>
                <w:sz w:val="16"/>
                <w:szCs w:val="16"/>
              </w:rPr>
              <w:t>Zakelijke kilometers</w:t>
            </w:r>
          </w:p>
        </w:tc>
        <w:tc>
          <w:tcPr>
            <w:tcW w:w="525" w:type="pct"/>
            <w:shd w:val="clear" w:color="auto" w:fill="F2F2F2" w:themeFill="background1" w:themeFillShade="F2"/>
          </w:tcPr>
          <w:p w14:paraId="2CF5C443" w14:textId="0A2CF353" w:rsidR="00D12E91"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Km</w:t>
            </w:r>
          </w:p>
        </w:tc>
        <w:tc>
          <w:tcPr>
            <w:tcW w:w="1090" w:type="pct"/>
            <w:shd w:val="clear" w:color="auto" w:fill="F2F2F2" w:themeFill="background1" w:themeFillShade="F2"/>
          </w:tcPr>
          <w:p w14:paraId="6B77104F" w14:textId="77777777" w:rsidR="00D12E91" w:rsidRPr="00D86969" w:rsidRDefault="00D12E91" w:rsidP="008A07E0">
            <w:pPr>
              <w:spacing w:before="0" w:after="0"/>
              <w:jc w:val="left"/>
              <w:rPr>
                <w:rFonts w:asciiTheme="minorHAnsi" w:hAnsiTheme="minorHAnsi"/>
                <w:sz w:val="16"/>
                <w:szCs w:val="16"/>
              </w:rPr>
            </w:pPr>
            <w:r w:rsidRPr="00D86969">
              <w:rPr>
                <w:rFonts w:asciiTheme="minorHAnsi" w:hAnsiTheme="minorHAnsi"/>
                <w:sz w:val="16"/>
                <w:szCs w:val="16"/>
              </w:rPr>
              <w:t>Declaraties</w:t>
            </w:r>
          </w:p>
        </w:tc>
        <w:tc>
          <w:tcPr>
            <w:tcW w:w="1177" w:type="pct"/>
            <w:shd w:val="clear" w:color="auto" w:fill="F2F2F2" w:themeFill="background1" w:themeFillShade="F2"/>
          </w:tcPr>
          <w:p w14:paraId="51B99BF6" w14:textId="09F264E5" w:rsidR="00D12E91" w:rsidRPr="00D86969" w:rsidRDefault="00726F7A" w:rsidP="008A07E0">
            <w:pPr>
              <w:spacing w:before="0" w:after="0"/>
              <w:jc w:val="left"/>
              <w:rPr>
                <w:rFonts w:asciiTheme="minorHAnsi" w:hAnsiTheme="minorHAnsi"/>
                <w:sz w:val="16"/>
                <w:szCs w:val="16"/>
              </w:rPr>
            </w:pPr>
            <w:r w:rsidRPr="00D86969">
              <w:rPr>
                <w:rFonts w:asciiTheme="minorHAnsi" w:hAnsiTheme="minorHAnsi"/>
                <w:sz w:val="16"/>
                <w:szCs w:val="16"/>
              </w:rPr>
              <w:t>Financiële administratie</w:t>
            </w:r>
          </w:p>
        </w:tc>
        <w:tc>
          <w:tcPr>
            <w:tcW w:w="579" w:type="pct"/>
            <w:shd w:val="clear" w:color="auto" w:fill="F2F2F2" w:themeFill="background1" w:themeFillShade="F2"/>
          </w:tcPr>
          <w:p w14:paraId="5FEB70A5" w14:textId="77777777" w:rsidR="00D12E91" w:rsidRDefault="009A79B7" w:rsidP="00726F7A">
            <w:pPr>
              <w:spacing w:before="0" w:after="0"/>
              <w:jc w:val="left"/>
              <w:rPr>
                <w:rFonts w:asciiTheme="minorHAnsi" w:hAnsiTheme="minorHAnsi"/>
                <w:sz w:val="16"/>
                <w:szCs w:val="16"/>
              </w:rPr>
            </w:pPr>
            <w:r>
              <w:rPr>
                <w:rFonts w:asciiTheme="minorHAnsi" w:hAnsiTheme="minorHAnsi"/>
                <w:sz w:val="16"/>
                <w:szCs w:val="16"/>
              </w:rPr>
              <w:t>Maart</w:t>
            </w:r>
          </w:p>
          <w:p w14:paraId="58A1108C" w14:textId="3FF9E120" w:rsidR="009A79B7" w:rsidRPr="00D86969" w:rsidRDefault="009A79B7" w:rsidP="00726F7A">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36049F14" w14:textId="158AE79A" w:rsidR="00D12E91" w:rsidRPr="00D86969" w:rsidRDefault="00726F7A" w:rsidP="003F23A1">
            <w:pPr>
              <w:keepNext/>
              <w:spacing w:before="0" w:after="0"/>
              <w:jc w:val="left"/>
              <w:rPr>
                <w:rFonts w:asciiTheme="minorHAnsi" w:hAnsiTheme="minorHAnsi"/>
                <w:sz w:val="16"/>
                <w:szCs w:val="16"/>
              </w:rPr>
            </w:pPr>
            <w:r w:rsidRPr="00D86969">
              <w:rPr>
                <w:rFonts w:asciiTheme="minorHAnsi" w:hAnsiTheme="minorHAnsi"/>
                <w:sz w:val="16"/>
                <w:szCs w:val="16"/>
              </w:rPr>
              <w:t>K.H. Vos</w:t>
            </w:r>
          </w:p>
        </w:tc>
      </w:tr>
      <w:tr w:rsidR="00726F7A" w:rsidRPr="00FA0AEF" w14:paraId="34950B29" w14:textId="77777777" w:rsidTr="00D86969">
        <w:trPr>
          <w:trHeight w:val="837"/>
        </w:trPr>
        <w:tc>
          <w:tcPr>
            <w:tcW w:w="908" w:type="pct"/>
            <w:shd w:val="clear" w:color="auto" w:fill="F2F2F2" w:themeFill="background1" w:themeFillShade="F2"/>
          </w:tcPr>
          <w:p w14:paraId="057C3E36" w14:textId="081E6669" w:rsidR="00E979EB" w:rsidRPr="00D86969" w:rsidRDefault="00EF7724" w:rsidP="008A07E0">
            <w:pPr>
              <w:spacing w:before="0" w:after="0"/>
              <w:jc w:val="left"/>
              <w:rPr>
                <w:rFonts w:asciiTheme="minorHAnsi" w:hAnsiTheme="minorHAnsi"/>
                <w:b/>
                <w:bCs/>
                <w:sz w:val="16"/>
                <w:szCs w:val="16"/>
              </w:rPr>
            </w:pPr>
            <w:r>
              <w:rPr>
                <w:rFonts w:asciiTheme="minorHAnsi" w:hAnsiTheme="minorHAnsi"/>
                <w:b/>
                <w:bCs/>
                <w:sz w:val="16"/>
                <w:szCs w:val="16"/>
              </w:rPr>
              <w:t>Afval</w:t>
            </w:r>
          </w:p>
        </w:tc>
        <w:tc>
          <w:tcPr>
            <w:tcW w:w="525" w:type="pct"/>
            <w:shd w:val="clear" w:color="auto" w:fill="F2F2F2" w:themeFill="background1" w:themeFillShade="F2"/>
          </w:tcPr>
          <w:p w14:paraId="0A6B5059" w14:textId="29A8DE79" w:rsidR="00E979EB" w:rsidRPr="00D86969" w:rsidRDefault="00EF7724" w:rsidP="008A07E0">
            <w:pPr>
              <w:spacing w:before="0" w:after="0"/>
              <w:jc w:val="left"/>
              <w:rPr>
                <w:rFonts w:asciiTheme="minorHAnsi" w:hAnsiTheme="minorHAnsi"/>
                <w:sz w:val="16"/>
                <w:szCs w:val="16"/>
              </w:rPr>
            </w:pPr>
            <w:r>
              <w:rPr>
                <w:rFonts w:asciiTheme="minorHAnsi" w:hAnsiTheme="minorHAnsi"/>
                <w:sz w:val="16"/>
                <w:szCs w:val="16"/>
              </w:rPr>
              <w:t>M3</w:t>
            </w:r>
          </w:p>
        </w:tc>
        <w:tc>
          <w:tcPr>
            <w:tcW w:w="1090" w:type="pct"/>
            <w:shd w:val="clear" w:color="auto" w:fill="F2F2F2" w:themeFill="background1" w:themeFillShade="F2"/>
          </w:tcPr>
          <w:p w14:paraId="1C4DF5A8" w14:textId="5394EAD4" w:rsidR="00D86969" w:rsidRPr="00D86969" w:rsidRDefault="00D86969" w:rsidP="00D86969">
            <w:pPr>
              <w:spacing w:before="0" w:after="0"/>
              <w:jc w:val="left"/>
              <w:rPr>
                <w:rFonts w:asciiTheme="minorHAnsi" w:hAnsiTheme="minorHAnsi"/>
                <w:sz w:val="16"/>
                <w:szCs w:val="16"/>
              </w:rPr>
            </w:pPr>
            <w:r w:rsidRPr="00D86969">
              <w:rPr>
                <w:rFonts w:asciiTheme="minorHAnsi" w:hAnsiTheme="minorHAnsi"/>
                <w:sz w:val="16"/>
                <w:szCs w:val="16"/>
              </w:rPr>
              <w:t>Afvallijst van Unit</w:t>
            </w:r>
            <w:r w:rsidR="00EF7724">
              <w:rPr>
                <w:rFonts w:asciiTheme="minorHAnsi" w:hAnsiTheme="minorHAnsi"/>
                <w:sz w:val="16"/>
                <w:szCs w:val="16"/>
              </w:rPr>
              <w:t>s</w:t>
            </w:r>
            <w:r w:rsidRPr="00D86969">
              <w:rPr>
                <w:rFonts w:asciiTheme="minorHAnsi" w:hAnsiTheme="minorHAnsi"/>
                <w:sz w:val="16"/>
                <w:szCs w:val="16"/>
              </w:rPr>
              <w:t xml:space="preserve"> Groen</w:t>
            </w:r>
            <w:r w:rsidR="00EF7724">
              <w:rPr>
                <w:rFonts w:asciiTheme="minorHAnsi" w:hAnsiTheme="minorHAnsi"/>
                <w:sz w:val="16"/>
                <w:szCs w:val="16"/>
              </w:rPr>
              <w:t xml:space="preserve"> en Schoonmaak</w:t>
            </w:r>
          </w:p>
          <w:p w14:paraId="51F618AF" w14:textId="7C97B252" w:rsidR="00D86969" w:rsidRPr="00D86969" w:rsidRDefault="00D86969" w:rsidP="00EF7724">
            <w:pPr>
              <w:spacing w:before="0" w:after="0"/>
              <w:contextualSpacing/>
              <w:rPr>
                <w:rFonts w:asciiTheme="minorHAnsi" w:hAnsiTheme="minorHAnsi"/>
                <w:sz w:val="16"/>
                <w:szCs w:val="16"/>
              </w:rPr>
            </w:pPr>
          </w:p>
        </w:tc>
        <w:tc>
          <w:tcPr>
            <w:tcW w:w="1177" w:type="pct"/>
            <w:shd w:val="clear" w:color="auto" w:fill="F2F2F2" w:themeFill="background1" w:themeFillShade="F2"/>
          </w:tcPr>
          <w:p w14:paraId="691DCDCF" w14:textId="4464769D" w:rsidR="00E979EB" w:rsidRPr="00D86969" w:rsidRDefault="00EF7724" w:rsidP="008A07E0">
            <w:pPr>
              <w:spacing w:before="0" w:after="0"/>
              <w:jc w:val="left"/>
              <w:rPr>
                <w:rFonts w:asciiTheme="minorHAnsi" w:hAnsiTheme="minorHAnsi"/>
                <w:sz w:val="16"/>
                <w:szCs w:val="16"/>
              </w:rPr>
            </w:pPr>
            <w:r>
              <w:rPr>
                <w:rFonts w:asciiTheme="minorHAnsi" w:hAnsiTheme="minorHAnsi"/>
                <w:sz w:val="16"/>
                <w:szCs w:val="16"/>
              </w:rPr>
              <w:t>Administratie</w:t>
            </w:r>
          </w:p>
        </w:tc>
        <w:tc>
          <w:tcPr>
            <w:tcW w:w="579" w:type="pct"/>
            <w:shd w:val="clear" w:color="auto" w:fill="F2F2F2" w:themeFill="background1" w:themeFillShade="F2"/>
          </w:tcPr>
          <w:p w14:paraId="496EC042" w14:textId="77777777" w:rsidR="00E979EB" w:rsidRDefault="009A79B7" w:rsidP="008A07E0">
            <w:pPr>
              <w:spacing w:before="0" w:after="0"/>
              <w:jc w:val="left"/>
              <w:rPr>
                <w:rFonts w:asciiTheme="minorHAnsi" w:hAnsiTheme="minorHAnsi"/>
                <w:sz w:val="16"/>
                <w:szCs w:val="16"/>
              </w:rPr>
            </w:pPr>
            <w:r>
              <w:rPr>
                <w:rFonts w:asciiTheme="minorHAnsi" w:hAnsiTheme="minorHAnsi"/>
                <w:sz w:val="16"/>
                <w:szCs w:val="16"/>
              </w:rPr>
              <w:t>Maart</w:t>
            </w:r>
          </w:p>
          <w:p w14:paraId="376D6F0B" w14:textId="7DBE91C4" w:rsidR="009A79B7" w:rsidRPr="00D86969" w:rsidRDefault="009A79B7" w:rsidP="008A07E0">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7C49C199" w14:textId="6E211B78" w:rsidR="00E979EB" w:rsidRPr="00D86969" w:rsidRDefault="00D86969" w:rsidP="003F23A1">
            <w:pPr>
              <w:keepNext/>
              <w:spacing w:before="0" w:after="0"/>
              <w:jc w:val="left"/>
              <w:rPr>
                <w:rFonts w:asciiTheme="minorHAnsi" w:hAnsiTheme="minorHAnsi"/>
                <w:sz w:val="16"/>
                <w:szCs w:val="16"/>
              </w:rPr>
            </w:pPr>
            <w:r w:rsidRPr="00D86969">
              <w:rPr>
                <w:rFonts w:asciiTheme="minorHAnsi" w:hAnsiTheme="minorHAnsi"/>
                <w:sz w:val="16"/>
                <w:szCs w:val="16"/>
              </w:rPr>
              <w:t>K.H. Vos</w:t>
            </w:r>
          </w:p>
        </w:tc>
      </w:tr>
      <w:tr w:rsidR="00EF7724" w:rsidRPr="00FA0AEF" w14:paraId="39FBFE5E" w14:textId="77777777" w:rsidTr="00D86969">
        <w:trPr>
          <w:trHeight w:val="837"/>
        </w:trPr>
        <w:tc>
          <w:tcPr>
            <w:tcW w:w="908" w:type="pct"/>
            <w:shd w:val="clear" w:color="auto" w:fill="F2F2F2" w:themeFill="background1" w:themeFillShade="F2"/>
          </w:tcPr>
          <w:p w14:paraId="0754D832" w14:textId="114B77A1" w:rsidR="00EF7724" w:rsidRPr="00D86969" w:rsidRDefault="00EF7724" w:rsidP="008A07E0">
            <w:pPr>
              <w:spacing w:before="0" w:after="0"/>
              <w:jc w:val="left"/>
              <w:rPr>
                <w:rFonts w:asciiTheme="minorHAnsi" w:hAnsiTheme="minorHAnsi"/>
                <w:b/>
                <w:bCs/>
                <w:sz w:val="16"/>
                <w:szCs w:val="16"/>
              </w:rPr>
            </w:pPr>
            <w:r>
              <w:rPr>
                <w:rFonts w:asciiTheme="minorHAnsi" w:hAnsiTheme="minorHAnsi"/>
                <w:b/>
                <w:bCs/>
                <w:sz w:val="16"/>
                <w:szCs w:val="16"/>
              </w:rPr>
              <w:lastRenderedPageBreak/>
              <w:t>Inkoop artikelen</w:t>
            </w:r>
          </w:p>
        </w:tc>
        <w:tc>
          <w:tcPr>
            <w:tcW w:w="525" w:type="pct"/>
            <w:shd w:val="clear" w:color="auto" w:fill="F2F2F2" w:themeFill="background1" w:themeFillShade="F2"/>
          </w:tcPr>
          <w:p w14:paraId="5CF6B122" w14:textId="4E6BA2EB" w:rsidR="00EF7724" w:rsidRPr="00D86969" w:rsidRDefault="00EF7724" w:rsidP="008A07E0">
            <w:pPr>
              <w:spacing w:before="0" w:after="0"/>
              <w:jc w:val="left"/>
              <w:rPr>
                <w:rFonts w:asciiTheme="minorHAnsi" w:hAnsiTheme="minorHAnsi"/>
                <w:sz w:val="16"/>
                <w:szCs w:val="16"/>
              </w:rPr>
            </w:pPr>
            <w:r>
              <w:rPr>
                <w:rFonts w:asciiTheme="minorHAnsi" w:hAnsiTheme="minorHAnsi"/>
                <w:sz w:val="16"/>
                <w:szCs w:val="16"/>
              </w:rPr>
              <w:t>Euro</w:t>
            </w:r>
          </w:p>
        </w:tc>
        <w:tc>
          <w:tcPr>
            <w:tcW w:w="1090" w:type="pct"/>
            <w:shd w:val="clear" w:color="auto" w:fill="F2F2F2" w:themeFill="background1" w:themeFillShade="F2"/>
          </w:tcPr>
          <w:p w14:paraId="7EF63D50" w14:textId="3C50A35B" w:rsidR="00EF7724" w:rsidRPr="00D86969" w:rsidRDefault="00EF7724" w:rsidP="00D86969">
            <w:pPr>
              <w:spacing w:before="0" w:after="0"/>
              <w:jc w:val="left"/>
              <w:rPr>
                <w:rFonts w:asciiTheme="minorHAnsi" w:hAnsiTheme="minorHAnsi"/>
                <w:sz w:val="16"/>
                <w:szCs w:val="16"/>
              </w:rPr>
            </w:pPr>
            <w:r w:rsidRPr="00D86969">
              <w:rPr>
                <w:rFonts w:asciiTheme="minorHAnsi" w:hAnsiTheme="minorHAnsi"/>
                <w:sz w:val="16"/>
                <w:szCs w:val="16"/>
              </w:rPr>
              <w:t>Inkoopomzet van Unit</w:t>
            </w:r>
            <w:r>
              <w:rPr>
                <w:rFonts w:asciiTheme="minorHAnsi" w:hAnsiTheme="minorHAnsi"/>
                <w:sz w:val="16"/>
                <w:szCs w:val="16"/>
              </w:rPr>
              <w:t>s</w:t>
            </w:r>
            <w:r w:rsidRPr="00D86969">
              <w:rPr>
                <w:rFonts w:asciiTheme="minorHAnsi" w:hAnsiTheme="minorHAnsi"/>
                <w:sz w:val="16"/>
                <w:szCs w:val="16"/>
              </w:rPr>
              <w:t xml:space="preserve"> Schoonmaak</w:t>
            </w:r>
            <w:r>
              <w:rPr>
                <w:rFonts w:asciiTheme="minorHAnsi" w:hAnsiTheme="minorHAnsi"/>
                <w:sz w:val="16"/>
                <w:szCs w:val="16"/>
              </w:rPr>
              <w:t xml:space="preserve"> en Groen</w:t>
            </w:r>
          </w:p>
        </w:tc>
        <w:tc>
          <w:tcPr>
            <w:tcW w:w="1177" w:type="pct"/>
            <w:shd w:val="clear" w:color="auto" w:fill="F2F2F2" w:themeFill="background1" w:themeFillShade="F2"/>
          </w:tcPr>
          <w:p w14:paraId="479B2FB5" w14:textId="56B0DECE" w:rsidR="00EF7724" w:rsidRPr="00D86969" w:rsidRDefault="00EF7724" w:rsidP="008A07E0">
            <w:pPr>
              <w:spacing w:before="0" w:after="0"/>
              <w:jc w:val="left"/>
              <w:rPr>
                <w:rFonts w:asciiTheme="minorHAnsi" w:hAnsiTheme="minorHAnsi"/>
                <w:sz w:val="16"/>
                <w:szCs w:val="16"/>
              </w:rPr>
            </w:pPr>
            <w:r>
              <w:rPr>
                <w:rFonts w:asciiTheme="minorHAnsi" w:hAnsiTheme="minorHAnsi"/>
                <w:sz w:val="16"/>
                <w:szCs w:val="16"/>
              </w:rPr>
              <w:t>Administratie</w:t>
            </w:r>
          </w:p>
        </w:tc>
        <w:tc>
          <w:tcPr>
            <w:tcW w:w="579" w:type="pct"/>
            <w:shd w:val="clear" w:color="auto" w:fill="F2F2F2" w:themeFill="background1" w:themeFillShade="F2"/>
          </w:tcPr>
          <w:p w14:paraId="3153FCA4" w14:textId="77777777" w:rsidR="00EF7724" w:rsidRDefault="00EF7724" w:rsidP="00EF7724">
            <w:pPr>
              <w:spacing w:before="0" w:after="0"/>
              <w:jc w:val="left"/>
              <w:rPr>
                <w:rFonts w:asciiTheme="minorHAnsi" w:hAnsiTheme="minorHAnsi"/>
                <w:sz w:val="16"/>
                <w:szCs w:val="16"/>
              </w:rPr>
            </w:pPr>
            <w:r>
              <w:rPr>
                <w:rFonts w:asciiTheme="minorHAnsi" w:hAnsiTheme="minorHAnsi"/>
                <w:sz w:val="16"/>
                <w:szCs w:val="16"/>
              </w:rPr>
              <w:t>Maart</w:t>
            </w:r>
          </w:p>
          <w:p w14:paraId="27820028" w14:textId="7E0FED93" w:rsidR="00EF7724" w:rsidRDefault="00EF7724" w:rsidP="00EF7724">
            <w:pPr>
              <w:spacing w:before="0" w:after="0"/>
              <w:jc w:val="left"/>
              <w:rPr>
                <w:rFonts w:asciiTheme="minorHAnsi" w:hAnsiTheme="minorHAnsi"/>
                <w:sz w:val="16"/>
                <w:szCs w:val="16"/>
              </w:rPr>
            </w:pPr>
            <w:r>
              <w:rPr>
                <w:rFonts w:asciiTheme="minorHAnsi" w:hAnsiTheme="minorHAnsi"/>
                <w:sz w:val="16"/>
                <w:szCs w:val="16"/>
              </w:rPr>
              <w:t>September</w:t>
            </w:r>
          </w:p>
        </w:tc>
        <w:tc>
          <w:tcPr>
            <w:tcW w:w="722" w:type="pct"/>
            <w:shd w:val="clear" w:color="auto" w:fill="F2F2F2" w:themeFill="background1" w:themeFillShade="F2"/>
          </w:tcPr>
          <w:p w14:paraId="414CCA5C" w14:textId="25660A96" w:rsidR="00EF7724" w:rsidRPr="00D86969" w:rsidRDefault="00EF7724" w:rsidP="003F23A1">
            <w:pPr>
              <w:keepNext/>
              <w:spacing w:before="0" w:after="0"/>
              <w:jc w:val="left"/>
              <w:rPr>
                <w:rFonts w:asciiTheme="minorHAnsi" w:hAnsiTheme="minorHAnsi"/>
                <w:sz w:val="16"/>
                <w:szCs w:val="16"/>
              </w:rPr>
            </w:pPr>
            <w:r w:rsidRPr="00D86969">
              <w:rPr>
                <w:rFonts w:asciiTheme="minorHAnsi" w:hAnsiTheme="minorHAnsi"/>
                <w:sz w:val="16"/>
                <w:szCs w:val="16"/>
              </w:rPr>
              <w:t>K.H. Vos</w:t>
            </w:r>
          </w:p>
        </w:tc>
      </w:tr>
    </w:tbl>
    <w:bookmarkEnd w:id="63"/>
    <w:p w14:paraId="356DF2D5" w14:textId="6C4F8FC1" w:rsidR="00105F44" w:rsidRPr="00D86969" w:rsidRDefault="003F23A1" w:rsidP="008A0537">
      <w:pPr>
        <w:pStyle w:val="Bijschrift"/>
        <w:rPr>
          <w:sz w:val="10"/>
          <w:szCs w:val="10"/>
        </w:rPr>
        <w:sectPr w:rsidR="00105F44" w:rsidRPr="00D86969" w:rsidSect="00105F44">
          <w:headerReference w:type="default" r:id="rId13"/>
          <w:footerReference w:type="default" r:id="rId14"/>
          <w:headerReference w:type="first" r:id="rId15"/>
          <w:footerReference w:type="first" r:id="rId16"/>
          <w:pgSz w:w="11900" w:h="16840"/>
          <w:pgMar w:top="1418" w:right="1418" w:bottom="1418" w:left="1418" w:header="709" w:footer="709" w:gutter="0"/>
          <w:cols w:space="708"/>
          <w:titlePg/>
          <w:docGrid w:linePitch="360"/>
        </w:sectPr>
      </w:pPr>
      <w:r w:rsidRPr="00D86969">
        <w:rPr>
          <w:sz w:val="10"/>
          <w:szCs w:val="10"/>
        </w:rPr>
        <w:t xml:space="preserve">Tabel </w:t>
      </w:r>
      <w:r w:rsidR="00726F7A" w:rsidRPr="00D86969">
        <w:rPr>
          <w:noProof/>
          <w:sz w:val="10"/>
          <w:szCs w:val="10"/>
        </w:rPr>
        <w:fldChar w:fldCharType="begin"/>
      </w:r>
      <w:r w:rsidR="00726F7A" w:rsidRPr="00D86969">
        <w:rPr>
          <w:noProof/>
          <w:sz w:val="10"/>
          <w:szCs w:val="10"/>
        </w:rPr>
        <w:instrText xml:space="preserve"> SEQ Tabel \* ARABIC </w:instrText>
      </w:r>
      <w:r w:rsidR="00726F7A" w:rsidRPr="00D86969">
        <w:rPr>
          <w:noProof/>
          <w:sz w:val="10"/>
          <w:szCs w:val="10"/>
        </w:rPr>
        <w:fldChar w:fldCharType="separate"/>
      </w:r>
      <w:r w:rsidR="0051114F">
        <w:rPr>
          <w:noProof/>
          <w:sz w:val="10"/>
          <w:szCs w:val="10"/>
        </w:rPr>
        <w:t>2</w:t>
      </w:r>
      <w:r w:rsidR="00726F7A" w:rsidRPr="00D86969">
        <w:rPr>
          <w:noProof/>
          <w:sz w:val="10"/>
          <w:szCs w:val="10"/>
        </w:rPr>
        <w:fldChar w:fldCharType="end"/>
      </w:r>
      <w:r w:rsidRPr="00D86969">
        <w:rPr>
          <w:sz w:val="10"/>
          <w:szCs w:val="10"/>
        </w:rPr>
        <w:t xml:space="preserve">: Verdeling verantwoordelijkheden gegevensverzameling </w:t>
      </w:r>
      <w:bookmarkStart w:id="64" w:name="_Toc488055060"/>
      <w:bookmarkStart w:id="65" w:name="_Toc520715859"/>
      <w:r w:rsidR="001A6923">
        <w:rPr>
          <w:sz w:val="10"/>
          <w:szCs w:val="10"/>
        </w:rPr>
        <w:t>202</w:t>
      </w:r>
      <w:r w:rsidR="00216522">
        <w:rPr>
          <w:sz w:val="10"/>
          <w:szCs w:val="10"/>
        </w:rPr>
        <w:t>4</w:t>
      </w:r>
    </w:p>
    <w:p w14:paraId="18813D02" w14:textId="2348A851" w:rsidR="004D7CB9" w:rsidRPr="00951C28" w:rsidRDefault="004D7CB9" w:rsidP="004D7CB9">
      <w:pPr>
        <w:rPr>
          <w:rFonts w:eastAsiaTheme="majorEastAsia" w:cstheme="majorBidi"/>
          <w:vanish/>
          <w:color w:val="6ABE93"/>
          <w:sz w:val="22"/>
          <w:szCs w:val="22"/>
        </w:rPr>
      </w:pPr>
    </w:p>
    <w:p w14:paraId="5E034224" w14:textId="3571A61E" w:rsidR="00C01985" w:rsidRPr="00951C28" w:rsidRDefault="00C01985" w:rsidP="004444E9">
      <w:pPr>
        <w:pStyle w:val="Kop3"/>
        <w:numPr>
          <w:ilvl w:val="2"/>
          <w:numId w:val="12"/>
        </w:numPr>
        <w:rPr>
          <w:szCs w:val="22"/>
        </w:rPr>
      </w:pPr>
      <w:bookmarkStart w:id="66" w:name="_Toc45545933"/>
      <w:bookmarkStart w:id="67" w:name="_Toc209010982"/>
      <w:r w:rsidRPr="00951C28">
        <w:rPr>
          <w:szCs w:val="22"/>
        </w:rPr>
        <w:t>Energieverbruik</w:t>
      </w:r>
      <w:bookmarkEnd w:id="64"/>
      <w:bookmarkEnd w:id="65"/>
      <w:bookmarkEnd w:id="66"/>
      <w:bookmarkEnd w:id="67"/>
    </w:p>
    <w:p w14:paraId="4566F03E" w14:textId="32753AE0" w:rsidR="00260101" w:rsidRPr="00D86969" w:rsidRDefault="00260101" w:rsidP="00260101">
      <w:pPr>
        <w:pStyle w:val="Geenafstand"/>
        <w:rPr>
          <w:sz w:val="19"/>
          <w:szCs w:val="19"/>
        </w:rPr>
      </w:pPr>
      <w:bookmarkStart w:id="68" w:name="_Toc488055061"/>
      <w:bookmarkStart w:id="69" w:name="_Toc520715860"/>
      <w:r w:rsidRPr="00D86969">
        <w:rPr>
          <w:sz w:val="19"/>
          <w:szCs w:val="19"/>
        </w:rPr>
        <w:t>Twee keer per jaar (elke 6 maanden) brengt Inclusief Groep haar energieverbruik in beeld. De uitvoering van deze inventarisatie vindt plaats conform ISO 14064-1, het GHG-protocol voor scope 1 en 2 en de eventuele vereisten vanuit de CO</w:t>
      </w:r>
      <w:r w:rsidRPr="00D86969">
        <w:rPr>
          <w:sz w:val="19"/>
          <w:szCs w:val="19"/>
          <w:vertAlign w:val="subscript"/>
        </w:rPr>
        <w:t>2</w:t>
      </w:r>
      <w:r w:rsidRPr="00D86969">
        <w:rPr>
          <w:sz w:val="19"/>
          <w:szCs w:val="19"/>
        </w:rPr>
        <w:t>-Prestatieladder. Tevens wordt er beoordeeld of de organisatorische grens nog actueel is.</w:t>
      </w:r>
    </w:p>
    <w:p w14:paraId="191B60BA" w14:textId="77777777" w:rsidR="00260101" w:rsidRPr="00D86969" w:rsidRDefault="00260101" w:rsidP="00260101">
      <w:pPr>
        <w:jc w:val="left"/>
        <w:rPr>
          <w:szCs w:val="19"/>
        </w:rPr>
      </w:pPr>
      <w:r w:rsidRPr="00D86969">
        <w:rPr>
          <w:szCs w:val="19"/>
        </w:rPr>
        <w:t>De KAM-coördinator is verantwoordelijk voor het uitvoeren van de inventarisatie, geassisteerd door de administratie. Voor de inventarisatie wordt er gebruik gemaakt van een datasheet, waarin de conversiefactoren zijn opgenomen. De onderbouwing van de gegevens in het datasheet wordt verzameld in de CO</w:t>
      </w:r>
      <w:r w:rsidRPr="00D86969">
        <w:rPr>
          <w:szCs w:val="19"/>
          <w:vertAlign w:val="subscript"/>
        </w:rPr>
        <w:t>2</w:t>
      </w:r>
      <w:r w:rsidRPr="00D86969">
        <w:rPr>
          <w:szCs w:val="19"/>
        </w:rPr>
        <w:t xml:space="preserve">-map op het netwerk. Nadat de inventarisatie voor de betreffende periode heeft plaatsgevonden, voert de KAM-coördinator een kwaliteitscontrole uit op de data. Hij beoordeelt of de organisatiegrenzen juist zijn, de gegevens onder de juiste scope zijn verwerkt en of de juiste conversiefactoren zijn gehanteerd. </w:t>
      </w:r>
    </w:p>
    <w:p w14:paraId="2045F435" w14:textId="77777777" w:rsidR="00C01985" w:rsidRPr="00951C28" w:rsidRDefault="00C01985" w:rsidP="0006634C">
      <w:pPr>
        <w:pStyle w:val="Kop3"/>
        <w:numPr>
          <w:ilvl w:val="2"/>
          <w:numId w:val="12"/>
        </w:numPr>
        <w:rPr>
          <w:szCs w:val="22"/>
        </w:rPr>
      </w:pPr>
      <w:bookmarkStart w:id="70" w:name="_Toc45545934"/>
      <w:bookmarkStart w:id="71" w:name="_Toc209010983"/>
      <w:r w:rsidRPr="00951C28">
        <w:rPr>
          <w:szCs w:val="22"/>
        </w:rPr>
        <w:t>Energie reductiekansen</w:t>
      </w:r>
      <w:bookmarkEnd w:id="68"/>
      <w:bookmarkEnd w:id="69"/>
      <w:bookmarkEnd w:id="70"/>
      <w:bookmarkEnd w:id="71"/>
      <w:r w:rsidRPr="00951C28">
        <w:rPr>
          <w:szCs w:val="22"/>
        </w:rPr>
        <w:t xml:space="preserve"> </w:t>
      </w:r>
    </w:p>
    <w:p w14:paraId="569C1DEC" w14:textId="61F78887" w:rsidR="00E53C82" w:rsidRPr="00D86969" w:rsidRDefault="00260101" w:rsidP="0006634C">
      <w:pPr>
        <w:pStyle w:val="Geenafstand"/>
        <w:rPr>
          <w:sz w:val="19"/>
          <w:szCs w:val="19"/>
        </w:rPr>
      </w:pPr>
      <w:r w:rsidRPr="00D86969">
        <w:rPr>
          <w:sz w:val="19"/>
          <w:szCs w:val="19"/>
        </w:rPr>
        <w:t>Iedereen binnen Inclusief Groep kan ideeën voor energie/CO</w:t>
      </w:r>
      <w:r w:rsidRPr="00D86969">
        <w:rPr>
          <w:sz w:val="19"/>
          <w:szCs w:val="19"/>
          <w:vertAlign w:val="subscript"/>
        </w:rPr>
        <w:t>2</w:t>
      </w:r>
      <w:r w:rsidRPr="00D86969">
        <w:rPr>
          <w:sz w:val="19"/>
          <w:szCs w:val="19"/>
        </w:rPr>
        <w:t>-reductie aandragen via de e-mail, ideeënbusje en/of informeel overleg. Deze energie/CO</w:t>
      </w:r>
      <w:r w:rsidRPr="00D86969">
        <w:rPr>
          <w:sz w:val="19"/>
          <w:szCs w:val="19"/>
          <w:vertAlign w:val="subscript"/>
        </w:rPr>
        <w:t>2</w:t>
      </w:r>
      <w:r w:rsidRPr="00D86969">
        <w:rPr>
          <w:sz w:val="19"/>
          <w:szCs w:val="19"/>
        </w:rPr>
        <w:t xml:space="preserve">-reductie kansen worden besproken in het MVO overleg en daar gewogen op effectiviteit. Indien blijkt dat zij mogelijkerwijs effectief zijn, worden zij toegevoegd aan het energie audit verslag. </w:t>
      </w:r>
    </w:p>
    <w:p w14:paraId="0AE2D62B" w14:textId="77777777" w:rsidR="00C01985" w:rsidRPr="00951C28" w:rsidRDefault="00C01985" w:rsidP="0006634C">
      <w:pPr>
        <w:pStyle w:val="Kop3"/>
        <w:numPr>
          <w:ilvl w:val="2"/>
          <w:numId w:val="12"/>
        </w:numPr>
        <w:rPr>
          <w:szCs w:val="22"/>
        </w:rPr>
      </w:pPr>
      <w:bookmarkStart w:id="72" w:name="_Toc488055062"/>
      <w:bookmarkStart w:id="73" w:name="_Toc520715861"/>
      <w:bookmarkStart w:id="74" w:name="_Toc45545935"/>
      <w:bookmarkStart w:id="75" w:name="_Toc209010984"/>
      <w:r w:rsidRPr="00951C28">
        <w:rPr>
          <w:szCs w:val="22"/>
        </w:rPr>
        <w:t>Monitoren en beoordelen</w:t>
      </w:r>
      <w:bookmarkEnd w:id="72"/>
      <w:bookmarkEnd w:id="73"/>
      <w:bookmarkEnd w:id="74"/>
      <w:bookmarkEnd w:id="75"/>
      <w:r w:rsidRPr="00951C28">
        <w:rPr>
          <w:szCs w:val="22"/>
        </w:rPr>
        <w:t xml:space="preserve"> </w:t>
      </w:r>
    </w:p>
    <w:p w14:paraId="25D0F326" w14:textId="77777777" w:rsidR="00260101" w:rsidRPr="00D86969" w:rsidRDefault="00A315B2" w:rsidP="00260101">
      <w:pPr>
        <w:pStyle w:val="Geenafstand"/>
        <w:rPr>
          <w:sz w:val="19"/>
          <w:szCs w:val="19"/>
        </w:rPr>
      </w:pPr>
      <w:r w:rsidRPr="00D86969">
        <w:rPr>
          <w:sz w:val="19"/>
          <w:szCs w:val="19"/>
        </w:rPr>
        <w:t xml:space="preserve">Twee </w:t>
      </w:r>
      <w:r w:rsidR="00260101" w:rsidRPr="00D86969">
        <w:rPr>
          <w:sz w:val="19"/>
          <w:szCs w:val="19"/>
        </w:rPr>
        <w:t xml:space="preserve">keer per jaar wordt de voortgang van de reductiedoelstelling en de afgeleide maatregelen en het jaarplan bepaald. De KAM-coördinator rapporteert de resultaten aan de deelnemers van het MVO overleg en de directie. Deze rapportage omvat minimaal: </w:t>
      </w:r>
    </w:p>
    <w:p w14:paraId="5C0CC767" w14:textId="77777777" w:rsidR="00260101" w:rsidRPr="00D86969" w:rsidRDefault="00260101" w:rsidP="00260101">
      <w:pPr>
        <w:numPr>
          <w:ilvl w:val="0"/>
          <w:numId w:val="6"/>
        </w:numPr>
        <w:spacing w:before="0" w:after="0"/>
        <w:jc w:val="left"/>
        <w:rPr>
          <w:szCs w:val="19"/>
        </w:rPr>
      </w:pPr>
      <w:r w:rsidRPr="00D86969">
        <w:rPr>
          <w:szCs w:val="19"/>
        </w:rPr>
        <w:t>Een overzicht van het energieverbruik en de CO</w:t>
      </w:r>
      <w:r w:rsidRPr="00D86969">
        <w:rPr>
          <w:szCs w:val="19"/>
          <w:vertAlign w:val="subscript"/>
        </w:rPr>
        <w:t>2</w:t>
      </w:r>
      <w:r w:rsidRPr="00D86969">
        <w:rPr>
          <w:szCs w:val="19"/>
        </w:rPr>
        <w:t>-emissies per scope</w:t>
      </w:r>
    </w:p>
    <w:p w14:paraId="714AA902" w14:textId="77777777" w:rsidR="00260101" w:rsidRPr="00D86969" w:rsidRDefault="00260101" w:rsidP="00260101">
      <w:pPr>
        <w:numPr>
          <w:ilvl w:val="0"/>
          <w:numId w:val="6"/>
        </w:numPr>
        <w:spacing w:before="0" w:after="0"/>
        <w:jc w:val="left"/>
        <w:rPr>
          <w:szCs w:val="19"/>
        </w:rPr>
      </w:pPr>
      <w:r w:rsidRPr="00D86969">
        <w:rPr>
          <w:szCs w:val="19"/>
        </w:rPr>
        <w:t>Een vergelijking van het energieverbruik ten opzichte van het referentiejaar</w:t>
      </w:r>
    </w:p>
    <w:p w14:paraId="5842B5D3" w14:textId="77777777" w:rsidR="00260101" w:rsidRPr="00D86969" w:rsidRDefault="00260101" w:rsidP="00260101">
      <w:pPr>
        <w:numPr>
          <w:ilvl w:val="0"/>
          <w:numId w:val="6"/>
        </w:numPr>
        <w:spacing w:before="0" w:after="0"/>
        <w:jc w:val="left"/>
        <w:rPr>
          <w:szCs w:val="19"/>
        </w:rPr>
      </w:pPr>
      <w:r w:rsidRPr="00D86969">
        <w:rPr>
          <w:szCs w:val="19"/>
        </w:rPr>
        <w:t>Een analyse van opvallende toe- en afnames van het verbruik en/of CO</w:t>
      </w:r>
      <w:r w:rsidRPr="00D86969">
        <w:rPr>
          <w:szCs w:val="19"/>
          <w:vertAlign w:val="subscript"/>
        </w:rPr>
        <w:t>2</w:t>
      </w:r>
      <w:r w:rsidRPr="00D86969">
        <w:rPr>
          <w:szCs w:val="19"/>
        </w:rPr>
        <w:t>-emissie</w:t>
      </w:r>
    </w:p>
    <w:p w14:paraId="1246427C" w14:textId="77777777" w:rsidR="00260101" w:rsidRPr="00D86969" w:rsidRDefault="00260101" w:rsidP="00260101">
      <w:pPr>
        <w:numPr>
          <w:ilvl w:val="0"/>
          <w:numId w:val="6"/>
        </w:numPr>
        <w:spacing w:before="0" w:after="0"/>
        <w:jc w:val="left"/>
        <w:rPr>
          <w:szCs w:val="19"/>
        </w:rPr>
      </w:pPr>
      <w:r w:rsidRPr="00D86969">
        <w:rPr>
          <w:szCs w:val="19"/>
        </w:rPr>
        <w:t>De voortgang van en de prognose voor het behalen van de reductiedoelstelling en eventuele aanbevelingen voor preventieve of corrigerende maatregelen</w:t>
      </w:r>
    </w:p>
    <w:p w14:paraId="2C7158ED" w14:textId="77777777" w:rsidR="00260101" w:rsidRPr="00D86969" w:rsidRDefault="00260101" w:rsidP="00260101">
      <w:pPr>
        <w:numPr>
          <w:ilvl w:val="0"/>
          <w:numId w:val="6"/>
        </w:numPr>
        <w:spacing w:before="0" w:after="0"/>
        <w:jc w:val="left"/>
        <w:rPr>
          <w:szCs w:val="19"/>
        </w:rPr>
      </w:pPr>
      <w:r w:rsidRPr="00D86969">
        <w:rPr>
          <w:szCs w:val="19"/>
        </w:rPr>
        <w:t>De status van eerdere preventieve of corrigerende maatregelen</w:t>
      </w:r>
    </w:p>
    <w:p w14:paraId="136D59B0" w14:textId="77777777" w:rsidR="00260101" w:rsidRPr="00D86969" w:rsidRDefault="00260101" w:rsidP="00260101">
      <w:pPr>
        <w:numPr>
          <w:ilvl w:val="0"/>
          <w:numId w:val="6"/>
        </w:numPr>
        <w:spacing w:before="0" w:after="0"/>
        <w:jc w:val="left"/>
        <w:rPr>
          <w:szCs w:val="19"/>
        </w:rPr>
      </w:pPr>
      <w:r w:rsidRPr="00D86969">
        <w:rPr>
          <w:szCs w:val="19"/>
        </w:rPr>
        <w:t>Algemene ontwikkelingen</w:t>
      </w:r>
    </w:p>
    <w:p w14:paraId="65166364" w14:textId="77777777" w:rsidR="00260101" w:rsidRPr="00D86969" w:rsidRDefault="00260101" w:rsidP="00260101">
      <w:pPr>
        <w:jc w:val="left"/>
        <w:rPr>
          <w:szCs w:val="19"/>
        </w:rPr>
      </w:pPr>
      <w:r w:rsidRPr="00D86969">
        <w:rPr>
          <w:szCs w:val="19"/>
        </w:rPr>
        <w:t>Op basis van deze rapportage beslist de directie of bijsturing van de doelstellingen en/of aanpassing van het jaarplan noodzakelijk is.</w:t>
      </w:r>
    </w:p>
    <w:p w14:paraId="55FC9503" w14:textId="513CD555" w:rsidR="00C01985" w:rsidRPr="00AD4F9C" w:rsidRDefault="00C01985" w:rsidP="00260101"/>
    <w:p w14:paraId="55ED806F" w14:textId="42E8AC8A" w:rsidR="00C01985" w:rsidRDefault="00C01985" w:rsidP="000A3F27">
      <w:r w:rsidRPr="00AD4F9C">
        <w:br w:type="page"/>
      </w:r>
    </w:p>
    <w:p w14:paraId="13464272" w14:textId="5A3C7C20" w:rsidR="001603D9" w:rsidRPr="008A0537" w:rsidRDefault="001603D9" w:rsidP="000A3F27">
      <w:pPr>
        <w:pStyle w:val="Kop2"/>
        <w:numPr>
          <w:ilvl w:val="1"/>
          <w:numId w:val="37"/>
        </w:numPr>
        <w:rPr>
          <w:color w:val="00B050"/>
          <w:szCs w:val="24"/>
        </w:rPr>
      </w:pPr>
      <w:bookmarkStart w:id="76" w:name="_Toc30068862"/>
      <w:bookmarkStart w:id="77" w:name="_Toc30071656"/>
      <w:bookmarkStart w:id="78" w:name="_Toc44597125"/>
      <w:bookmarkStart w:id="79" w:name="_Toc44597177"/>
      <w:bookmarkStart w:id="80" w:name="_Toc45545806"/>
      <w:bookmarkStart w:id="81" w:name="_Toc45545936"/>
      <w:bookmarkStart w:id="82" w:name="_Toc46825797"/>
      <w:bookmarkStart w:id="83" w:name="_Toc46825848"/>
      <w:bookmarkStart w:id="84" w:name="_Toc46825900"/>
      <w:bookmarkStart w:id="85" w:name="_Toc47016055"/>
      <w:bookmarkStart w:id="86" w:name="_Toc47016191"/>
      <w:bookmarkStart w:id="87" w:name="_Toc47084300"/>
      <w:bookmarkStart w:id="88" w:name="_Toc30068863"/>
      <w:bookmarkStart w:id="89" w:name="_Toc30071657"/>
      <w:bookmarkStart w:id="90" w:name="_Toc44597126"/>
      <w:bookmarkStart w:id="91" w:name="_Toc44597178"/>
      <w:bookmarkStart w:id="92" w:name="_Toc45545807"/>
      <w:bookmarkStart w:id="93" w:name="_Toc45545937"/>
      <w:bookmarkStart w:id="94" w:name="_Toc46825798"/>
      <w:bookmarkStart w:id="95" w:name="_Toc46825849"/>
      <w:bookmarkStart w:id="96" w:name="_Toc46825901"/>
      <w:bookmarkStart w:id="97" w:name="_Toc47016056"/>
      <w:bookmarkStart w:id="98" w:name="_Toc47016192"/>
      <w:bookmarkStart w:id="99" w:name="_Toc47084301"/>
      <w:bookmarkStart w:id="100" w:name="_Toc30068864"/>
      <w:bookmarkStart w:id="101" w:name="_Toc30071658"/>
      <w:bookmarkStart w:id="102" w:name="_Toc44597127"/>
      <w:bookmarkStart w:id="103" w:name="_Toc44597179"/>
      <w:bookmarkStart w:id="104" w:name="_Toc45545808"/>
      <w:bookmarkStart w:id="105" w:name="_Toc45545938"/>
      <w:bookmarkStart w:id="106" w:name="_Toc46825799"/>
      <w:bookmarkStart w:id="107" w:name="_Toc46825850"/>
      <w:bookmarkStart w:id="108" w:name="_Toc46825902"/>
      <w:bookmarkStart w:id="109" w:name="_Toc47016057"/>
      <w:bookmarkStart w:id="110" w:name="_Toc47016193"/>
      <w:bookmarkStart w:id="111" w:name="_Toc47084302"/>
      <w:bookmarkStart w:id="112" w:name="_Toc30068865"/>
      <w:bookmarkStart w:id="113" w:name="_Toc30071659"/>
      <w:bookmarkStart w:id="114" w:name="_Toc44597128"/>
      <w:bookmarkStart w:id="115" w:name="_Toc44597180"/>
      <w:bookmarkStart w:id="116" w:name="_Toc45545809"/>
      <w:bookmarkStart w:id="117" w:name="_Toc45545939"/>
      <w:bookmarkStart w:id="118" w:name="_Toc46825800"/>
      <w:bookmarkStart w:id="119" w:name="_Toc46825851"/>
      <w:bookmarkStart w:id="120" w:name="_Toc46825903"/>
      <w:bookmarkStart w:id="121" w:name="_Toc47016058"/>
      <w:bookmarkStart w:id="122" w:name="_Toc47016194"/>
      <w:bookmarkStart w:id="123" w:name="_Toc47084303"/>
      <w:bookmarkStart w:id="124" w:name="_Toc30068866"/>
      <w:bookmarkStart w:id="125" w:name="_Toc30071660"/>
      <w:bookmarkStart w:id="126" w:name="_Toc44597129"/>
      <w:bookmarkStart w:id="127" w:name="_Toc44597181"/>
      <w:bookmarkStart w:id="128" w:name="_Toc45545810"/>
      <w:bookmarkStart w:id="129" w:name="_Toc45545940"/>
      <w:bookmarkStart w:id="130" w:name="_Toc46825801"/>
      <w:bookmarkStart w:id="131" w:name="_Toc46825852"/>
      <w:bookmarkStart w:id="132" w:name="_Toc46825904"/>
      <w:bookmarkStart w:id="133" w:name="_Toc47016059"/>
      <w:bookmarkStart w:id="134" w:name="_Toc47016195"/>
      <w:bookmarkStart w:id="135" w:name="_Toc47084304"/>
      <w:bookmarkStart w:id="136" w:name="_Toc18488611"/>
      <w:bookmarkStart w:id="137" w:name="_Toc45545941"/>
      <w:bookmarkStart w:id="138" w:name="_Toc20901098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Pr="008A0537">
        <w:rPr>
          <w:color w:val="00B050"/>
          <w:szCs w:val="24"/>
        </w:rPr>
        <w:lastRenderedPageBreak/>
        <w:t>TVB Matrix</w:t>
      </w:r>
      <w:bookmarkEnd w:id="136"/>
      <w:bookmarkEnd w:id="137"/>
      <w:bookmarkEnd w:id="138"/>
    </w:p>
    <w:tbl>
      <w:tblPr>
        <w:tblW w:w="8124" w:type="dxa"/>
        <w:tblInd w:w="7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left w:w="70" w:type="dxa"/>
          <w:right w:w="70" w:type="dxa"/>
        </w:tblCellMar>
        <w:tblLook w:val="04A0" w:firstRow="1" w:lastRow="0" w:firstColumn="1" w:lastColumn="0" w:noHBand="0" w:noVBand="1"/>
      </w:tblPr>
      <w:tblGrid>
        <w:gridCol w:w="4680"/>
        <w:gridCol w:w="979"/>
        <w:gridCol w:w="1291"/>
        <w:gridCol w:w="391"/>
        <w:gridCol w:w="392"/>
        <w:gridCol w:w="391"/>
      </w:tblGrid>
      <w:tr w:rsidR="002C2433" w:rsidRPr="00AD4F9C" w14:paraId="181049B3" w14:textId="77777777" w:rsidTr="002C2433">
        <w:trPr>
          <w:trHeight w:val="2677"/>
        </w:trPr>
        <w:tc>
          <w:tcPr>
            <w:tcW w:w="4680" w:type="dxa"/>
            <w:tcBorders>
              <w:top w:val="single" w:sz="36" w:space="0" w:color="FFFFFF" w:themeColor="background1"/>
              <w:left w:val="single" w:sz="36" w:space="0" w:color="FFFFFF" w:themeColor="background1"/>
              <w:bottom w:val="single" w:sz="36" w:space="0" w:color="FFFFFF" w:themeColor="background1"/>
            </w:tcBorders>
            <w:shd w:val="clear" w:color="auto" w:fill="6ABE93"/>
            <w:vAlign w:val="center"/>
            <w:hideMark/>
          </w:tcPr>
          <w:p w14:paraId="1E02089C" w14:textId="77777777" w:rsidR="002C2433" w:rsidRPr="008A07E0" w:rsidRDefault="002C2433" w:rsidP="008A07E0">
            <w:pPr>
              <w:spacing w:before="0" w:after="0"/>
              <w:jc w:val="left"/>
              <w:rPr>
                <w:rFonts w:eastAsia="Times New Roman"/>
                <w:b/>
                <w:bCs/>
                <w:iCs/>
                <w:caps/>
                <w:color w:val="000000"/>
                <w:lang w:eastAsia="nl-NL"/>
              </w:rPr>
            </w:pPr>
            <w:r w:rsidRPr="008A07E0">
              <w:rPr>
                <w:rFonts w:eastAsia="Times New Roman"/>
                <w:b/>
                <w:bCs/>
                <w:iCs/>
                <w:caps/>
                <w:color w:val="000000"/>
                <w:lang w:eastAsia="nl-NL"/>
              </w:rPr>
              <w:t> </w:t>
            </w:r>
          </w:p>
        </w:tc>
        <w:tc>
          <w:tcPr>
            <w:tcW w:w="979" w:type="dxa"/>
            <w:tcBorders>
              <w:top w:val="single" w:sz="36" w:space="0" w:color="FFFFFF" w:themeColor="background1"/>
              <w:bottom w:val="single" w:sz="36" w:space="0" w:color="FFFFFF" w:themeColor="background1"/>
            </w:tcBorders>
            <w:shd w:val="clear" w:color="auto" w:fill="6ABE93"/>
            <w:textDirection w:val="btLr"/>
            <w:vAlign w:val="center"/>
            <w:hideMark/>
          </w:tcPr>
          <w:p w14:paraId="4F10FD32" w14:textId="77777777" w:rsidR="002C2433" w:rsidRPr="008A07E0" w:rsidRDefault="002C2433" w:rsidP="008A07E0">
            <w:pPr>
              <w:spacing w:before="0" w:after="0"/>
              <w:jc w:val="left"/>
              <w:rPr>
                <w:rFonts w:eastAsia="Times New Roman"/>
                <w:b/>
                <w:bCs/>
                <w:i/>
                <w:caps/>
                <w:color w:val="000000" w:themeColor="text1"/>
                <w:lang w:eastAsia="nl-NL"/>
              </w:rPr>
            </w:pPr>
            <w:r w:rsidRPr="008A07E0">
              <w:rPr>
                <w:rFonts w:eastAsia="Times New Roman"/>
                <w:b/>
                <w:bCs/>
                <w:caps/>
                <w:color w:val="000000" w:themeColor="text1"/>
                <w:lang w:eastAsia="nl-NL"/>
              </w:rPr>
              <w:t>Taak-verantwoordelijkheid-bevoegdheid</w:t>
            </w:r>
          </w:p>
        </w:tc>
        <w:tc>
          <w:tcPr>
            <w:tcW w:w="1291" w:type="dxa"/>
            <w:tcBorders>
              <w:top w:val="single" w:sz="36" w:space="0" w:color="FFFFFF" w:themeColor="background1"/>
              <w:bottom w:val="single" w:sz="36" w:space="0" w:color="FFFFFF" w:themeColor="background1"/>
            </w:tcBorders>
            <w:shd w:val="clear" w:color="auto" w:fill="6ABE93"/>
            <w:textDirection w:val="btLr"/>
            <w:vAlign w:val="center"/>
            <w:hideMark/>
          </w:tcPr>
          <w:p w14:paraId="59CE4DAA" w14:textId="77777777" w:rsidR="002C2433" w:rsidRPr="008A07E0" w:rsidRDefault="002C2433" w:rsidP="008A07E0">
            <w:pPr>
              <w:spacing w:before="0" w:after="0"/>
              <w:jc w:val="left"/>
              <w:rPr>
                <w:rFonts w:eastAsia="Times New Roman"/>
                <w:b/>
                <w:bCs/>
                <w:i/>
                <w:caps/>
                <w:color w:val="000000" w:themeColor="text1"/>
                <w:lang w:eastAsia="nl-NL"/>
              </w:rPr>
            </w:pPr>
            <w:r w:rsidRPr="008A07E0">
              <w:rPr>
                <w:rFonts w:eastAsia="Times New Roman"/>
                <w:b/>
                <w:bCs/>
                <w:caps/>
                <w:color w:val="000000" w:themeColor="text1"/>
                <w:lang w:eastAsia="nl-NL"/>
              </w:rPr>
              <w:t>Frequentie</w:t>
            </w:r>
          </w:p>
        </w:tc>
        <w:tc>
          <w:tcPr>
            <w:tcW w:w="391" w:type="dxa"/>
            <w:tcBorders>
              <w:top w:val="single" w:sz="36" w:space="0" w:color="FFFFFF" w:themeColor="background1"/>
              <w:bottom w:val="single" w:sz="36" w:space="0" w:color="FFFFFF" w:themeColor="background1"/>
            </w:tcBorders>
            <w:shd w:val="clear" w:color="auto" w:fill="6ABE93"/>
            <w:textDirection w:val="btLr"/>
            <w:vAlign w:val="center"/>
            <w:hideMark/>
          </w:tcPr>
          <w:p w14:paraId="5A865F2E" w14:textId="77777777" w:rsidR="002C2433" w:rsidRPr="008A07E0" w:rsidRDefault="002C2433" w:rsidP="008A07E0">
            <w:pPr>
              <w:spacing w:before="0" w:after="0"/>
              <w:jc w:val="left"/>
              <w:rPr>
                <w:rFonts w:eastAsia="Times New Roman"/>
                <w:b/>
                <w:bCs/>
                <w:i/>
                <w:caps/>
                <w:color w:val="000000" w:themeColor="text1"/>
                <w:lang w:eastAsia="nl-NL"/>
              </w:rPr>
            </w:pPr>
            <w:r w:rsidRPr="008A07E0">
              <w:rPr>
                <w:rFonts w:eastAsia="Times New Roman"/>
                <w:b/>
                <w:bCs/>
                <w:caps/>
                <w:color w:val="000000" w:themeColor="text1"/>
                <w:lang w:eastAsia="nl-NL"/>
              </w:rPr>
              <w:t>Facility Manager </w:t>
            </w:r>
          </w:p>
        </w:tc>
        <w:tc>
          <w:tcPr>
            <w:tcW w:w="392" w:type="dxa"/>
            <w:tcBorders>
              <w:top w:val="single" w:sz="36" w:space="0" w:color="FFFFFF" w:themeColor="background1"/>
              <w:bottom w:val="single" w:sz="36" w:space="0" w:color="FFFFFF" w:themeColor="background1"/>
            </w:tcBorders>
            <w:shd w:val="clear" w:color="auto" w:fill="6ABE93"/>
            <w:textDirection w:val="btLr"/>
            <w:vAlign w:val="center"/>
            <w:hideMark/>
          </w:tcPr>
          <w:p w14:paraId="07313AE4" w14:textId="7D213671" w:rsidR="002C2433" w:rsidRPr="008A07E0" w:rsidRDefault="002C2433" w:rsidP="008A07E0">
            <w:pPr>
              <w:spacing w:before="0" w:after="0"/>
              <w:jc w:val="left"/>
              <w:rPr>
                <w:rFonts w:eastAsia="Times New Roman"/>
                <w:b/>
                <w:bCs/>
                <w:i/>
                <w:caps/>
                <w:color w:val="000000" w:themeColor="text1"/>
                <w:lang w:eastAsia="nl-NL"/>
              </w:rPr>
            </w:pPr>
            <w:r>
              <w:rPr>
                <w:rFonts w:eastAsia="Times New Roman"/>
                <w:b/>
                <w:bCs/>
                <w:caps/>
                <w:color w:val="000000" w:themeColor="text1"/>
                <w:lang w:eastAsia="nl-NL"/>
              </w:rPr>
              <w:t>Secretariaat</w:t>
            </w:r>
          </w:p>
        </w:tc>
        <w:tc>
          <w:tcPr>
            <w:tcW w:w="391" w:type="dxa"/>
            <w:tcBorders>
              <w:top w:val="single" w:sz="36" w:space="0" w:color="FFFFFF" w:themeColor="background1"/>
              <w:bottom w:val="single" w:sz="36" w:space="0" w:color="FFFFFF" w:themeColor="background1"/>
            </w:tcBorders>
            <w:shd w:val="clear" w:color="auto" w:fill="6ABE93"/>
            <w:textDirection w:val="btLr"/>
            <w:vAlign w:val="center"/>
            <w:hideMark/>
          </w:tcPr>
          <w:p w14:paraId="06ACF4F4" w14:textId="56766004" w:rsidR="002C2433" w:rsidRPr="00EF7724" w:rsidRDefault="002C2433" w:rsidP="008A07E0">
            <w:pPr>
              <w:spacing w:before="0" w:after="0"/>
              <w:jc w:val="left"/>
              <w:rPr>
                <w:rFonts w:eastAsia="Times New Roman"/>
                <w:b/>
                <w:bCs/>
                <w:caps/>
                <w:color w:val="000000" w:themeColor="text1"/>
                <w:lang w:eastAsia="nl-NL"/>
              </w:rPr>
            </w:pPr>
            <w:r w:rsidRPr="00EF7724">
              <w:rPr>
                <w:rFonts w:eastAsia="Times New Roman"/>
                <w:b/>
                <w:bCs/>
                <w:caps/>
                <w:color w:val="000000" w:themeColor="text1"/>
                <w:lang w:eastAsia="nl-NL"/>
              </w:rPr>
              <w:t>Directie</w:t>
            </w:r>
          </w:p>
        </w:tc>
      </w:tr>
      <w:tr w:rsidR="002C2433" w:rsidRPr="00AD4F9C" w14:paraId="3498296E" w14:textId="77777777" w:rsidTr="002C2433">
        <w:trPr>
          <w:trHeight w:val="217"/>
        </w:trPr>
        <w:tc>
          <w:tcPr>
            <w:tcW w:w="4680" w:type="dxa"/>
            <w:tcBorders>
              <w:top w:val="single" w:sz="36" w:space="0" w:color="FFFFFF" w:themeColor="background1"/>
            </w:tcBorders>
            <w:shd w:val="clear" w:color="auto" w:fill="F2F2F2" w:themeFill="background1" w:themeFillShade="F2"/>
            <w:noWrap/>
            <w:vAlign w:val="center"/>
            <w:hideMark/>
          </w:tcPr>
          <w:p w14:paraId="6D4F078F"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Verzamelen gegevens emissie inventaris</w:t>
            </w:r>
          </w:p>
        </w:tc>
        <w:tc>
          <w:tcPr>
            <w:tcW w:w="979" w:type="dxa"/>
            <w:tcBorders>
              <w:top w:val="single" w:sz="36" w:space="0" w:color="FFFFFF" w:themeColor="background1"/>
            </w:tcBorders>
            <w:shd w:val="clear" w:color="auto" w:fill="F2F2F2" w:themeFill="background1" w:themeFillShade="F2"/>
            <w:noWrap/>
            <w:vAlign w:val="center"/>
            <w:hideMark/>
          </w:tcPr>
          <w:p w14:paraId="0BE1F87B"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tcBorders>
              <w:top w:val="single" w:sz="36" w:space="0" w:color="FFFFFF" w:themeColor="background1"/>
            </w:tcBorders>
            <w:shd w:val="clear" w:color="auto" w:fill="F2F2F2" w:themeFill="background1" w:themeFillShade="F2"/>
            <w:noWrap/>
            <w:vAlign w:val="center"/>
            <w:hideMark/>
          </w:tcPr>
          <w:p w14:paraId="77064027"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top w:val="single" w:sz="36" w:space="0" w:color="FFFFFF" w:themeColor="background1"/>
            </w:tcBorders>
            <w:shd w:val="clear" w:color="auto" w:fill="F2F2F2" w:themeFill="background1" w:themeFillShade="F2"/>
            <w:noWrap/>
            <w:vAlign w:val="center"/>
            <w:hideMark/>
          </w:tcPr>
          <w:p w14:paraId="45D7FE38" w14:textId="2DD62369"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top w:val="single" w:sz="36" w:space="0" w:color="FFFFFF" w:themeColor="background1"/>
            </w:tcBorders>
            <w:shd w:val="clear" w:color="auto" w:fill="F2F2F2" w:themeFill="background1" w:themeFillShade="F2"/>
            <w:noWrap/>
            <w:vAlign w:val="center"/>
            <w:hideMark/>
          </w:tcPr>
          <w:p w14:paraId="6A66365C" w14:textId="5835C428" w:rsidR="002C2433" w:rsidRPr="003F23A1" w:rsidRDefault="002C2433" w:rsidP="008A07E0">
            <w:pPr>
              <w:spacing w:before="0" w:after="0"/>
              <w:jc w:val="center"/>
              <w:rPr>
                <w:rFonts w:eastAsia="Times New Roman"/>
                <w:b/>
                <w:iCs/>
                <w:caps/>
                <w:sz w:val="18"/>
                <w:szCs w:val="18"/>
                <w:lang w:eastAsia="nl-NL"/>
              </w:rPr>
            </w:pPr>
          </w:p>
        </w:tc>
        <w:tc>
          <w:tcPr>
            <w:tcW w:w="391" w:type="dxa"/>
            <w:tcBorders>
              <w:top w:val="single" w:sz="36" w:space="0" w:color="FFFFFF" w:themeColor="background1"/>
            </w:tcBorders>
            <w:shd w:val="clear" w:color="auto" w:fill="F2F2F2" w:themeFill="background1" w:themeFillShade="F2"/>
            <w:noWrap/>
            <w:vAlign w:val="center"/>
            <w:hideMark/>
          </w:tcPr>
          <w:p w14:paraId="6E406A78" w14:textId="21B31C1B" w:rsidR="002C2433" w:rsidRPr="003F23A1" w:rsidRDefault="002C2433" w:rsidP="008A07E0">
            <w:pPr>
              <w:spacing w:before="0" w:after="0"/>
              <w:jc w:val="center"/>
              <w:rPr>
                <w:rFonts w:eastAsia="Times New Roman"/>
                <w:b/>
                <w:iCs/>
                <w:caps/>
                <w:sz w:val="18"/>
                <w:szCs w:val="18"/>
                <w:lang w:eastAsia="nl-NL"/>
              </w:rPr>
            </w:pPr>
          </w:p>
        </w:tc>
      </w:tr>
      <w:tr w:rsidR="002C2433" w:rsidRPr="00AD4F9C" w14:paraId="3BD49DB2" w14:textId="77777777" w:rsidTr="002C2433">
        <w:trPr>
          <w:trHeight w:val="217"/>
        </w:trPr>
        <w:tc>
          <w:tcPr>
            <w:tcW w:w="4680" w:type="dxa"/>
            <w:shd w:val="clear" w:color="auto" w:fill="F2F2F2" w:themeFill="background1" w:themeFillShade="F2"/>
            <w:noWrap/>
            <w:vAlign w:val="center"/>
            <w:hideMark/>
          </w:tcPr>
          <w:p w14:paraId="4C7A4058"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Collegiale toets op emissie inventaris</w:t>
            </w:r>
          </w:p>
        </w:tc>
        <w:tc>
          <w:tcPr>
            <w:tcW w:w="979" w:type="dxa"/>
            <w:shd w:val="clear" w:color="auto" w:fill="F2F2F2" w:themeFill="background1" w:themeFillShade="F2"/>
            <w:noWrap/>
            <w:vAlign w:val="center"/>
            <w:hideMark/>
          </w:tcPr>
          <w:p w14:paraId="09035294"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shd w:val="clear" w:color="auto" w:fill="F2F2F2" w:themeFill="background1" w:themeFillShade="F2"/>
            <w:noWrap/>
            <w:vAlign w:val="center"/>
            <w:hideMark/>
          </w:tcPr>
          <w:p w14:paraId="5F83ACBD"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5986B89C" w14:textId="0B192BCB"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5F9847DD" w14:textId="66EF7932"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7009E1B1" w14:textId="0C095E2A" w:rsidR="002C2433" w:rsidRPr="003F23A1" w:rsidRDefault="002C2433" w:rsidP="008A07E0">
            <w:pPr>
              <w:spacing w:before="0" w:after="0"/>
              <w:jc w:val="center"/>
              <w:rPr>
                <w:rFonts w:eastAsia="Times New Roman"/>
                <w:b/>
                <w:iCs/>
                <w:caps/>
                <w:sz w:val="18"/>
                <w:szCs w:val="18"/>
                <w:lang w:eastAsia="nl-NL"/>
              </w:rPr>
            </w:pPr>
          </w:p>
        </w:tc>
      </w:tr>
      <w:tr w:rsidR="002C2433" w:rsidRPr="00AD4F9C" w14:paraId="692D117C" w14:textId="77777777" w:rsidTr="002C2433">
        <w:trPr>
          <w:trHeight w:val="217"/>
        </w:trPr>
        <w:tc>
          <w:tcPr>
            <w:tcW w:w="4680" w:type="dxa"/>
            <w:shd w:val="clear" w:color="auto" w:fill="F2F2F2" w:themeFill="background1" w:themeFillShade="F2"/>
            <w:noWrap/>
            <w:vAlign w:val="center"/>
            <w:hideMark/>
          </w:tcPr>
          <w:p w14:paraId="66B28E4D"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Accorderen van emissie inventaris</w:t>
            </w:r>
          </w:p>
        </w:tc>
        <w:tc>
          <w:tcPr>
            <w:tcW w:w="979" w:type="dxa"/>
            <w:shd w:val="clear" w:color="auto" w:fill="F2F2F2" w:themeFill="background1" w:themeFillShade="F2"/>
            <w:noWrap/>
            <w:vAlign w:val="center"/>
            <w:hideMark/>
          </w:tcPr>
          <w:p w14:paraId="6B0A1B9A"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shd w:val="clear" w:color="auto" w:fill="F2F2F2" w:themeFill="background1" w:themeFillShade="F2"/>
            <w:noWrap/>
            <w:vAlign w:val="center"/>
            <w:hideMark/>
          </w:tcPr>
          <w:p w14:paraId="7DD1D7E8"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7654CDF3" w14:textId="4D9B430D" w:rsidR="002C2433" w:rsidRPr="003F23A1" w:rsidRDefault="002C2433" w:rsidP="008A07E0">
            <w:pPr>
              <w:spacing w:before="0" w:after="0"/>
              <w:jc w:val="center"/>
              <w:rPr>
                <w:rFonts w:eastAsia="Times New Roman"/>
                <w:b/>
                <w:iCs/>
                <w:caps/>
                <w:sz w:val="18"/>
                <w:szCs w:val="18"/>
                <w:lang w:eastAsia="nl-NL"/>
              </w:rPr>
            </w:pPr>
          </w:p>
        </w:tc>
        <w:tc>
          <w:tcPr>
            <w:tcW w:w="392" w:type="dxa"/>
            <w:shd w:val="clear" w:color="auto" w:fill="F2F2F2" w:themeFill="background1" w:themeFillShade="F2"/>
            <w:noWrap/>
            <w:vAlign w:val="center"/>
            <w:hideMark/>
          </w:tcPr>
          <w:p w14:paraId="44A0A6C3" w14:textId="31ACD482"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622A7356" w14:textId="164E6C79"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r>
      <w:tr w:rsidR="002C2433" w:rsidRPr="00AD4F9C" w14:paraId="56F109C4" w14:textId="77777777" w:rsidTr="002C2433">
        <w:trPr>
          <w:trHeight w:val="217"/>
        </w:trPr>
        <w:tc>
          <w:tcPr>
            <w:tcW w:w="4680" w:type="dxa"/>
            <w:shd w:val="clear" w:color="auto" w:fill="F2F2F2" w:themeFill="background1" w:themeFillShade="F2"/>
            <w:noWrap/>
            <w:vAlign w:val="center"/>
            <w:hideMark/>
          </w:tcPr>
          <w:p w14:paraId="0104B9B6"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Opstellen emissie inventaris rapport</w:t>
            </w:r>
          </w:p>
        </w:tc>
        <w:tc>
          <w:tcPr>
            <w:tcW w:w="979" w:type="dxa"/>
            <w:shd w:val="clear" w:color="auto" w:fill="F2F2F2" w:themeFill="background1" w:themeFillShade="F2"/>
            <w:noWrap/>
            <w:vAlign w:val="center"/>
            <w:hideMark/>
          </w:tcPr>
          <w:p w14:paraId="2D5531AB"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shd w:val="clear" w:color="auto" w:fill="F2F2F2" w:themeFill="background1" w:themeFillShade="F2"/>
            <w:noWrap/>
            <w:vAlign w:val="center"/>
            <w:hideMark/>
          </w:tcPr>
          <w:p w14:paraId="385F2997"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35CB5B3D" w14:textId="42B2CD2B"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76980D33" w14:textId="5B9EF54C"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423F5111" w14:textId="7C355872" w:rsidR="002C2433" w:rsidRPr="003F23A1" w:rsidRDefault="002C2433" w:rsidP="008A07E0">
            <w:pPr>
              <w:spacing w:before="0" w:after="0"/>
              <w:jc w:val="center"/>
              <w:rPr>
                <w:rFonts w:eastAsia="Times New Roman"/>
                <w:b/>
                <w:iCs/>
                <w:caps/>
                <w:sz w:val="18"/>
                <w:szCs w:val="18"/>
                <w:lang w:eastAsia="nl-NL"/>
              </w:rPr>
            </w:pPr>
          </w:p>
        </w:tc>
      </w:tr>
      <w:tr w:rsidR="002C2433" w:rsidRPr="00AD4F9C" w14:paraId="0A9218F0" w14:textId="77777777" w:rsidTr="002C2433">
        <w:trPr>
          <w:trHeight w:val="217"/>
        </w:trPr>
        <w:tc>
          <w:tcPr>
            <w:tcW w:w="4680" w:type="dxa"/>
            <w:tcBorders>
              <w:bottom w:val="single" w:sz="36" w:space="0" w:color="FFFFFF" w:themeColor="background1"/>
            </w:tcBorders>
            <w:shd w:val="clear" w:color="auto" w:fill="F2F2F2" w:themeFill="background1" w:themeFillShade="F2"/>
            <w:noWrap/>
            <w:vAlign w:val="center"/>
            <w:hideMark/>
          </w:tcPr>
          <w:p w14:paraId="7810847C" w14:textId="74F62A95"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Evaluatie op inzicht: energiebeoordeling</w:t>
            </w:r>
          </w:p>
        </w:tc>
        <w:tc>
          <w:tcPr>
            <w:tcW w:w="979" w:type="dxa"/>
            <w:tcBorders>
              <w:bottom w:val="single" w:sz="36" w:space="0" w:color="FFFFFF" w:themeColor="background1"/>
            </w:tcBorders>
            <w:shd w:val="clear" w:color="auto" w:fill="F2F2F2" w:themeFill="background1" w:themeFillShade="F2"/>
            <w:noWrap/>
            <w:vAlign w:val="center"/>
            <w:hideMark/>
          </w:tcPr>
          <w:p w14:paraId="2CB7728C"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t+v</w:t>
            </w:r>
          </w:p>
        </w:tc>
        <w:tc>
          <w:tcPr>
            <w:tcW w:w="1291" w:type="dxa"/>
            <w:tcBorders>
              <w:bottom w:val="single" w:sz="36" w:space="0" w:color="FFFFFF" w:themeColor="background1"/>
            </w:tcBorders>
            <w:shd w:val="clear" w:color="auto" w:fill="F2F2F2" w:themeFill="background1" w:themeFillShade="F2"/>
            <w:noWrap/>
            <w:vAlign w:val="center"/>
            <w:hideMark/>
          </w:tcPr>
          <w:p w14:paraId="14B2351C"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tcBorders>
              <w:bottom w:val="single" w:sz="36" w:space="0" w:color="FFFFFF" w:themeColor="background1"/>
            </w:tcBorders>
            <w:shd w:val="clear" w:color="auto" w:fill="F2F2F2" w:themeFill="background1" w:themeFillShade="F2"/>
            <w:noWrap/>
            <w:vAlign w:val="center"/>
            <w:hideMark/>
          </w:tcPr>
          <w:p w14:paraId="13AC3B42" w14:textId="6075D2B2"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bottom w:val="single" w:sz="36" w:space="0" w:color="FFFFFF" w:themeColor="background1"/>
            </w:tcBorders>
            <w:shd w:val="clear" w:color="auto" w:fill="F2F2F2" w:themeFill="background1" w:themeFillShade="F2"/>
            <w:noWrap/>
            <w:vAlign w:val="center"/>
            <w:hideMark/>
          </w:tcPr>
          <w:p w14:paraId="6A053324" w14:textId="3F963A35" w:rsidR="002C2433" w:rsidRPr="003F23A1" w:rsidRDefault="002C2433" w:rsidP="008A07E0">
            <w:pPr>
              <w:spacing w:before="0" w:after="0"/>
              <w:jc w:val="center"/>
              <w:rPr>
                <w:rFonts w:eastAsia="Times New Roman"/>
                <w:b/>
                <w:iCs/>
                <w:caps/>
                <w:sz w:val="18"/>
                <w:szCs w:val="18"/>
                <w:lang w:eastAsia="nl-NL"/>
              </w:rPr>
            </w:pPr>
          </w:p>
        </w:tc>
        <w:tc>
          <w:tcPr>
            <w:tcW w:w="391" w:type="dxa"/>
            <w:tcBorders>
              <w:bottom w:val="single" w:sz="36" w:space="0" w:color="FFFFFF" w:themeColor="background1"/>
            </w:tcBorders>
            <w:shd w:val="clear" w:color="auto" w:fill="F2F2F2" w:themeFill="background1" w:themeFillShade="F2"/>
            <w:noWrap/>
            <w:vAlign w:val="center"/>
            <w:hideMark/>
          </w:tcPr>
          <w:p w14:paraId="6487D49A" w14:textId="0143DE72" w:rsidR="002C2433" w:rsidRPr="003F23A1" w:rsidRDefault="002C2433" w:rsidP="008A07E0">
            <w:pPr>
              <w:spacing w:before="0" w:after="0"/>
              <w:jc w:val="center"/>
              <w:rPr>
                <w:rFonts w:eastAsia="Times New Roman"/>
                <w:b/>
                <w:iCs/>
                <w:caps/>
                <w:sz w:val="18"/>
                <w:szCs w:val="18"/>
                <w:lang w:eastAsia="nl-NL"/>
              </w:rPr>
            </w:pPr>
          </w:p>
        </w:tc>
      </w:tr>
      <w:tr w:rsidR="002C2433" w:rsidRPr="00AD4F9C" w14:paraId="68F4287B" w14:textId="77777777" w:rsidTr="002C2433">
        <w:trPr>
          <w:trHeight w:val="217"/>
        </w:trPr>
        <w:tc>
          <w:tcPr>
            <w:tcW w:w="4680" w:type="dxa"/>
            <w:tcBorders>
              <w:top w:val="single" w:sz="36" w:space="0" w:color="FFFFFF" w:themeColor="background1"/>
            </w:tcBorders>
            <w:shd w:val="clear" w:color="auto" w:fill="F2F2F2" w:themeFill="background1" w:themeFillShade="F2"/>
            <w:noWrap/>
            <w:vAlign w:val="center"/>
            <w:hideMark/>
          </w:tcPr>
          <w:p w14:paraId="51090761"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Uitvoeren onderzoek naar energiereductie</w:t>
            </w:r>
          </w:p>
        </w:tc>
        <w:tc>
          <w:tcPr>
            <w:tcW w:w="979" w:type="dxa"/>
            <w:tcBorders>
              <w:top w:val="single" w:sz="36" w:space="0" w:color="FFFFFF" w:themeColor="background1"/>
            </w:tcBorders>
            <w:shd w:val="clear" w:color="auto" w:fill="F2F2F2" w:themeFill="background1" w:themeFillShade="F2"/>
            <w:noWrap/>
            <w:vAlign w:val="center"/>
            <w:hideMark/>
          </w:tcPr>
          <w:p w14:paraId="626CEB4E"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t+v</w:t>
            </w:r>
          </w:p>
        </w:tc>
        <w:tc>
          <w:tcPr>
            <w:tcW w:w="1291" w:type="dxa"/>
            <w:tcBorders>
              <w:top w:val="single" w:sz="36" w:space="0" w:color="FFFFFF" w:themeColor="background1"/>
            </w:tcBorders>
            <w:shd w:val="clear" w:color="auto" w:fill="F2F2F2" w:themeFill="background1" w:themeFillShade="F2"/>
            <w:noWrap/>
            <w:vAlign w:val="center"/>
            <w:hideMark/>
          </w:tcPr>
          <w:p w14:paraId="078BEBBA"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top w:val="single" w:sz="36" w:space="0" w:color="FFFFFF" w:themeColor="background1"/>
            </w:tcBorders>
            <w:shd w:val="clear" w:color="auto" w:fill="F2F2F2" w:themeFill="background1" w:themeFillShade="F2"/>
            <w:noWrap/>
            <w:vAlign w:val="center"/>
            <w:hideMark/>
          </w:tcPr>
          <w:p w14:paraId="1DDEF0A0" w14:textId="2320DBF8"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c>
          <w:tcPr>
            <w:tcW w:w="392" w:type="dxa"/>
            <w:tcBorders>
              <w:top w:val="single" w:sz="36" w:space="0" w:color="FFFFFF" w:themeColor="background1"/>
            </w:tcBorders>
            <w:shd w:val="clear" w:color="auto" w:fill="F2F2F2" w:themeFill="background1" w:themeFillShade="F2"/>
            <w:noWrap/>
            <w:vAlign w:val="center"/>
            <w:hideMark/>
          </w:tcPr>
          <w:p w14:paraId="064D9860" w14:textId="744676DE" w:rsidR="002C2433" w:rsidRPr="003F23A1" w:rsidRDefault="002C2433" w:rsidP="008A07E0">
            <w:pPr>
              <w:spacing w:before="0" w:after="0"/>
              <w:jc w:val="center"/>
              <w:rPr>
                <w:rFonts w:eastAsia="Times New Roman"/>
                <w:b/>
                <w:caps/>
                <w:sz w:val="18"/>
                <w:szCs w:val="18"/>
                <w:lang w:eastAsia="nl-NL"/>
              </w:rPr>
            </w:pPr>
          </w:p>
        </w:tc>
        <w:tc>
          <w:tcPr>
            <w:tcW w:w="391" w:type="dxa"/>
            <w:tcBorders>
              <w:top w:val="single" w:sz="36" w:space="0" w:color="FFFFFF" w:themeColor="background1"/>
            </w:tcBorders>
            <w:shd w:val="clear" w:color="auto" w:fill="F2F2F2" w:themeFill="background1" w:themeFillShade="F2"/>
            <w:noWrap/>
            <w:vAlign w:val="center"/>
            <w:hideMark/>
          </w:tcPr>
          <w:p w14:paraId="69DB61FB" w14:textId="4E4B094D" w:rsidR="002C2433" w:rsidRPr="003F23A1" w:rsidRDefault="002C2433" w:rsidP="008A07E0">
            <w:pPr>
              <w:spacing w:before="0" w:after="0"/>
              <w:jc w:val="center"/>
              <w:rPr>
                <w:rFonts w:eastAsia="Times New Roman"/>
                <w:b/>
                <w:caps/>
                <w:sz w:val="18"/>
                <w:szCs w:val="18"/>
                <w:lang w:eastAsia="nl-NL"/>
              </w:rPr>
            </w:pPr>
          </w:p>
        </w:tc>
      </w:tr>
      <w:tr w:rsidR="002C2433" w:rsidRPr="00AD4F9C" w14:paraId="12523477" w14:textId="77777777" w:rsidTr="002C2433">
        <w:trPr>
          <w:trHeight w:val="217"/>
        </w:trPr>
        <w:tc>
          <w:tcPr>
            <w:tcW w:w="4680" w:type="dxa"/>
            <w:shd w:val="clear" w:color="auto" w:fill="F2F2F2" w:themeFill="background1" w:themeFillShade="F2"/>
            <w:noWrap/>
            <w:vAlign w:val="center"/>
            <w:hideMark/>
          </w:tcPr>
          <w:p w14:paraId="79C1E6FF"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Bepalen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-reductiemaatregelen</w:t>
            </w:r>
          </w:p>
        </w:tc>
        <w:tc>
          <w:tcPr>
            <w:tcW w:w="979" w:type="dxa"/>
            <w:shd w:val="clear" w:color="auto" w:fill="F2F2F2" w:themeFill="background1" w:themeFillShade="F2"/>
            <w:noWrap/>
            <w:vAlign w:val="center"/>
            <w:hideMark/>
          </w:tcPr>
          <w:p w14:paraId="1EC7CF8E"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shd w:val="clear" w:color="auto" w:fill="F2F2F2" w:themeFill="background1" w:themeFillShade="F2"/>
            <w:noWrap/>
            <w:vAlign w:val="center"/>
            <w:hideMark/>
          </w:tcPr>
          <w:p w14:paraId="72724B6E"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25C4BACA" w14:textId="3EA382C0"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c>
          <w:tcPr>
            <w:tcW w:w="392" w:type="dxa"/>
            <w:shd w:val="clear" w:color="auto" w:fill="F2F2F2" w:themeFill="background1" w:themeFillShade="F2"/>
            <w:noWrap/>
            <w:vAlign w:val="center"/>
            <w:hideMark/>
          </w:tcPr>
          <w:p w14:paraId="0A753124" w14:textId="2DB9E078" w:rsidR="002C2433" w:rsidRPr="003F23A1" w:rsidRDefault="002C2433" w:rsidP="008A07E0">
            <w:pPr>
              <w:spacing w:before="0" w:after="0"/>
              <w:jc w:val="center"/>
              <w:rPr>
                <w:rFonts w:eastAsia="Times New Roman"/>
                <w:b/>
                <w:caps/>
                <w:sz w:val="18"/>
                <w:szCs w:val="18"/>
                <w:lang w:eastAsia="nl-NL"/>
              </w:rPr>
            </w:pPr>
          </w:p>
        </w:tc>
        <w:tc>
          <w:tcPr>
            <w:tcW w:w="391" w:type="dxa"/>
            <w:shd w:val="clear" w:color="auto" w:fill="F2F2F2" w:themeFill="background1" w:themeFillShade="F2"/>
            <w:noWrap/>
            <w:vAlign w:val="center"/>
            <w:hideMark/>
          </w:tcPr>
          <w:p w14:paraId="4CEAF630" w14:textId="4EE520AD" w:rsidR="002C2433" w:rsidRPr="003F23A1" w:rsidRDefault="002C2433" w:rsidP="008A07E0">
            <w:pPr>
              <w:spacing w:before="0" w:after="0"/>
              <w:jc w:val="center"/>
              <w:rPr>
                <w:rFonts w:eastAsia="Times New Roman"/>
                <w:b/>
                <w:caps/>
                <w:sz w:val="18"/>
                <w:szCs w:val="18"/>
                <w:lang w:eastAsia="nl-NL"/>
              </w:rPr>
            </w:pPr>
          </w:p>
        </w:tc>
      </w:tr>
      <w:tr w:rsidR="002C2433" w:rsidRPr="00AD4F9C" w14:paraId="229CF5D5" w14:textId="77777777" w:rsidTr="002C2433">
        <w:trPr>
          <w:trHeight w:val="217"/>
        </w:trPr>
        <w:tc>
          <w:tcPr>
            <w:tcW w:w="4680" w:type="dxa"/>
            <w:shd w:val="clear" w:color="auto" w:fill="F2F2F2" w:themeFill="background1" w:themeFillShade="F2"/>
            <w:noWrap/>
            <w:vAlign w:val="center"/>
            <w:hideMark/>
          </w:tcPr>
          <w:p w14:paraId="76B37D6A"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Bepalen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-reductiedoelstellingen</w:t>
            </w:r>
          </w:p>
        </w:tc>
        <w:tc>
          <w:tcPr>
            <w:tcW w:w="979" w:type="dxa"/>
            <w:shd w:val="clear" w:color="auto" w:fill="F2F2F2" w:themeFill="background1" w:themeFillShade="F2"/>
            <w:noWrap/>
            <w:vAlign w:val="center"/>
            <w:hideMark/>
          </w:tcPr>
          <w:p w14:paraId="5EDF3096"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shd w:val="clear" w:color="auto" w:fill="F2F2F2" w:themeFill="background1" w:themeFillShade="F2"/>
            <w:noWrap/>
            <w:vAlign w:val="center"/>
            <w:hideMark/>
          </w:tcPr>
          <w:p w14:paraId="3357C5AE"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49478039" w14:textId="39A7B51E"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c>
          <w:tcPr>
            <w:tcW w:w="392" w:type="dxa"/>
            <w:shd w:val="clear" w:color="auto" w:fill="F2F2F2" w:themeFill="background1" w:themeFillShade="F2"/>
            <w:noWrap/>
            <w:vAlign w:val="center"/>
            <w:hideMark/>
          </w:tcPr>
          <w:p w14:paraId="71B31CE8" w14:textId="64978BAE" w:rsidR="002C2433" w:rsidRPr="003F23A1" w:rsidRDefault="002C2433" w:rsidP="008A07E0">
            <w:pPr>
              <w:spacing w:before="0" w:after="0"/>
              <w:jc w:val="center"/>
              <w:rPr>
                <w:rFonts w:eastAsia="Times New Roman"/>
                <w:b/>
                <w:caps/>
                <w:sz w:val="18"/>
                <w:szCs w:val="18"/>
                <w:lang w:eastAsia="nl-NL"/>
              </w:rPr>
            </w:pPr>
          </w:p>
        </w:tc>
        <w:tc>
          <w:tcPr>
            <w:tcW w:w="391" w:type="dxa"/>
            <w:shd w:val="clear" w:color="auto" w:fill="F2F2F2" w:themeFill="background1" w:themeFillShade="F2"/>
            <w:noWrap/>
            <w:vAlign w:val="center"/>
            <w:hideMark/>
          </w:tcPr>
          <w:p w14:paraId="7F68EFBB" w14:textId="24D6854E" w:rsidR="002C2433" w:rsidRPr="003F23A1" w:rsidRDefault="002C2433" w:rsidP="008A07E0">
            <w:pPr>
              <w:spacing w:before="0" w:after="0"/>
              <w:jc w:val="center"/>
              <w:rPr>
                <w:rFonts w:eastAsia="Times New Roman"/>
                <w:b/>
                <w:caps/>
                <w:sz w:val="18"/>
                <w:szCs w:val="18"/>
                <w:lang w:eastAsia="nl-NL"/>
              </w:rPr>
            </w:pPr>
          </w:p>
        </w:tc>
      </w:tr>
      <w:tr w:rsidR="002C2433" w:rsidRPr="00AD4F9C" w14:paraId="1F016E33" w14:textId="77777777" w:rsidTr="002C2433">
        <w:trPr>
          <w:trHeight w:val="217"/>
        </w:trPr>
        <w:tc>
          <w:tcPr>
            <w:tcW w:w="4680" w:type="dxa"/>
            <w:shd w:val="clear" w:color="auto" w:fill="F2F2F2" w:themeFill="background1" w:themeFillShade="F2"/>
            <w:noWrap/>
            <w:vAlign w:val="center"/>
            <w:hideMark/>
          </w:tcPr>
          <w:p w14:paraId="7A8FB834"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Accorderen van doelstellingen</w:t>
            </w:r>
          </w:p>
        </w:tc>
        <w:tc>
          <w:tcPr>
            <w:tcW w:w="979" w:type="dxa"/>
            <w:shd w:val="clear" w:color="auto" w:fill="F2F2F2" w:themeFill="background1" w:themeFillShade="F2"/>
            <w:noWrap/>
            <w:vAlign w:val="center"/>
            <w:hideMark/>
          </w:tcPr>
          <w:p w14:paraId="769A9C32"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shd w:val="clear" w:color="auto" w:fill="F2F2F2" w:themeFill="background1" w:themeFillShade="F2"/>
            <w:noWrap/>
            <w:vAlign w:val="center"/>
            <w:hideMark/>
          </w:tcPr>
          <w:p w14:paraId="24672D5E"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254424B9" w14:textId="14F41430" w:rsidR="002C2433" w:rsidRPr="003F23A1" w:rsidRDefault="002C2433" w:rsidP="008A07E0">
            <w:pPr>
              <w:spacing w:before="0" w:after="0"/>
              <w:jc w:val="center"/>
              <w:rPr>
                <w:rFonts w:eastAsia="Times New Roman"/>
                <w:b/>
                <w:caps/>
                <w:sz w:val="18"/>
                <w:szCs w:val="18"/>
                <w:lang w:eastAsia="nl-NL"/>
              </w:rPr>
            </w:pPr>
          </w:p>
        </w:tc>
        <w:tc>
          <w:tcPr>
            <w:tcW w:w="392" w:type="dxa"/>
            <w:shd w:val="clear" w:color="auto" w:fill="F2F2F2" w:themeFill="background1" w:themeFillShade="F2"/>
            <w:noWrap/>
            <w:vAlign w:val="center"/>
            <w:hideMark/>
          </w:tcPr>
          <w:p w14:paraId="6AF7716F" w14:textId="7BAB9C82" w:rsidR="002C2433" w:rsidRPr="003F23A1" w:rsidRDefault="002C2433" w:rsidP="008A07E0">
            <w:pPr>
              <w:spacing w:before="0" w:after="0"/>
              <w:jc w:val="center"/>
              <w:rPr>
                <w:rFonts w:eastAsia="Times New Roman"/>
                <w:b/>
                <w:caps/>
                <w:sz w:val="18"/>
                <w:szCs w:val="18"/>
                <w:lang w:eastAsia="nl-NL"/>
              </w:rPr>
            </w:pPr>
          </w:p>
        </w:tc>
        <w:tc>
          <w:tcPr>
            <w:tcW w:w="391" w:type="dxa"/>
            <w:shd w:val="clear" w:color="auto" w:fill="F2F2F2" w:themeFill="background1" w:themeFillShade="F2"/>
            <w:noWrap/>
            <w:vAlign w:val="center"/>
            <w:hideMark/>
          </w:tcPr>
          <w:p w14:paraId="31C7AE67" w14:textId="59A40A77"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r>
      <w:tr w:rsidR="002C2433" w:rsidRPr="00AD4F9C" w14:paraId="32548E2C" w14:textId="77777777" w:rsidTr="002C2433">
        <w:trPr>
          <w:trHeight w:val="217"/>
        </w:trPr>
        <w:tc>
          <w:tcPr>
            <w:tcW w:w="4680" w:type="dxa"/>
            <w:shd w:val="clear" w:color="auto" w:fill="F2F2F2" w:themeFill="background1" w:themeFillShade="F2"/>
            <w:noWrap/>
            <w:vAlign w:val="center"/>
            <w:hideMark/>
          </w:tcPr>
          <w:p w14:paraId="14ED4E75" w14:textId="0CB56E1B"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Realiseren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-reductiedoelstellingen</w:t>
            </w:r>
          </w:p>
        </w:tc>
        <w:tc>
          <w:tcPr>
            <w:tcW w:w="979" w:type="dxa"/>
            <w:shd w:val="clear" w:color="auto" w:fill="F2F2F2" w:themeFill="background1" w:themeFillShade="F2"/>
            <w:noWrap/>
            <w:vAlign w:val="center"/>
            <w:hideMark/>
          </w:tcPr>
          <w:p w14:paraId="6EE78D42"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v</w:t>
            </w:r>
          </w:p>
        </w:tc>
        <w:tc>
          <w:tcPr>
            <w:tcW w:w="1291" w:type="dxa"/>
            <w:shd w:val="clear" w:color="auto" w:fill="F2F2F2" w:themeFill="background1" w:themeFillShade="F2"/>
            <w:noWrap/>
            <w:vAlign w:val="center"/>
            <w:hideMark/>
          </w:tcPr>
          <w:p w14:paraId="44230401"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continu</w:t>
            </w:r>
          </w:p>
        </w:tc>
        <w:tc>
          <w:tcPr>
            <w:tcW w:w="391" w:type="dxa"/>
            <w:shd w:val="clear" w:color="auto" w:fill="F2F2F2" w:themeFill="background1" w:themeFillShade="F2"/>
            <w:noWrap/>
            <w:vAlign w:val="center"/>
            <w:hideMark/>
          </w:tcPr>
          <w:p w14:paraId="0E5D6AEA" w14:textId="07A50526"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c>
          <w:tcPr>
            <w:tcW w:w="392" w:type="dxa"/>
            <w:shd w:val="clear" w:color="auto" w:fill="F2F2F2" w:themeFill="background1" w:themeFillShade="F2"/>
            <w:noWrap/>
            <w:vAlign w:val="center"/>
            <w:hideMark/>
          </w:tcPr>
          <w:p w14:paraId="68AFE342" w14:textId="09D5B197" w:rsidR="002C2433" w:rsidRPr="003F23A1" w:rsidRDefault="002C2433" w:rsidP="008A07E0">
            <w:pPr>
              <w:spacing w:before="0" w:after="0"/>
              <w:jc w:val="center"/>
              <w:rPr>
                <w:rFonts w:eastAsia="Times New Roman"/>
                <w:b/>
                <w:caps/>
                <w:sz w:val="18"/>
                <w:szCs w:val="18"/>
                <w:lang w:eastAsia="nl-NL"/>
              </w:rPr>
            </w:pPr>
          </w:p>
        </w:tc>
        <w:tc>
          <w:tcPr>
            <w:tcW w:w="391" w:type="dxa"/>
            <w:shd w:val="clear" w:color="auto" w:fill="F2F2F2" w:themeFill="background1" w:themeFillShade="F2"/>
            <w:noWrap/>
            <w:vAlign w:val="center"/>
            <w:hideMark/>
          </w:tcPr>
          <w:p w14:paraId="3EAE4779" w14:textId="660AA7B3" w:rsidR="002C2433" w:rsidRPr="003F23A1" w:rsidRDefault="002C2433" w:rsidP="008A07E0">
            <w:pPr>
              <w:spacing w:before="0" w:after="0"/>
              <w:jc w:val="center"/>
              <w:rPr>
                <w:rFonts w:eastAsia="Times New Roman"/>
                <w:b/>
                <w:caps/>
                <w:sz w:val="18"/>
                <w:szCs w:val="18"/>
                <w:lang w:eastAsia="nl-NL"/>
              </w:rPr>
            </w:pPr>
          </w:p>
        </w:tc>
      </w:tr>
      <w:tr w:rsidR="002C2433" w:rsidRPr="00AD4F9C" w14:paraId="164E40F5" w14:textId="77777777" w:rsidTr="002C2433">
        <w:trPr>
          <w:trHeight w:val="217"/>
        </w:trPr>
        <w:tc>
          <w:tcPr>
            <w:tcW w:w="4680" w:type="dxa"/>
            <w:tcBorders>
              <w:bottom w:val="single" w:sz="36" w:space="0" w:color="FFFFFF" w:themeColor="background1"/>
            </w:tcBorders>
            <w:shd w:val="clear" w:color="auto" w:fill="F2F2F2" w:themeFill="background1" w:themeFillShade="F2"/>
            <w:noWrap/>
            <w:vAlign w:val="center"/>
            <w:hideMark/>
          </w:tcPr>
          <w:p w14:paraId="70DEFF34" w14:textId="77777777" w:rsidR="002C2433" w:rsidRPr="003F23A1" w:rsidRDefault="002C2433" w:rsidP="008A07E0">
            <w:pPr>
              <w:spacing w:before="0" w:after="0"/>
              <w:rPr>
                <w:rFonts w:eastAsia="Times New Roman"/>
                <w:i/>
                <w:sz w:val="18"/>
                <w:szCs w:val="18"/>
                <w:lang w:eastAsia="nl-NL"/>
              </w:rPr>
            </w:pPr>
            <w:r w:rsidRPr="003F23A1">
              <w:rPr>
                <w:rFonts w:eastAsia="Times New Roman"/>
                <w:sz w:val="18"/>
                <w:szCs w:val="18"/>
                <w:lang w:eastAsia="nl-NL"/>
              </w:rPr>
              <w:t>Monitoring &amp; evaluatie voortgang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w:t>
            </w:r>
          </w:p>
        </w:tc>
        <w:tc>
          <w:tcPr>
            <w:tcW w:w="979" w:type="dxa"/>
            <w:tcBorders>
              <w:bottom w:val="single" w:sz="36" w:space="0" w:color="FFFFFF" w:themeColor="background1"/>
            </w:tcBorders>
            <w:shd w:val="clear" w:color="auto" w:fill="F2F2F2" w:themeFill="background1" w:themeFillShade="F2"/>
            <w:noWrap/>
            <w:vAlign w:val="center"/>
            <w:hideMark/>
          </w:tcPr>
          <w:p w14:paraId="35F16A33"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t+v</w:t>
            </w:r>
          </w:p>
        </w:tc>
        <w:tc>
          <w:tcPr>
            <w:tcW w:w="1291" w:type="dxa"/>
            <w:tcBorders>
              <w:bottom w:val="single" w:sz="36" w:space="0" w:color="FFFFFF" w:themeColor="background1"/>
            </w:tcBorders>
            <w:shd w:val="clear" w:color="auto" w:fill="F2F2F2" w:themeFill="background1" w:themeFillShade="F2"/>
            <w:noWrap/>
            <w:vAlign w:val="center"/>
            <w:hideMark/>
          </w:tcPr>
          <w:p w14:paraId="0983E732"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bottom w:val="single" w:sz="36" w:space="0" w:color="FFFFFF" w:themeColor="background1"/>
            </w:tcBorders>
            <w:shd w:val="clear" w:color="auto" w:fill="F2F2F2" w:themeFill="background1" w:themeFillShade="F2"/>
            <w:noWrap/>
            <w:vAlign w:val="center"/>
            <w:hideMark/>
          </w:tcPr>
          <w:p w14:paraId="24491347" w14:textId="60C32678" w:rsidR="002C2433" w:rsidRPr="003F23A1" w:rsidRDefault="002C2433" w:rsidP="008A07E0">
            <w:pPr>
              <w:spacing w:before="0" w:after="0"/>
              <w:jc w:val="center"/>
              <w:rPr>
                <w:rFonts w:eastAsia="Times New Roman"/>
                <w:b/>
                <w:caps/>
                <w:sz w:val="18"/>
                <w:szCs w:val="18"/>
                <w:lang w:eastAsia="nl-NL"/>
              </w:rPr>
            </w:pPr>
            <w:r>
              <w:rPr>
                <w:rFonts w:eastAsia="Times New Roman"/>
                <w:b/>
                <w:caps/>
                <w:sz w:val="18"/>
                <w:szCs w:val="18"/>
                <w:lang w:eastAsia="nl-NL"/>
              </w:rPr>
              <w:t>x</w:t>
            </w:r>
          </w:p>
        </w:tc>
        <w:tc>
          <w:tcPr>
            <w:tcW w:w="392" w:type="dxa"/>
            <w:tcBorders>
              <w:bottom w:val="single" w:sz="36" w:space="0" w:color="FFFFFF" w:themeColor="background1"/>
            </w:tcBorders>
            <w:shd w:val="clear" w:color="auto" w:fill="F2F2F2" w:themeFill="background1" w:themeFillShade="F2"/>
            <w:noWrap/>
            <w:vAlign w:val="center"/>
            <w:hideMark/>
          </w:tcPr>
          <w:p w14:paraId="075B694F" w14:textId="6A6AD39D" w:rsidR="002C2433" w:rsidRPr="003F23A1" w:rsidRDefault="002C2433" w:rsidP="008A07E0">
            <w:pPr>
              <w:spacing w:before="0" w:after="0"/>
              <w:jc w:val="center"/>
              <w:rPr>
                <w:rFonts w:eastAsia="Times New Roman"/>
                <w:b/>
                <w:caps/>
                <w:sz w:val="18"/>
                <w:szCs w:val="18"/>
                <w:lang w:eastAsia="nl-NL"/>
              </w:rPr>
            </w:pPr>
          </w:p>
        </w:tc>
        <w:tc>
          <w:tcPr>
            <w:tcW w:w="391" w:type="dxa"/>
            <w:tcBorders>
              <w:bottom w:val="single" w:sz="36" w:space="0" w:color="FFFFFF" w:themeColor="background1"/>
            </w:tcBorders>
            <w:shd w:val="clear" w:color="auto" w:fill="F2F2F2" w:themeFill="background1" w:themeFillShade="F2"/>
            <w:noWrap/>
            <w:vAlign w:val="center"/>
            <w:hideMark/>
          </w:tcPr>
          <w:p w14:paraId="58E3C175" w14:textId="1F451091" w:rsidR="002C2433" w:rsidRPr="003F23A1" w:rsidRDefault="002C2433" w:rsidP="008A07E0">
            <w:pPr>
              <w:spacing w:before="0" w:after="0"/>
              <w:jc w:val="center"/>
              <w:rPr>
                <w:rFonts w:eastAsia="Times New Roman"/>
                <w:b/>
                <w:caps/>
                <w:sz w:val="18"/>
                <w:szCs w:val="18"/>
                <w:lang w:eastAsia="nl-NL"/>
              </w:rPr>
            </w:pPr>
          </w:p>
        </w:tc>
      </w:tr>
      <w:tr w:rsidR="002C2433" w:rsidRPr="00AD4F9C" w14:paraId="74BD4FE8" w14:textId="77777777" w:rsidTr="002C2433">
        <w:trPr>
          <w:trHeight w:val="217"/>
        </w:trPr>
        <w:tc>
          <w:tcPr>
            <w:tcW w:w="4680" w:type="dxa"/>
            <w:tcBorders>
              <w:top w:val="single" w:sz="36" w:space="0" w:color="FFFFFF" w:themeColor="background1"/>
            </w:tcBorders>
            <w:shd w:val="clear" w:color="auto" w:fill="F2F2F2" w:themeFill="background1" w:themeFillShade="F2"/>
            <w:noWrap/>
            <w:vAlign w:val="center"/>
            <w:hideMark/>
          </w:tcPr>
          <w:p w14:paraId="78EE4929"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Aanleveren informatie nieuwsberichten</w:t>
            </w:r>
          </w:p>
        </w:tc>
        <w:tc>
          <w:tcPr>
            <w:tcW w:w="979" w:type="dxa"/>
            <w:tcBorders>
              <w:top w:val="single" w:sz="36" w:space="0" w:color="FFFFFF" w:themeColor="background1"/>
            </w:tcBorders>
            <w:shd w:val="clear" w:color="auto" w:fill="F2F2F2" w:themeFill="background1" w:themeFillShade="F2"/>
            <w:noWrap/>
            <w:vAlign w:val="center"/>
            <w:hideMark/>
          </w:tcPr>
          <w:p w14:paraId="68799CAF"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tcBorders>
              <w:top w:val="single" w:sz="36" w:space="0" w:color="FFFFFF" w:themeColor="background1"/>
            </w:tcBorders>
            <w:shd w:val="clear" w:color="auto" w:fill="F2F2F2" w:themeFill="background1" w:themeFillShade="F2"/>
            <w:noWrap/>
            <w:vAlign w:val="center"/>
            <w:hideMark/>
          </w:tcPr>
          <w:p w14:paraId="1C7CC9E8"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top w:val="single" w:sz="36" w:space="0" w:color="FFFFFF" w:themeColor="background1"/>
            </w:tcBorders>
            <w:shd w:val="clear" w:color="auto" w:fill="F2F2F2" w:themeFill="background1" w:themeFillShade="F2"/>
            <w:noWrap/>
            <w:vAlign w:val="center"/>
            <w:hideMark/>
          </w:tcPr>
          <w:p w14:paraId="7A5A8512" w14:textId="71DC0C79"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top w:val="single" w:sz="36" w:space="0" w:color="FFFFFF" w:themeColor="background1"/>
            </w:tcBorders>
            <w:shd w:val="clear" w:color="auto" w:fill="F2F2F2" w:themeFill="background1" w:themeFillShade="F2"/>
            <w:noWrap/>
            <w:vAlign w:val="center"/>
            <w:hideMark/>
          </w:tcPr>
          <w:p w14:paraId="6441A521" w14:textId="7FAD23AE"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1" w:type="dxa"/>
            <w:tcBorders>
              <w:top w:val="single" w:sz="36" w:space="0" w:color="FFFFFF" w:themeColor="background1"/>
            </w:tcBorders>
            <w:shd w:val="clear" w:color="auto" w:fill="F2F2F2" w:themeFill="background1" w:themeFillShade="F2"/>
            <w:noWrap/>
            <w:vAlign w:val="center"/>
            <w:hideMark/>
          </w:tcPr>
          <w:p w14:paraId="4568E1D8" w14:textId="556D7644" w:rsidR="002C2433" w:rsidRPr="003F23A1" w:rsidRDefault="002C2433" w:rsidP="008A07E0">
            <w:pPr>
              <w:spacing w:before="0" w:after="0"/>
              <w:jc w:val="center"/>
              <w:rPr>
                <w:rFonts w:eastAsia="Times New Roman"/>
                <w:b/>
                <w:iCs/>
                <w:caps/>
                <w:sz w:val="18"/>
                <w:szCs w:val="18"/>
                <w:lang w:eastAsia="nl-NL"/>
              </w:rPr>
            </w:pPr>
          </w:p>
        </w:tc>
      </w:tr>
      <w:tr w:rsidR="002C2433" w:rsidRPr="00AD4F9C" w14:paraId="11773831" w14:textId="77777777" w:rsidTr="002C2433">
        <w:trPr>
          <w:trHeight w:val="217"/>
        </w:trPr>
        <w:tc>
          <w:tcPr>
            <w:tcW w:w="4680" w:type="dxa"/>
            <w:shd w:val="clear" w:color="auto" w:fill="F2F2F2" w:themeFill="background1" w:themeFillShade="F2"/>
            <w:noWrap/>
            <w:vAlign w:val="center"/>
            <w:hideMark/>
          </w:tcPr>
          <w:p w14:paraId="1DAF5C36"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Actualiseren website</w:t>
            </w:r>
          </w:p>
        </w:tc>
        <w:tc>
          <w:tcPr>
            <w:tcW w:w="979" w:type="dxa"/>
            <w:shd w:val="clear" w:color="auto" w:fill="F2F2F2" w:themeFill="background1" w:themeFillShade="F2"/>
            <w:noWrap/>
            <w:vAlign w:val="center"/>
            <w:hideMark/>
          </w:tcPr>
          <w:p w14:paraId="6B7150DE"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t+b</w:t>
            </w:r>
          </w:p>
        </w:tc>
        <w:tc>
          <w:tcPr>
            <w:tcW w:w="1291" w:type="dxa"/>
            <w:shd w:val="clear" w:color="auto" w:fill="F2F2F2" w:themeFill="background1" w:themeFillShade="F2"/>
            <w:noWrap/>
            <w:vAlign w:val="center"/>
            <w:hideMark/>
          </w:tcPr>
          <w:p w14:paraId="753838E6"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08EBD142" w14:textId="2AFAF9F2" w:rsidR="002C2433" w:rsidRPr="003F23A1" w:rsidRDefault="002C2433" w:rsidP="008A07E0">
            <w:pPr>
              <w:spacing w:before="0" w:after="0"/>
              <w:jc w:val="center"/>
              <w:rPr>
                <w:rFonts w:eastAsia="Times New Roman"/>
                <w:b/>
                <w:iCs/>
                <w:caps/>
                <w:sz w:val="18"/>
                <w:szCs w:val="18"/>
                <w:lang w:eastAsia="nl-NL"/>
              </w:rPr>
            </w:pPr>
          </w:p>
        </w:tc>
        <w:tc>
          <w:tcPr>
            <w:tcW w:w="392" w:type="dxa"/>
            <w:shd w:val="clear" w:color="auto" w:fill="F2F2F2" w:themeFill="background1" w:themeFillShade="F2"/>
            <w:noWrap/>
            <w:vAlign w:val="center"/>
            <w:hideMark/>
          </w:tcPr>
          <w:p w14:paraId="589E0BE0" w14:textId="21D7703A"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1" w:type="dxa"/>
            <w:shd w:val="clear" w:color="auto" w:fill="F2F2F2" w:themeFill="background1" w:themeFillShade="F2"/>
            <w:noWrap/>
            <w:vAlign w:val="center"/>
            <w:hideMark/>
          </w:tcPr>
          <w:p w14:paraId="423A8856" w14:textId="47E3EB1F" w:rsidR="002C2433" w:rsidRPr="003F23A1" w:rsidRDefault="002C2433" w:rsidP="008A07E0">
            <w:pPr>
              <w:spacing w:before="0" w:after="0"/>
              <w:jc w:val="center"/>
              <w:rPr>
                <w:rFonts w:eastAsia="Times New Roman"/>
                <w:b/>
                <w:iCs/>
                <w:caps/>
                <w:sz w:val="18"/>
                <w:szCs w:val="18"/>
                <w:lang w:eastAsia="nl-NL"/>
              </w:rPr>
            </w:pPr>
          </w:p>
        </w:tc>
      </w:tr>
      <w:tr w:rsidR="002C2433" w:rsidRPr="00AD4F9C" w14:paraId="6CD1E9C5" w14:textId="77777777" w:rsidTr="002C2433">
        <w:trPr>
          <w:trHeight w:val="217"/>
        </w:trPr>
        <w:tc>
          <w:tcPr>
            <w:tcW w:w="4680" w:type="dxa"/>
            <w:shd w:val="clear" w:color="auto" w:fill="F2F2F2" w:themeFill="background1" w:themeFillShade="F2"/>
            <w:noWrap/>
            <w:vAlign w:val="center"/>
            <w:hideMark/>
          </w:tcPr>
          <w:p w14:paraId="25B35917"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Actualiseren pagina SKAO-website</w:t>
            </w:r>
          </w:p>
        </w:tc>
        <w:tc>
          <w:tcPr>
            <w:tcW w:w="979" w:type="dxa"/>
            <w:shd w:val="clear" w:color="auto" w:fill="F2F2F2" w:themeFill="background1" w:themeFillShade="F2"/>
            <w:noWrap/>
            <w:vAlign w:val="center"/>
            <w:hideMark/>
          </w:tcPr>
          <w:p w14:paraId="6C6D7E0D"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t+b</w:t>
            </w:r>
          </w:p>
        </w:tc>
        <w:tc>
          <w:tcPr>
            <w:tcW w:w="1291" w:type="dxa"/>
            <w:shd w:val="clear" w:color="auto" w:fill="F2F2F2" w:themeFill="background1" w:themeFillShade="F2"/>
            <w:noWrap/>
            <w:vAlign w:val="center"/>
            <w:hideMark/>
          </w:tcPr>
          <w:p w14:paraId="3F89A97D"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1F38087D" w14:textId="2F8B63EF"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7A8BE059" w14:textId="1E9FFFD2"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632AA560" w14:textId="7B25DF3F" w:rsidR="002C2433" w:rsidRPr="003F23A1" w:rsidRDefault="002C2433" w:rsidP="008A07E0">
            <w:pPr>
              <w:spacing w:before="0" w:after="0"/>
              <w:jc w:val="center"/>
              <w:rPr>
                <w:rFonts w:eastAsia="Times New Roman"/>
                <w:b/>
                <w:iCs/>
                <w:caps/>
                <w:sz w:val="18"/>
                <w:szCs w:val="18"/>
                <w:lang w:eastAsia="nl-NL"/>
              </w:rPr>
            </w:pPr>
          </w:p>
        </w:tc>
      </w:tr>
      <w:tr w:rsidR="002C2433" w:rsidRPr="00AD4F9C" w14:paraId="09B85115" w14:textId="77777777" w:rsidTr="002C2433">
        <w:trPr>
          <w:trHeight w:val="217"/>
        </w:trPr>
        <w:tc>
          <w:tcPr>
            <w:tcW w:w="4680" w:type="dxa"/>
            <w:shd w:val="clear" w:color="auto" w:fill="F2F2F2" w:themeFill="background1" w:themeFillShade="F2"/>
            <w:noWrap/>
            <w:vAlign w:val="center"/>
            <w:hideMark/>
          </w:tcPr>
          <w:p w14:paraId="4C022C44"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Bijhouden interne communicatie</w:t>
            </w:r>
          </w:p>
        </w:tc>
        <w:tc>
          <w:tcPr>
            <w:tcW w:w="979" w:type="dxa"/>
            <w:shd w:val="clear" w:color="auto" w:fill="F2F2F2" w:themeFill="background1" w:themeFillShade="F2"/>
            <w:noWrap/>
            <w:vAlign w:val="center"/>
            <w:hideMark/>
          </w:tcPr>
          <w:p w14:paraId="0A6916BB"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t+b</w:t>
            </w:r>
          </w:p>
        </w:tc>
        <w:tc>
          <w:tcPr>
            <w:tcW w:w="1291" w:type="dxa"/>
            <w:shd w:val="clear" w:color="auto" w:fill="F2F2F2" w:themeFill="background1" w:themeFillShade="F2"/>
            <w:noWrap/>
            <w:vAlign w:val="center"/>
            <w:hideMark/>
          </w:tcPr>
          <w:p w14:paraId="7C99B83B"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303DA765" w14:textId="63D5E423"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184D2AC1" w14:textId="4E9BD046"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1" w:type="dxa"/>
            <w:shd w:val="clear" w:color="auto" w:fill="F2F2F2" w:themeFill="background1" w:themeFillShade="F2"/>
            <w:noWrap/>
            <w:vAlign w:val="center"/>
            <w:hideMark/>
          </w:tcPr>
          <w:p w14:paraId="636DF55E" w14:textId="5CBA9A4E" w:rsidR="002C2433" w:rsidRPr="003F23A1" w:rsidRDefault="002C2433" w:rsidP="008A07E0">
            <w:pPr>
              <w:spacing w:before="0" w:after="0"/>
              <w:jc w:val="center"/>
              <w:rPr>
                <w:rFonts w:eastAsia="Times New Roman"/>
                <w:b/>
                <w:iCs/>
                <w:caps/>
                <w:sz w:val="18"/>
                <w:szCs w:val="18"/>
                <w:lang w:eastAsia="nl-NL"/>
              </w:rPr>
            </w:pPr>
          </w:p>
        </w:tc>
      </w:tr>
      <w:tr w:rsidR="002C2433" w:rsidRPr="00AD4F9C" w14:paraId="07765C7D" w14:textId="77777777" w:rsidTr="002C2433">
        <w:trPr>
          <w:trHeight w:val="217"/>
        </w:trPr>
        <w:tc>
          <w:tcPr>
            <w:tcW w:w="4680" w:type="dxa"/>
            <w:shd w:val="clear" w:color="auto" w:fill="F2F2F2" w:themeFill="background1" w:themeFillShade="F2"/>
            <w:noWrap/>
            <w:vAlign w:val="center"/>
            <w:hideMark/>
          </w:tcPr>
          <w:p w14:paraId="7F0B5564"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Goedkeuren van interne communicatie</w:t>
            </w:r>
          </w:p>
        </w:tc>
        <w:tc>
          <w:tcPr>
            <w:tcW w:w="979" w:type="dxa"/>
            <w:shd w:val="clear" w:color="auto" w:fill="F2F2F2" w:themeFill="background1" w:themeFillShade="F2"/>
            <w:noWrap/>
            <w:vAlign w:val="center"/>
            <w:hideMark/>
          </w:tcPr>
          <w:p w14:paraId="70D7C817"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shd w:val="clear" w:color="auto" w:fill="F2F2F2" w:themeFill="background1" w:themeFillShade="F2"/>
            <w:noWrap/>
            <w:vAlign w:val="center"/>
            <w:hideMark/>
          </w:tcPr>
          <w:p w14:paraId="21240521"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7DE596AE" w14:textId="3DDC7D1F" w:rsidR="002C2433" w:rsidRPr="003F23A1" w:rsidRDefault="002C2433" w:rsidP="008A07E0">
            <w:pPr>
              <w:spacing w:before="0" w:after="0"/>
              <w:jc w:val="center"/>
              <w:rPr>
                <w:rFonts w:eastAsia="Times New Roman"/>
                <w:b/>
                <w:iCs/>
                <w:caps/>
                <w:sz w:val="18"/>
                <w:szCs w:val="18"/>
                <w:lang w:eastAsia="nl-NL"/>
              </w:rPr>
            </w:pPr>
          </w:p>
        </w:tc>
        <w:tc>
          <w:tcPr>
            <w:tcW w:w="392" w:type="dxa"/>
            <w:shd w:val="clear" w:color="auto" w:fill="F2F2F2" w:themeFill="background1" w:themeFillShade="F2"/>
            <w:noWrap/>
            <w:vAlign w:val="center"/>
            <w:hideMark/>
          </w:tcPr>
          <w:p w14:paraId="0783484C" w14:textId="4A91DE94"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1" w:type="dxa"/>
            <w:shd w:val="clear" w:color="auto" w:fill="F2F2F2" w:themeFill="background1" w:themeFillShade="F2"/>
            <w:noWrap/>
            <w:vAlign w:val="center"/>
            <w:hideMark/>
          </w:tcPr>
          <w:p w14:paraId="52793B30" w14:textId="1714C4A5" w:rsidR="002C2433" w:rsidRPr="003F23A1" w:rsidRDefault="002C2433" w:rsidP="008A07E0">
            <w:pPr>
              <w:spacing w:before="0" w:after="0"/>
              <w:jc w:val="center"/>
              <w:rPr>
                <w:rFonts w:eastAsia="Times New Roman"/>
                <w:b/>
                <w:iCs/>
                <w:caps/>
                <w:sz w:val="18"/>
                <w:szCs w:val="18"/>
                <w:lang w:eastAsia="nl-NL"/>
              </w:rPr>
            </w:pPr>
          </w:p>
        </w:tc>
      </w:tr>
      <w:tr w:rsidR="002C2433" w:rsidRPr="00AD4F9C" w14:paraId="3AC52067" w14:textId="77777777" w:rsidTr="002C2433">
        <w:trPr>
          <w:trHeight w:val="217"/>
        </w:trPr>
        <w:tc>
          <w:tcPr>
            <w:tcW w:w="4680" w:type="dxa"/>
            <w:tcBorders>
              <w:bottom w:val="single" w:sz="36" w:space="0" w:color="FFFFFF" w:themeColor="background1"/>
            </w:tcBorders>
            <w:shd w:val="clear" w:color="auto" w:fill="F2F2F2" w:themeFill="background1" w:themeFillShade="F2"/>
            <w:noWrap/>
            <w:vAlign w:val="center"/>
            <w:hideMark/>
          </w:tcPr>
          <w:p w14:paraId="62C6EA78"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Goedkeuren van externe communicatie</w:t>
            </w:r>
          </w:p>
        </w:tc>
        <w:tc>
          <w:tcPr>
            <w:tcW w:w="979" w:type="dxa"/>
            <w:tcBorders>
              <w:bottom w:val="single" w:sz="36" w:space="0" w:color="FFFFFF" w:themeColor="background1"/>
            </w:tcBorders>
            <w:shd w:val="clear" w:color="auto" w:fill="F2F2F2" w:themeFill="background1" w:themeFillShade="F2"/>
            <w:noWrap/>
            <w:vAlign w:val="center"/>
            <w:hideMark/>
          </w:tcPr>
          <w:p w14:paraId="041DED3E"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tcBorders>
              <w:bottom w:val="single" w:sz="36" w:space="0" w:color="FFFFFF" w:themeColor="background1"/>
            </w:tcBorders>
            <w:shd w:val="clear" w:color="auto" w:fill="F2F2F2" w:themeFill="background1" w:themeFillShade="F2"/>
            <w:noWrap/>
            <w:vAlign w:val="center"/>
            <w:hideMark/>
          </w:tcPr>
          <w:p w14:paraId="0B23095E"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bottom w:val="single" w:sz="36" w:space="0" w:color="FFFFFF" w:themeColor="background1"/>
            </w:tcBorders>
            <w:shd w:val="clear" w:color="auto" w:fill="F2F2F2" w:themeFill="background1" w:themeFillShade="F2"/>
            <w:noWrap/>
            <w:vAlign w:val="center"/>
            <w:hideMark/>
          </w:tcPr>
          <w:p w14:paraId="5A2B0435" w14:textId="55F5AAA2" w:rsidR="002C2433" w:rsidRPr="003F23A1" w:rsidRDefault="002C2433" w:rsidP="008A07E0">
            <w:pPr>
              <w:spacing w:before="0" w:after="0"/>
              <w:jc w:val="center"/>
              <w:rPr>
                <w:rFonts w:eastAsia="Times New Roman"/>
                <w:b/>
                <w:iCs/>
                <w:caps/>
                <w:sz w:val="18"/>
                <w:szCs w:val="18"/>
                <w:lang w:eastAsia="nl-NL"/>
              </w:rPr>
            </w:pPr>
          </w:p>
        </w:tc>
        <w:tc>
          <w:tcPr>
            <w:tcW w:w="392" w:type="dxa"/>
            <w:tcBorders>
              <w:bottom w:val="single" w:sz="36" w:space="0" w:color="FFFFFF" w:themeColor="background1"/>
            </w:tcBorders>
            <w:shd w:val="clear" w:color="auto" w:fill="F2F2F2" w:themeFill="background1" w:themeFillShade="F2"/>
            <w:noWrap/>
            <w:vAlign w:val="center"/>
            <w:hideMark/>
          </w:tcPr>
          <w:p w14:paraId="1493A9B3" w14:textId="5914A2BD"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1" w:type="dxa"/>
            <w:tcBorders>
              <w:bottom w:val="single" w:sz="36" w:space="0" w:color="FFFFFF" w:themeColor="background1"/>
            </w:tcBorders>
            <w:shd w:val="clear" w:color="auto" w:fill="F2F2F2" w:themeFill="background1" w:themeFillShade="F2"/>
            <w:noWrap/>
            <w:vAlign w:val="center"/>
            <w:hideMark/>
          </w:tcPr>
          <w:p w14:paraId="7FE1F889" w14:textId="72F9CA8F" w:rsidR="002C2433" w:rsidRPr="003F23A1" w:rsidRDefault="002C2433" w:rsidP="008A07E0">
            <w:pPr>
              <w:spacing w:before="0" w:after="0"/>
              <w:jc w:val="center"/>
              <w:rPr>
                <w:rFonts w:eastAsia="Times New Roman"/>
                <w:b/>
                <w:iCs/>
                <w:caps/>
                <w:sz w:val="18"/>
                <w:szCs w:val="18"/>
                <w:lang w:eastAsia="nl-NL"/>
              </w:rPr>
            </w:pPr>
          </w:p>
        </w:tc>
      </w:tr>
      <w:tr w:rsidR="002C2433" w:rsidRPr="00AD4F9C" w14:paraId="1397E168" w14:textId="77777777" w:rsidTr="002C2433">
        <w:trPr>
          <w:trHeight w:val="217"/>
        </w:trPr>
        <w:tc>
          <w:tcPr>
            <w:tcW w:w="4680" w:type="dxa"/>
            <w:tcBorders>
              <w:top w:val="single" w:sz="36" w:space="0" w:color="FFFFFF" w:themeColor="background1"/>
            </w:tcBorders>
            <w:shd w:val="clear" w:color="auto" w:fill="F2F2F2" w:themeFill="background1" w:themeFillShade="F2"/>
            <w:noWrap/>
            <w:vAlign w:val="center"/>
            <w:hideMark/>
          </w:tcPr>
          <w:p w14:paraId="219ACAA3"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Inventarisatie mogelijk relevante initiatieven</w:t>
            </w:r>
          </w:p>
        </w:tc>
        <w:tc>
          <w:tcPr>
            <w:tcW w:w="979" w:type="dxa"/>
            <w:tcBorders>
              <w:top w:val="single" w:sz="36" w:space="0" w:color="FFFFFF" w:themeColor="background1"/>
            </w:tcBorders>
            <w:shd w:val="clear" w:color="auto" w:fill="F2F2F2" w:themeFill="background1" w:themeFillShade="F2"/>
            <w:noWrap/>
            <w:vAlign w:val="center"/>
            <w:hideMark/>
          </w:tcPr>
          <w:p w14:paraId="4A5C9B0B"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tcBorders>
              <w:top w:val="single" w:sz="36" w:space="0" w:color="FFFFFF" w:themeColor="background1"/>
            </w:tcBorders>
            <w:shd w:val="clear" w:color="auto" w:fill="F2F2F2" w:themeFill="background1" w:themeFillShade="F2"/>
            <w:noWrap/>
            <w:vAlign w:val="center"/>
            <w:hideMark/>
          </w:tcPr>
          <w:p w14:paraId="5DB4C7F1"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tcBorders>
              <w:top w:val="single" w:sz="36" w:space="0" w:color="FFFFFF" w:themeColor="background1"/>
            </w:tcBorders>
            <w:shd w:val="clear" w:color="auto" w:fill="F2F2F2" w:themeFill="background1" w:themeFillShade="F2"/>
            <w:noWrap/>
            <w:vAlign w:val="center"/>
            <w:hideMark/>
          </w:tcPr>
          <w:p w14:paraId="7B67454F" w14:textId="07B417BD"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top w:val="single" w:sz="36" w:space="0" w:color="FFFFFF" w:themeColor="background1"/>
            </w:tcBorders>
            <w:shd w:val="clear" w:color="auto" w:fill="F2F2F2" w:themeFill="background1" w:themeFillShade="F2"/>
            <w:noWrap/>
            <w:vAlign w:val="center"/>
            <w:hideMark/>
          </w:tcPr>
          <w:p w14:paraId="3F41A333" w14:textId="550E1A97" w:rsidR="002C2433" w:rsidRPr="003F23A1" w:rsidRDefault="002C2433" w:rsidP="008A07E0">
            <w:pPr>
              <w:spacing w:before="0" w:after="0"/>
              <w:jc w:val="center"/>
              <w:rPr>
                <w:rFonts w:eastAsia="Times New Roman"/>
                <w:b/>
                <w:iCs/>
                <w:caps/>
                <w:sz w:val="18"/>
                <w:szCs w:val="18"/>
                <w:lang w:eastAsia="nl-NL"/>
              </w:rPr>
            </w:pPr>
          </w:p>
        </w:tc>
        <w:tc>
          <w:tcPr>
            <w:tcW w:w="391" w:type="dxa"/>
            <w:tcBorders>
              <w:top w:val="single" w:sz="36" w:space="0" w:color="FFFFFF" w:themeColor="background1"/>
            </w:tcBorders>
            <w:shd w:val="clear" w:color="auto" w:fill="F2F2F2" w:themeFill="background1" w:themeFillShade="F2"/>
            <w:noWrap/>
            <w:vAlign w:val="center"/>
            <w:hideMark/>
          </w:tcPr>
          <w:p w14:paraId="541EBF55" w14:textId="191EE534" w:rsidR="002C2433" w:rsidRPr="003F23A1" w:rsidRDefault="002C2433" w:rsidP="008A07E0">
            <w:pPr>
              <w:spacing w:before="0" w:after="0"/>
              <w:jc w:val="center"/>
              <w:rPr>
                <w:rFonts w:eastAsia="Times New Roman"/>
                <w:b/>
                <w:iCs/>
                <w:caps/>
                <w:sz w:val="18"/>
                <w:szCs w:val="18"/>
                <w:lang w:eastAsia="nl-NL"/>
              </w:rPr>
            </w:pPr>
          </w:p>
        </w:tc>
      </w:tr>
      <w:tr w:rsidR="002C2433" w:rsidRPr="00AD4F9C" w14:paraId="5B6E89E9" w14:textId="77777777" w:rsidTr="002C2433">
        <w:trPr>
          <w:trHeight w:val="217"/>
        </w:trPr>
        <w:tc>
          <w:tcPr>
            <w:tcW w:w="4680" w:type="dxa"/>
            <w:shd w:val="clear" w:color="auto" w:fill="F2F2F2" w:themeFill="background1" w:themeFillShade="F2"/>
            <w:noWrap/>
            <w:vAlign w:val="center"/>
            <w:hideMark/>
          </w:tcPr>
          <w:p w14:paraId="44AF1697"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Besluit deelname initiatieven</w:t>
            </w:r>
          </w:p>
        </w:tc>
        <w:tc>
          <w:tcPr>
            <w:tcW w:w="979" w:type="dxa"/>
            <w:shd w:val="clear" w:color="auto" w:fill="F2F2F2" w:themeFill="background1" w:themeFillShade="F2"/>
            <w:noWrap/>
            <w:vAlign w:val="center"/>
            <w:hideMark/>
          </w:tcPr>
          <w:p w14:paraId="0C028775"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shd w:val="clear" w:color="auto" w:fill="F2F2F2" w:themeFill="background1" w:themeFillShade="F2"/>
            <w:noWrap/>
            <w:vAlign w:val="center"/>
            <w:hideMark/>
          </w:tcPr>
          <w:p w14:paraId="58135CDC"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jaarlijks</w:t>
            </w:r>
          </w:p>
        </w:tc>
        <w:tc>
          <w:tcPr>
            <w:tcW w:w="391" w:type="dxa"/>
            <w:shd w:val="clear" w:color="auto" w:fill="F2F2F2" w:themeFill="background1" w:themeFillShade="F2"/>
            <w:noWrap/>
            <w:vAlign w:val="center"/>
            <w:hideMark/>
          </w:tcPr>
          <w:p w14:paraId="79DE3717" w14:textId="5D6C9C11" w:rsidR="002C2433" w:rsidRPr="003F23A1" w:rsidRDefault="002C2433" w:rsidP="008A07E0">
            <w:pPr>
              <w:spacing w:before="0" w:after="0"/>
              <w:jc w:val="center"/>
              <w:rPr>
                <w:rFonts w:eastAsia="Times New Roman"/>
                <w:b/>
                <w:iCs/>
                <w:caps/>
                <w:sz w:val="18"/>
                <w:szCs w:val="18"/>
                <w:lang w:eastAsia="nl-NL"/>
              </w:rPr>
            </w:pPr>
          </w:p>
        </w:tc>
        <w:tc>
          <w:tcPr>
            <w:tcW w:w="392" w:type="dxa"/>
            <w:shd w:val="clear" w:color="auto" w:fill="F2F2F2" w:themeFill="background1" w:themeFillShade="F2"/>
            <w:noWrap/>
            <w:vAlign w:val="center"/>
            <w:hideMark/>
          </w:tcPr>
          <w:p w14:paraId="25EE31CA" w14:textId="1FD9AB27"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3DF8C63C" w14:textId="05324D07"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r>
      <w:tr w:rsidR="002C2433" w:rsidRPr="00AD4F9C" w14:paraId="773D0C67" w14:textId="77777777" w:rsidTr="002C2433">
        <w:trPr>
          <w:trHeight w:val="217"/>
        </w:trPr>
        <w:tc>
          <w:tcPr>
            <w:tcW w:w="4680" w:type="dxa"/>
            <w:tcBorders>
              <w:bottom w:val="single" w:sz="36" w:space="0" w:color="FFFFFF" w:themeColor="background1"/>
            </w:tcBorders>
            <w:shd w:val="clear" w:color="auto" w:fill="F2F2F2" w:themeFill="background1" w:themeFillShade="F2"/>
            <w:noWrap/>
            <w:vAlign w:val="center"/>
            <w:hideMark/>
          </w:tcPr>
          <w:p w14:paraId="3AAD9027"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Deelname aan sectorinitiatieven</w:t>
            </w:r>
          </w:p>
        </w:tc>
        <w:tc>
          <w:tcPr>
            <w:tcW w:w="979" w:type="dxa"/>
            <w:tcBorders>
              <w:bottom w:val="single" w:sz="36" w:space="0" w:color="FFFFFF" w:themeColor="background1"/>
            </w:tcBorders>
            <w:shd w:val="clear" w:color="auto" w:fill="F2F2F2" w:themeFill="background1" w:themeFillShade="F2"/>
            <w:noWrap/>
            <w:vAlign w:val="center"/>
            <w:hideMark/>
          </w:tcPr>
          <w:p w14:paraId="2F800036"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v</w:t>
            </w:r>
          </w:p>
        </w:tc>
        <w:tc>
          <w:tcPr>
            <w:tcW w:w="1291" w:type="dxa"/>
            <w:tcBorders>
              <w:bottom w:val="single" w:sz="36" w:space="0" w:color="FFFFFF" w:themeColor="background1"/>
            </w:tcBorders>
            <w:shd w:val="clear" w:color="auto" w:fill="F2F2F2" w:themeFill="background1" w:themeFillShade="F2"/>
            <w:noWrap/>
            <w:vAlign w:val="center"/>
            <w:hideMark/>
          </w:tcPr>
          <w:p w14:paraId="5C94DB80"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continu</w:t>
            </w:r>
          </w:p>
        </w:tc>
        <w:tc>
          <w:tcPr>
            <w:tcW w:w="391" w:type="dxa"/>
            <w:tcBorders>
              <w:bottom w:val="single" w:sz="36" w:space="0" w:color="FFFFFF" w:themeColor="background1"/>
            </w:tcBorders>
            <w:shd w:val="clear" w:color="auto" w:fill="F2F2F2" w:themeFill="background1" w:themeFillShade="F2"/>
            <w:noWrap/>
            <w:vAlign w:val="center"/>
            <w:hideMark/>
          </w:tcPr>
          <w:p w14:paraId="55B5AD11" w14:textId="37BD4A3A"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bottom w:val="single" w:sz="36" w:space="0" w:color="FFFFFF" w:themeColor="background1"/>
            </w:tcBorders>
            <w:shd w:val="clear" w:color="auto" w:fill="F2F2F2" w:themeFill="background1" w:themeFillShade="F2"/>
            <w:noWrap/>
            <w:vAlign w:val="center"/>
            <w:hideMark/>
          </w:tcPr>
          <w:p w14:paraId="3AD08F7A" w14:textId="2536C53E" w:rsidR="002C2433" w:rsidRPr="003F23A1" w:rsidRDefault="002C2433" w:rsidP="008A07E0">
            <w:pPr>
              <w:spacing w:before="0" w:after="0"/>
              <w:jc w:val="center"/>
              <w:rPr>
                <w:rFonts w:eastAsia="Times New Roman"/>
                <w:b/>
                <w:iCs/>
                <w:caps/>
                <w:sz w:val="18"/>
                <w:szCs w:val="18"/>
                <w:lang w:eastAsia="nl-NL"/>
              </w:rPr>
            </w:pPr>
          </w:p>
        </w:tc>
        <w:tc>
          <w:tcPr>
            <w:tcW w:w="391" w:type="dxa"/>
            <w:tcBorders>
              <w:bottom w:val="single" w:sz="36" w:space="0" w:color="FFFFFF" w:themeColor="background1"/>
            </w:tcBorders>
            <w:shd w:val="clear" w:color="auto" w:fill="F2F2F2" w:themeFill="background1" w:themeFillShade="F2"/>
            <w:noWrap/>
            <w:vAlign w:val="center"/>
            <w:hideMark/>
          </w:tcPr>
          <w:p w14:paraId="6E1D0319" w14:textId="4139AA6C" w:rsidR="002C2433" w:rsidRPr="003F23A1" w:rsidRDefault="002C2433" w:rsidP="008A07E0">
            <w:pPr>
              <w:spacing w:before="0" w:after="0"/>
              <w:jc w:val="center"/>
              <w:rPr>
                <w:rFonts w:eastAsia="Times New Roman"/>
                <w:b/>
                <w:iCs/>
                <w:caps/>
                <w:sz w:val="18"/>
                <w:szCs w:val="18"/>
                <w:lang w:eastAsia="nl-NL"/>
              </w:rPr>
            </w:pPr>
          </w:p>
        </w:tc>
      </w:tr>
      <w:tr w:rsidR="002C2433" w:rsidRPr="00AD4F9C" w14:paraId="1DF4B002" w14:textId="77777777" w:rsidTr="002C2433">
        <w:trPr>
          <w:trHeight w:val="217"/>
        </w:trPr>
        <w:tc>
          <w:tcPr>
            <w:tcW w:w="4680" w:type="dxa"/>
            <w:tcBorders>
              <w:top w:val="single" w:sz="36" w:space="0" w:color="FFFFFF" w:themeColor="background1"/>
            </w:tcBorders>
            <w:shd w:val="clear" w:color="auto" w:fill="F2F2F2" w:themeFill="background1" w:themeFillShade="F2"/>
            <w:noWrap/>
            <w:vAlign w:val="center"/>
            <w:hideMark/>
          </w:tcPr>
          <w:p w14:paraId="6175A56E"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Eindredactie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-dossier</w:t>
            </w:r>
          </w:p>
        </w:tc>
        <w:tc>
          <w:tcPr>
            <w:tcW w:w="979" w:type="dxa"/>
            <w:tcBorders>
              <w:top w:val="single" w:sz="36" w:space="0" w:color="FFFFFF" w:themeColor="background1"/>
            </w:tcBorders>
            <w:shd w:val="clear" w:color="auto" w:fill="F2F2F2" w:themeFill="background1" w:themeFillShade="F2"/>
            <w:noWrap/>
            <w:vAlign w:val="center"/>
            <w:hideMark/>
          </w:tcPr>
          <w:p w14:paraId="79585FF9"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v</w:t>
            </w:r>
          </w:p>
        </w:tc>
        <w:tc>
          <w:tcPr>
            <w:tcW w:w="1291" w:type="dxa"/>
            <w:tcBorders>
              <w:top w:val="single" w:sz="36" w:space="0" w:color="FFFFFF" w:themeColor="background1"/>
            </w:tcBorders>
            <w:shd w:val="clear" w:color="auto" w:fill="F2F2F2" w:themeFill="background1" w:themeFillShade="F2"/>
            <w:noWrap/>
            <w:vAlign w:val="center"/>
            <w:hideMark/>
          </w:tcPr>
          <w:p w14:paraId="4E66CCB1"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continu</w:t>
            </w:r>
          </w:p>
        </w:tc>
        <w:tc>
          <w:tcPr>
            <w:tcW w:w="391" w:type="dxa"/>
            <w:tcBorders>
              <w:top w:val="single" w:sz="36" w:space="0" w:color="FFFFFF" w:themeColor="background1"/>
            </w:tcBorders>
            <w:shd w:val="clear" w:color="auto" w:fill="F2F2F2" w:themeFill="background1" w:themeFillShade="F2"/>
            <w:noWrap/>
            <w:vAlign w:val="center"/>
            <w:hideMark/>
          </w:tcPr>
          <w:p w14:paraId="58C7783E" w14:textId="2AAC1610"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tcBorders>
              <w:top w:val="single" w:sz="36" w:space="0" w:color="FFFFFF" w:themeColor="background1"/>
            </w:tcBorders>
            <w:shd w:val="clear" w:color="auto" w:fill="F2F2F2" w:themeFill="background1" w:themeFillShade="F2"/>
            <w:noWrap/>
            <w:vAlign w:val="center"/>
            <w:hideMark/>
          </w:tcPr>
          <w:p w14:paraId="3DAA16D3" w14:textId="38DCFFC3" w:rsidR="002C2433" w:rsidRPr="003F23A1" w:rsidRDefault="002C2433" w:rsidP="008A07E0">
            <w:pPr>
              <w:spacing w:before="0" w:after="0"/>
              <w:jc w:val="center"/>
              <w:rPr>
                <w:rFonts w:eastAsia="Times New Roman"/>
                <w:b/>
                <w:iCs/>
                <w:caps/>
                <w:sz w:val="18"/>
                <w:szCs w:val="18"/>
                <w:lang w:eastAsia="nl-NL"/>
              </w:rPr>
            </w:pPr>
          </w:p>
        </w:tc>
        <w:tc>
          <w:tcPr>
            <w:tcW w:w="391" w:type="dxa"/>
            <w:tcBorders>
              <w:top w:val="single" w:sz="36" w:space="0" w:color="FFFFFF" w:themeColor="background1"/>
            </w:tcBorders>
            <w:shd w:val="clear" w:color="auto" w:fill="F2F2F2" w:themeFill="background1" w:themeFillShade="F2"/>
            <w:noWrap/>
            <w:vAlign w:val="center"/>
            <w:hideMark/>
          </w:tcPr>
          <w:p w14:paraId="413A7DD6" w14:textId="114CB7C8" w:rsidR="002C2433" w:rsidRPr="003F23A1" w:rsidRDefault="002C2433" w:rsidP="008A07E0">
            <w:pPr>
              <w:spacing w:before="0" w:after="0"/>
              <w:jc w:val="center"/>
              <w:rPr>
                <w:rFonts w:eastAsia="Times New Roman"/>
                <w:b/>
                <w:iCs/>
                <w:caps/>
                <w:sz w:val="18"/>
                <w:szCs w:val="18"/>
                <w:lang w:eastAsia="nl-NL"/>
              </w:rPr>
            </w:pPr>
          </w:p>
        </w:tc>
      </w:tr>
      <w:tr w:rsidR="002C2433" w:rsidRPr="00AD4F9C" w14:paraId="7FCCABC7" w14:textId="77777777" w:rsidTr="002C2433">
        <w:trPr>
          <w:trHeight w:val="217"/>
        </w:trPr>
        <w:tc>
          <w:tcPr>
            <w:tcW w:w="4680" w:type="dxa"/>
            <w:shd w:val="clear" w:color="auto" w:fill="F2F2F2" w:themeFill="background1" w:themeFillShade="F2"/>
            <w:noWrap/>
            <w:vAlign w:val="center"/>
            <w:hideMark/>
          </w:tcPr>
          <w:p w14:paraId="4F110F99"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Voldoen aan eisen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-Prestatieladder</w:t>
            </w:r>
          </w:p>
        </w:tc>
        <w:tc>
          <w:tcPr>
            <w:tcW w:w="979" w:type="dxa"/>
            <w:shd w:val="clear" w:color="auto" w:fill="F2F2F2" w:themeFill="background1" w:themeFillShade="F2"/>
            <w:noWrap/>
            <w:vAlign w:val="center"/>
            <w:hideMark/>
          </w:tcPr>
          <w:p w14:paraId="5C903660"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v</w:t>
            </w:r>
          </w:p>
        </w:tc>
        <w:tc>
          <w:tcPr>
            <w:tcW w:w="1291" w:type="dxa"/>
            <w:shd w:val="clear" w:color="auto" w:fill="F2F2F2" w:themeFill="background1" w:themeFillShade="F2"/>
            <w:noWrap/>
            <w:vAlign w:val="center"/>
            <w:hideMark/>
          </w:tcPr>
          <w:p w14:paraId="2382D9E4"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continu</w:t>
            </w:r>
          </w:p>
        </w:tc>
        <w:tc>
          <w:tcPr>
            <w:tcW w:w="391" w:type="dxa"/>
            <w:shd w:val="clear" w:color="auto" w:fill="F2F2F2" w:themeFill="background1" w:themeFillShade="F2"/>
            <w:noWrap/>
            <w:vAlign w:val="center"/>
            <w:hideMark/>
          </w:tcPr>
          <w:p w14:paraId="6DEDD193" w14:textId="26D72E25"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77280717" w14:textId="4C3F4078"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55A4FDC8" w14:textId="31992A90" w:rsidR="002C2433" w:rsidRPr="003F23A1" w:rsidRDefault="002C2433" w:rsidP="008A07E0">
            <w:pPr>
              <w:spacing w:before="0" w:after="0"/>
              <w:jc w:val="center"/>
              <w:rPr>
                <w:rFonts w:eastAsia="Times New Roman"/>
                <w:b/>
                <w:iCs/>
                <w:caps/>
                <w:sz w:val="18"/>
                <w:szCs w:val="18"/>
                <w:lang w:eastAsia="nl-NL"/>
              </w:rPr>
            </w:pPr>
          </w:p>
        </w:tc>
      </w:tr>
      <w:tr w:rsidR="002C2433" w:rsidRPr="00AD4F9C" w14:paraId="2F3CA360" w14:textId="77777777" w:rsidTr="002C2433">
        <w:trPr>
          <w:trHeight w:val="217"/>
        </w:trPr>
        <w:tc>
          <w:tcPr>
            <w:tcW w:w="4680" w:type="dxa"/>
            <w:shd w:val="clear" w:color="auto" w:fill="F2F2F2" w:themeFill="background1" w:themeFillShade="F2"/>
            <w:noWrap/>
            <w:vAlign w:val="center"/>
            <w:hideMark/>
          </w:tcPr>
          <w:p w14:paraId="69E6FFF4"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Uitvoeren Interne Audit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-reductiesysteem</w:t>
            </w:r>
          </w:p>
        </w:tc>
        <w:tc>
          <w:tcPr>
            <w:tcW w:w="979" w:type="dxa"/>
            <w:shd w:val="clear" w:color="auto" w:fill="F2F2F2" w:themeFill="background1" w:themeFillShade="F2"/>
            <w:noWrap/>
            <w:vAlign w:val="center"/>
            <w:hideMark/>
          </w:tcPr>
          <w:p w14:paraId="5DF62DD9"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t</w:t>
            </w:r>
          </w:p>
        </w:tc>
        <w:tc>
          <w:tcPr>
            <w:tcW w:w="1291" w:type="dxa"/>
            <w:shd w:val="clear" w:color="auto" w:fill="F2F2F2" w:themeFill="background1" w:themeFillShade="F2"/>
            <w:noWrap/>
            <w:vAlign w:val="center"/>
            <w:hideMark/>
          </w:tcPr>
          <w:p w14:paraId="4849C17D"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5090A237" w14:textId="1F9DEFB4"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79ED3C85" w14:textId="34EFC420"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1D37AB76" w14:textId="6D43CF6C" w:rsidR="002C2433" w:rsidRPr="003F23A1" w:rsidRDefault="002C2433" w:rsidP="008A07E0">
            <w:pPr>
              <w:spacing w:before="0" w:after="0"/>
              <w:jc w:val="center"/>
              <w:rPr>
                <w:rFonts w:eastAsia="Times New Roman"/>
                <w:b/>
                <w:iCs/>
                <w:caps/>
                <w:sz w:val="18"/>
                <w:szCs w:val="18"/>
                <w:lang w:eastAsia="nl-NL"/>
              </w:rPr>
            </w:pPr>
          </w:p>
        </w:tc>
      </w:tr>
      <w:tr w:rsidR="002C2433" w:rsidRPr="00AD4F9C" w14:paraId="73C76F3E" w14:textId="77777777" w:rsidTr="002C2433">
        <w:trPr>
          <w:trHeight w:val="217"/>
        </w:trPr>
        <w:tc>
          <w:tcPr>
            <w:tcW w:w="4680" w:type="dxa"/>
            <w:shd w:val="clear" w:color="auto" w:fill="F2F2F2" w:themeFill="background1" w:themeFillShade="F2"/>
            <w:noWrap/>
            <w:vAlign w:val="center"/>
            <w:hideMark/>
          </w:tcPr>
          <w:p w14:paraId="44545F42"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Rapporteren aan management</w:t>
            </w:r>
          </w:p>
        </w:tc>
        <w:tc>
          <w:tcPr>
            <w:tcW w:w="979" w:type="dxa"/>
            <w:shd w:val="clear" w:color="auto" w:fill="F2F2F2" w:themeFill="background1" w:themeFillShade="F2"/>
            <w:noWrap/>
            <w:vAlign w:val="center"/>
            <w:hideMark/>
          </w:tcPr>
          <w:p w14:paraId="73D74875"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b</w:t>
            </w:r>
          </w:p>
        </w:tc>
        <w:tc>
          <w:tcPr>
            <w:tcW w:w="1291" w:type="dxa"/>
            <w:shd w:val="clear" w:color="auto" w:fill="F2F2F2" w:themeFill="background1" w:themeFillShade="F2"/>
            <w:noWrap/>
            <w:vAlign w:val="center"/>
            <w:hideMark/>
          </w:tcPr>
          <w:p w14:paraId="25039669"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15ADEED2" w14:textId="5501A0A0"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c>
          <w:tcPr>
            <w:tcW w:w="392" w:type="dxa"/>
            <w:shd w:val="clear" w:color="auto" w:fill="F2F2F2" w:themeFill="background1" w:themeFillShade="F2"/>
            <w:noWrap/>
            <w:vAlign w:val="center"/>
            <w:hideMark/>
          </w:tcPr>
          <w:p w14:paraId="0CDA1FF8" w14:textId="793AA6B5"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27091AF4" w14:textId="5A1A602B" w:rsidR="002C2433" w:rsidRPr="003F23A1" w:rsidRDefault="002C2433" w:rsidP="008A07E0">
            <w:pPr>
              <w:spacing w:before="0" w:after="0"/>
              <w:jc w:val="center"/>
              <w:rPr>
                <w:rFonts w:eastAsia="Times New Roman"/>
                <w:b/>
                <w:iCs/>
                <w:caps/>
                <w:sz w:val="18"/>
                <w:szCs w:val="18"/>
                <w:lang w:eastAsia="nl-NL"/>
              </w:rPr>
            </w:pPr>
          </w:p>
        </w:tc>
      </w:tr>
      <w:tr w:rsidR="002C2433" w:rsidRPr="00AD4F9C" w14:paraId="468152DA" w14:textId="77777777" w:rsidTr="002C2433">
        <w:trPr>
          <w:trHeight w:val="217"/>
        </w:trPr>
        <w:tc>
          <w:tcPr>
            <w:tcW w:w="4680" w:type="dxa"/>
            <w:shd w:val="clear" w:color="auto" w:fill="F2F2F2" w:themeFill="background1" w:themeFillShade="F2"/>
            <w:noWrap/>
            <w:vAlign w:val="center"/>
            <w:hideMark/>
          </w:tcPr>
          <w:p w14:paraId="45038B38"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Besluitvorming over CO</w:t>
            </w:r>
            <w:r w:rsidRPr="003F23A1">
              <w:rPr>
                <w:rFonts w:ascii="Cambria Math" w:eastAsia="Times New Roman" w:hAnsi="Cambria Math" w:cs="Cambria Math"/>
                <w:sz w:val="18"/>
                <w:szCs w:val="18"/>
                <w:lang w:eastAsia="nl-NL"/>
              </w:rPr>
              <w:t>₂</w:t>
            </w:r>
            <w:r w:rsidRPr="003F23A1">
              <w:rPr>
                <w:rFonts w:eastAsia="Times New Roman"/>
                <w:sz w:val="18"/>
                <w:szCs w:val="18"/>
                <w:lang w:eastAsia="nl-NL"/>
              </w:rPr>
              <w:t>-reductiebeleid</w:t>
            </w:r>
          </w:p>
        </w:tc>
        <w:tc>
          <w:tcPr>
            <w:tcW w:w="979" w:type="dxa"/>
            <w:shd w:val="clear" w:color="auto" w:fill="F2F2F2" w:themeFill="background1" w:themeFillShade="F2"/>
            <w:noWrap/>
            <w:vAlign w:val="center"/>
            <w:hideMark/>
          </w:tcPr>
          <w:p w14:paraId="3400BA30" w14:textId="77777777" w:rsidR="002C2433" w:rsidRPr="003F23A1" w:rsidRDefault="002C2433" w:rsidP="008A07E0">
            <w:pPr>
              <w:spacing w:before="0" w:after="0"/>
              <w:jc w:val="center"/>
              <w:rPr>
                <w:rFonts w:eastAsia="Times New Roman"/>
                <w:i/>
                <w:sz w:val="18"/>
                <w:szCs w:val="18"/>
                <w:lang w:eastAsia="nl-NL"/>
              </w:rPr>
            </w:pPr>
            <w:r w:rsidRPr="003F23A1">
              <w:rPr>
                <w:rFonts w:eastAsia="Times New Roman"/>
                <w:sz w:val="18"/>
                <w:szCs w:val="18"/>
                <w:lang w:eastAsia="nl-NL"/>
              </w:rPr>
              <w:t>v</w:t>
            </w:r>
          </w:p>
        </w:tc>
        <w:tc>
          <w:tcPr>
            <w:tcW w:w="1291" w:type="dxa"/>
            <w:shd w:val="clear" w:color="auto" w:fill="F2F2F2" w:themeFill="background1" w:themeFillShade="F2"/>
            <w:noWrap/>
            <w:vAlign w:val="center"/>
            <w:hideMark/>
          </w:tcPr>
          <w:p w14:paraId="1AF38AEC" w14:textId="77777777" w:rsidR="002C2433" w:rsidRPr="003F23A1" w:rsidRDefault="002C2433" w:rsidP="004D7CB9">
            <w:pPr>
              <w:spacing w:before="0" w:after="0"/>
              <w:rPr>
                <w:rFonts w:eastAsia="Times New Roman"/>
                <w:i/>
                <w:sz w:val="18"/>
                <w:szCs w:val="18"/>
                <w:lang w:eastAsia="nl-NL"/>
              </w:rPr>
            </w:pPr>
            <w:r w:rsidRPr="003F23A1">
              <w:rPr>
                <w:rFonts w:eastAsia="Times New Roman"/>
                <w:sz w:val="18"/>
                <w:szCs w:val="18"/>
                <w:lang w:eastAsia="nl-NL"/>
              </w:rPr>
              <w:t>halfjaarlijks</w:t>
            </w:r>
          </w:p>
        </w:tc>
        <w:tc>
          <w:tcPr>
            <w:tcW w:w="391" w:type="dxa"/>
            <w:shd w:val="clear" w:color="auto" w:fill="F2F2F2" w:themeFill="background1" w:themeFillShade="F2"/>
            <w:noWrap/>
            <w:vAlign w:val="center"/>
            <w:hideMark/>
          </w:tcPr>
          <w:p w14:paraId="0C253E27" w14:textId="6AF48DF7" w:rsidR="002C2433" w:rsidRPr="003F23A1" w:rsidRDefault="002C2433" w:rsidP="008A07E0">
            <w:pPr>
              <w:spacing w:before="0" w:after="0"/>
              <w:jc w:val="center"/>
              <w:rPr>
                <w:rFonts w:eastAsia="Times New Roman"/>
                <w:b/>
                <w:iCs/>
                <w:caps/>
                <w:sz w:val="18"/>
                <w:szCs w:val="18"/>
                <w:lang w:eastAsia="nl-NL"/>
              </w:rPr>
            </w:pPr>
          </w:p>
        </w:tc>
        <w:tc>
          <w:tcPr>
            <w:tcW w:w="392" w:type="dxa"/>
            <w:shd w:val="clear" w:color="auto" w:fill="F2F2F2" w:themeFill="background1" w:themeFillShade="F2"/>
            <w:noWrap/>
            <w:vAlign w:val="center"/>
            <w:hideMark/>
          </w:tcPr>
          <w:p w14:paraId="7D4B044E" w14:textId="1F3A6D68" w:rsidR="002C2433" w:rsidRPr="003F23A1" w:rsidRDefault="002C2433" w:rsidP="008A07E0">
            <w:pPr>
              <w:spacing w:before="0" w:after="0"/>
              <w:jc w:val="center"/>
              <w:rPr>
                <w:rFonts w:eastAsia="Times New Roman"/>
                <w:b/>
                <w:iCs/>
                <w:caps/>
                <w:sz w:val="18"/>
                <w:szCs w:val="18"/>
                <w:lang w:eastAsia="nl-NL"/>
              </w:rPr>
            </w:pPr>
          </w:p>
        </w:tc>
        <w:tc>
          <w:tcPr>
            <w:tcW w:w="391" w:type="dxa"/>
            <w:shd w:val="clear" w:color="auto" w:fill="F2F2F2" w:themeFill="background1" w:themeFillShade="F2"/>
            <w:noWrap/>
            <w:vAlign w:val="center"/>
            <w:hideMark/>
          </w:tcPr>
          <w:p w14:paraId="41F12942" w14:textId="75C1B831" w:rsidR="002C2433" w:rsidRPr="003F23A1" w:rsidRDefault="002C2433" w:rsidP="008A07E0">
            <w:pPr>
              <w:spacing w:before="0" w:after="0"/>
              <w:jc w:val="center"/>
              <w:rPr>
                <w:rFonts w:eastAsia="Times New Roman"/>
                <w:b/>
                <w:iCs/>
                <w:caps/>
                <w:sz w:val="18"/>
                <w:szCs w:val="18"/>
                <w:lang w:eastAsia="nl-NL"/>
              </w:rPr>
            </w:pPr>
            <w:r>
              <w:rPr>
                <w:rFonts w:eastAsia="Times New Roman"/>
                <w:b/>
                <w:iCs/>
                <w:caps/>
                <w:sz w:val="18"/>
                <w:szCs w:val="18"/>
                <w:lang w:eastAsia="nl-NL"/>
              </w:rPr>
              <w:t>X</w:t>
            </w:r>
          </w:p>
        </w:tc>
      </w:tr>
    </w:tbl>
    <w:p w14:paraId="79BE0F89" w14:textId="4F3CCABA" w:rsidR="003F23A1" w:rsidRPr="00D86969" w:rsidRDefault="003F23A1" w:rsidP="008A0537">
      <w:pPr>
        <w:pStyle w:val="Bijschrift"/>
        <w:rPr>
          <w:sz w:val="10"/>
          <w:szCs w:val="10"/>
        </w:rPr>
      </w:pPr>
      <w:bookmarkStart w:id="139" w:name="_Toc45545943"/>
      <w:r w:rsidRPr="00D86969">
        <w:rPr>
          <w:sz w:val="10"/>
          <w:szCs w:val="10"/>
        </w:rPr>
        <w:t xml:space="preserve">Tabel </w:t>
      </w:r>
      <w:r w:rsidR="00726F7A" w:rsidRPr="00D86969">
        <w:rPr>
          <w:noProof/>
          <w:sz w:val="10"/>
          <w:szCs w:val="10"/>
        </w:rPr>
        <w:fldChar w:fldCharType="begin"/>
      </w:r>
      <w:r w:rsidR="00726F7A" w:rsidRPr="00D86969">
        <w:rPr>
          <w:noProof/>
          <w:sz w:val="10"/>
          <w:szCs w:val="10"/>
        </w:rPr>
        <w:instrText xml:space="preserve"> SEQ Tabel \* ARABIC </w:instrText>
      </w:r>
      <w:r w:rsidR="00726F7A" w:rsidRPr="00D86969">
        <w:rPr>
          <w:noProof/>
          <w:sz w:val="10"/>
          <w:szCs w:val="10"/>
        </w:rPr>
        <w:fldChar w:fldCharType="separate"/>
      </w:r>
      <w:r w:rsidR="0051114F">
        <w:rPr>
          <w:noProof/>
          <w:sz w:val="10"/>
          <w:szCs w:val="10"/>
        </w:rPr>
        <w:t>3</w:t>
      </w:r>
      <w:r w:rsidR="00726F7A" w:rsidRPr="00D86969">
        <w:rPr>
          <w:noProof/>
          <w:sz w:val="10"/>
          <w:szCs w:val="10"/>
        </w:rPr>
        <w:fldChar w:fldCharType="end"/>
      </w:r>
      <w:r w:rsidRPr="00D86969">
        <w:rPr>
          <w:sz w:val="10"/>
          <w:szCs w:val="10"/>
        </w:rPr>
        <w:t xml:space="preserve">: TVB-Matrix </w:t>
      </w:r>
      <w:r w:rsidR="00DA5E96">
        <w:rPr>
          <w:sz w:val="10"/>
          <w:szCs w:val="10"/>
        </w:rPr>
        <w:t>202</w:t>
      </w:r>
      <w:r w:rsidR="002C2433">
        <w:rPr>
          <w:sz w:val="10"/>
          <w:szCs w:val="10"/>
        </w:rPr>
        <w:t>4</w:t>
      </w:r>
    </w:p>
    <w:p w14:paraId="45DD9EE4" w14:textId="77777777" w:rsidR="00105F44" w:rsidRPr="00105F44" w:rsidRDefault="00105F44" w:rsidP="00105F44">
      <w:pPr>
        <w:pStyle w:val="Lijstalinea"/>
        <w:keepNext/>
        <w:keepLines/>
        <w:numPr>
          <w:ilvl w:val="0"/>
          <w:numId w:val="26"/>
        </w:numPr>
        <w:spacing w:before="40"/>
        <w:contextualSpacing w:val="0"/>
        <w:jc w:val="both"/>
        <w:outlineLvl w:val="1"/>
        <w:rPr>
          <w:rFonts w:eastAsiaTheme="majorEastAsia" w:cstheme="majorBidi"/>
          <w:vanish/>
          <w:color w:val="6ABD92"/>
          <w:sz w:val="24"/>
          <w:szCs w:val="24"/>
        </w:rPr>
      </w:pPr>
      <w:bookmarkStart w:id="140" w:name="_Toc78548209"/>
      <w:bookmarkStart w:id="141" w:name="_Toc79407684"/>
      <w:bookmarkStart w:id="142" w:name="_Toc81984773"/>
      <w:bookmarkStart w:id="143" w:name="_Toc82421389"/>
      <w:bookmarkStart w:id="144" w:name="_Toc209010986"/>
      <w:bookmarkEnd w:id="140"/>
      <w:bookmarkEnd w:id="141"/>
      <w:bookmarkEnd w:id="142"/>
      <w:bookmarkEnd w:id="143"/>
      <w:bookmarkEnd w:id="144"/>
    </w:p>
    <w:p w14:paraId="4F12A3F5" w14:textId="77777777" w:rsidR="00105F44" w:rsidRPr="00105F44" w:rsidRDefault="00105F44" w:rsidP="00105F44">
      <w:pPr>
        <w:pStyle w:val="Lijstalinea"/>
        <w:keepNext/>
        <w:keepLines/>
        <w:numPr>
          <w:ilvl w:val="0"/>
          <w:numId w:val="26"/>
        </w:numPr>
        <w:spacing w:before="40"/>
        <w:contextualSpacing w:val="0"/>
        <w:jc w:val="both"/>
        <w:outlineLvl w:val="1"/>
        <w:rPr>
          <w:rFonts w:eastAsiaTheme="majorEastAsia" w:cstheme="majorBidi"/>
          <w:vanish/>
          <w:color w:val="6ABD92"/>
          <w:sz w:val="24"/>
          <w:szCs w:val="24"/>
        </w:rPr>
      </w:pPr>
      <w:bookmarkStart w:id="145" w:name="_Toc78548210"/>
      <w:bookmarkStart w:id="146" w:name="_Toc79407685"/>
      <w:bookmarkStart w:id="147" w:name="_Toc81984774"/>
      <w:bookmarkStart w:id="148" w:name="_Toc82421390"/>
      <w:bookmarkStart w:id="149" w:name="_Toc209010987"/>
      <w:bookmarkEnd w:id="145"/>
      <w:bookmarkEnd w:id="146"/>
      <w:bookmarkEnd w:id="147"/>
      <w:bookmarkEnd w:id="148"/>
      <w:bookmarkEnd w:id="149"/>
    </w:p>
    <w:p w14:paraId="4EEBBF98" w14:textId="77777777" w:rsidR="00105F44" w:rsidRPr="00105F44" w:rsidRDefault="00105F44" w:rsidP="00105F44">
      <w:pPr>
        <w:pStyle w:val="Lijstalinea"/>
        <w:keepNext/>
        <w:keepLines/>
        <w:numPr>
          <w:ilvl w:val="1"/>
          <w:numId w:val="26"/>
        </w:numPr>
        <w:spacing w:before="40"/>
        <w:contextualSpacing w:val="0"/>
        <w:jc w:val="both"/>
        <w:outlineLvl w:val="1"/>
        <w:rPr>
          <w:rFonts w:eastAsiaTheme="majorEastAsia" w:cstheme="majorBidi"/>
          <w:vanish/>
          <w:color w:val="6ABD92"/>
          <w:sz w:val="24"/>
          <w:szCs w:val="24"/>
        </w:rPr>
      </w:pPr>
      <w:bookmarkStart w:id="150" w:name="_Toc78548211"/>
      <w:bookmarkStart w:id="151" w:name="_Toc79407686"/>
      <w:bookmarkStart w:id="152" w:name="_Toc81984775"/>
      <w:bookmarkStart w:id="153" w:name="_Toc82421391"/>
      <w:bookmarkStart w:id="154" w:name="_Toc209010988"/>
      <w:bookmarkEnd w:id="150"/>
      <w:bookmarkEnd w:id="151"/>
      <w:bookmarkEnd w:id="152"/>
      <w:bookmarkEnd w:id="153"/>
      <w:bookmarkEnd w:id="154"/>
    </w:p>
    <w:p w14:paraId="45A09E02" w14:textId="77777777" w:rsidR="00105F44" w:rsidRPr="00105F44" w:rsidRDefault="00105F44" w:rsidP="00105F44">
      <w:pPr>
        <w:pStyle w:val="Lijstalinea"/>
        <w:keepNext/>
        <w:keepLines/>
        <w:numPr>
          <w:ilvl w:val="1"/>
          <w:numId w:val="26"/>
        </w:numPr>
        <w:spacing w:before="40"/>
        <w:contextualSpacing w:val="0"/>
        <w:jc w:val="both"/>
        <w:outlineLvl w:val="1"/>
        <w:rPr>
          <w:rFonts w:eastAsiaTheme="majorEastAsia" w:cstheme="majorBidi"/>
          <w:vanish/>
          <w:color w:val="6ABD92"/>
          <w:sz w:val="24"/>
          <w:szCs w:val="24"/>
        </w:rPr>
      </w:pPr>
      <w:bookmarkStart w:id="155" w:name="_Toc78548212"/>
      <w:bookmarkStart w:id="156" w:name="_Toc79407687"/>
      <w:bookmarkStart w:id="157" w:name="_Toc81984776"/>
      <w:bookmarkStart w:id="158" w:name="_Toc82421392"/>
      <w:bookmarkStart w:id="159" w:name="_Toc209010989"/>
      <w:bookmarkEnd w:id="155"/>
      <w:bookmarkEnd w:id="156"/>
      <w:bookmarkEnd w:id="157"/>
      <w:bookmarkEnd w:id="158"/>
      <w:bookmarkEnd w:id="159"/>
    </w:p>
    <w:p w14:paraId="04C5430D" w14:textId="77777777" w:rsidR="00105F44" w:rsidRPr="00105F44" w:rsidRDefault="00105F44" w:rsidP="00105F44">
      <w:pPr>
        <w:pStyle w:val="Lijstalinea"/>
        <w:keepNext/>
        <w:keepLines/>
        <w:numPr>
          <w:ilvl w:val="1"/>
          <w:numId w:val="26"/>
        </w:numPr>
        <w:spacing w:before="40"/>
        <w:contextualSpacing w:val="0"/>
        <w:jc w:val="both"/>
        <w:outlineLvl w:val="1"/>
        <w:rPr>
          <w:rFonts w:eastAsiaTheme="majorEastAsia" w:cstheme="majorBidi"/>
          <w:vanish/>
          <w:color w:val="6ABD92"/>
          <w:sz w:val="24"/>
          <w:szCs w:val="24"/>
        </w:rPr>
      </w:pPr>
      <w:bookmarkStart w:id="160" w:name="_Toc78548213"/>
      <w:bookmarkStart w:id="161" w:name="_Toc79407688"/>
      <w:bookmarkStart w:id="162" w:name="_Toc81984777"/>
      <w:bookmarkStart w:id="163" w:name="_Toc82421393"/>
      <w:bookmarkStart w:id="164" w:name="_Toc209010990"/>
      <w:bookmarkEnd w:id="160"/>
      <w:bookmarkEnd w:id="161"/>
      <w:bookmarkEnd w:id="162"/>
      <w:bookmarkEnd w:id="163"/>
      <w:bookmarkEnd w:id="164"/>
    </w:p>
    <w:p w14:paraId="77FF1ABE" w14:textId="77777777" w:rsidR="00105F44" w:rsidRPr="00105F44" w:rsidRDefault="00105F44" w:rsidP="00105F44">
      <w:pPr>
        <w:pStyle w:val="Lijstalinea"/>
        <w:keepNext/>
        <w:keepLines/>
        <w:numPr>
          <w:ilvl w:val="1"/>
          <w:numId w:val="26"/>
        </w:numPr>
        <w:spacing w:before="40"/>
        <w:contextualSpacing w:val="0"/>
        <w:jc w:val="both"/>
        <w:outlineLvl w:val="1"/>
        <w:rPr>
          <w:rFonts w:eastAsiaTheme="majorEastAsia" w:cstheme="majorBidi"/>
          <w:vanish/>
          <w:color w:val="6ABD92"/>
          <w:sz w:val="24"/>
          <w:szCs w:val="24"/>
        </w:rPr>
      </w:pPr>
      <w:bookmarkStart w:id="165" w:name="_Toc78548214"/>
      <w:bookmarkStart w:id="166" w:name="_Toc79407689"/>
      <w:bookmarkStart w:id="167" w:name="_Toc81984778"/>
      <w:bookmarkStart w:id="168" w:name="_Toc82421394"/>
      <w:bookmarkStart w:id="169" w:name="_Toc209010991"/>
      <w:bookmarkEnd w:id="165"/>
      <w:bookmarkEnd w:id="166"/>
      <w:bookmarkEnd w:id="167"/>
      <w:bookmarkEnd w:id="168"/>
      <w:bookmarkEnd w:id="169"/>
    </w:p>
    <w:p w14:paraId="13651531" w14:textId="1EA9ED3E" w:rsidR="00C01985" w:rsidRDefault="00C01985" w:rsidP="00105F44">
      <w:pPr>
        <w:pStyle w:val="Kop2"/>
        <w:numPr>
          <w:ilvl w:val="1"/>
          <w:numId w:val="26"/>
        </w:numPr>
        <w:rPr>
          <w:szCs w:val="24"/>
        </w:rPr>
      </w:pPr>
      <w:bookmarkStart w:id="170" w:name="_Toc209010992"/>
      <w:r w:rsidRPr="007B563D">
        <w:rPr>
          <w:szCs w:val="24"/>
        </w:rPr>
        <w:t>Borging van het kwaliteits- en energiemanagement actieplan</w:t>
      </w:r>
      <w:bookmarkEnd w:id="139"/>
      <w:bookmarkEnd w:id="170"/>
    </w:p>
    <w:p w14:paraId="146BD5B6" w14:textId="66400DCE" w:rsidR="00260101" w:rsidRPr="00021C5C" w:rsidRDefault="00260101" w:rsidP="00260101">
      <w:pPr>
        <w:pStyle w:val="Geenafstand"/>
        <w:rPr>
          <w:sz w:val="19"/>
          <w:szCs w:val="19"/>
        </w:rPr>
      </w:pPr>
      <w:r w:rsidRPr="00021C5C">
        <w:rPr>
          <w:sz w:val="19"/>
          <w:szCs w:val="19"/>
        </w:rPr>
        <w:t xml:space="preserve">Inclusief Groep beschikt over een veiligheidsmanagementsysteem op basis van VCA**/ISO. De verantwoordelijkheid hiervoor ligt bij de KAM-coördinator. Het kwaliteits- en energiemanagement actieplan staan naast het veiligheidsmanagementsysteem. Beide onderdelen worden hierdoor meegenomen in het systeem van interne en externe audits en de jaarlijkse directiebeoordeling. </w:t>
      </w:r>
    </w:p>
    <w:p w14:paraId="737DB354" w14:textId="10E6621D" w:rsidR="00C01985" w:rsidRPr="00951C28" w:rsidRDefault="00C01985" w:rsidP="007249D1">
      <w:pPr>
        <w:pStyle w:val="Kop3"/>
        <w:numPr>
          <w:ilvl w:val="2"/>
          <w:numId w:val="26"/>
        </w:numPr>
        <w:rPr>
          <w:szCs w:val="22"/>
        </w:rPr>
      </w:pPr>
      <w:bookmarkStart w:id="171" w:name="_Toc488055064"/>
      <w:bookmarkStart w:id="172" w:name="_Toc520715864"/>
      <w:bookmarkStart w:id="173" w:name="_Toc45545944"/>
      <w:bookmarkStart w:id="174" w:name="_Toc209010993"/>
      <w:r w:rsidRPr="00951C28">
        <w:rPr>
          <w:szCs w:val="22"/>
        </w:rPr>
        <w:lastRenderedPageBreak/>
        <w:t>Interne audits</w:t>
      </w:r>
      <w:bookmarkEnd w:id="171"/>
      <w:bookmarkEnd w:id="172"/>
      <w:bookmarkEnd w:id="173"/>
      <w:bookmarkEnd w:id="174"/>
      <w:r w:rsidRPr="00951C28">
        <w:rPr>
          <w:szCs w:val="22"/>
        </w:rPr>
        <w:t xml:space="preserve"> </w:t>
      </w:r>
    </w:p>
    <w:p w14:paraId="2D158D75" w14:textId="77777777" w:rsidR="00260101" w:rsidRPr="00021C5C" w:rsidRDefault="00C01985" w:rsidP="00260101">
      <w:pPr>
        <w:pStyle w:val="Geenafstand"/>
        <w:rPr>
          <w:sz w:val="19"/>
          <w:szCs w:val="19"/>
        </w:rPr>
      </w:pPr>
      <w:r w:rsidRPr="00021C5C">
        <w:rPr>
          <w:sz w:val="19"/>
          <w:szCs w:val="19"/>
        </w:rPr>
        <w:t xml:space="preserve">Jaarlijks </w:t>
      </w:r>
      <w:r w:rsidR="00260101" w:rsidRPr="00021C5C">
        <w:rPr>
          <w:sz w:val="19"/>
          <w:szCs w:val="19"/>
        </w:rPr>
        <w:t>wordt er een interne audit uitgevoerd. Deze audits zijn gericht op het toetsen van de effectieve en doelmatige implementatie van het energiebeleid. Daarnaast heeft het als doel om de kwaliteit van de CO</w:t>
      </w:r>
      <w:r w:rsidR="00260101" w:rsidRPr="00021C5C">
        <w:rPr>
          <w:sz w:val="19"/>
          <w:szCs w:val="19"/>
          <w:vertAlign w:val="subscript"/>
        </w:rPr>
        <w:t>2</w:t>
      </w:r>
      <w:r w:rsidR="00260101" w:rsidRPr="00021C5C">
        <w:rPr>
          <w:sz w:val="19"/>
          <w:szCs w:val="19"/>
        </w:rPr>
        <w:t xml:space="preserve">-footprint te verhogen en een betrouwbaar beeld te krijgen van de voortgang van de reductiedoelstellingen van Inclusief Groep. De interne audit richt zich op de manier waarop de gegevens zijn verzameld en verwerkt. De interne auditor stelt een audit rapport op met daarin de bevindingen van de interne audit. Er wordt verhoogde aandacht besteed aan de volgende zaken: </w:t>
      </w:r>
    </w:p>
    <w:p w14:paraId="2EE0847E" w14:textId="77777777" w:rsidR="00260101" w:rsidRPr="00021C5C" w:rsidRDefault="00260101" w:rsidP="00260101">
      <w:pPr>
        <w:numPr>
          <w:ilvl w:val="0"/>
          <w:numId w:val="7"/>
        </w:numPr>
        <w:spacing w:before="0" w:after="0"/>
        <w:jc w:val="left"/>
        <w:rPr>
          <w:szCs w:val="19"/>
        </w:rPr>
      </w:pPr>
      <w:r w:rsidRPr="00021C5C">
        <w:rPr>
          <w:szCs w:val="19"/>
        </w:rPr>
        <w:t>Kan de CO</w:t>
      </w:r>
      <w:r w:rsidRPr="00021C5C">
        <w:rPr>
          <w:szCs w:val="19"/>
          <w:vertAlign w:val="subscript"/>
        </w:rPr>
        <w:t>2</w:t>
      </w:r>
      <w:r w:rsidRPr="00021C5C">
        <w:rPr>
          <w:szCs w:val="19"/>
        </w:rPr>
        <w:t>-emissie inventarisatie worden geverifieerd met tenminste een beperkte mate van zekerheid</w:t>
      </w:r>
    </w:p>
    <w:p w14:paraId="76479815" w14:textId="77777777" w:rsidR="00260101" w:rsidRPr="00021C5C" w:rsidRDefault="00260101" w:rsidP="00260101">
      <w:pPr>
        <w:numPr>
          <w:ilvl w:val="0"/>
          <w:numId w:val="7"/>
        </w:numPr>
        <w:spacing w:before="0" w:after="0"/>
        <w:jc w:val="left"/>
        <w:rPr>
          <w:szCs w:val="19"/>
        </w:rPr>
      </w:pPr>
      <w:r w:rsidRPr="00021C5C">
        <w:rPr>
          <w:szCs w:val="19"/>
        </w:rPr>
        <w:t>Voldoet de inventarisatie aan de eisen gesteld in ISO14064-1</w:t>
      </w:r>
    </w:p>
    <w:p w14:paraId="33A25451" w14:textId="77777777" w:rsidR="00260101" w:rsidRPr="00021C5C" w:rsidRDefault="00260101" w:rsidP="00260101">
      <w:pPr>
        <w:numPr>
          <w:ilvl w:val="0"/>
          <w:numId w:val="7"/>
        </w:numPr>
        <w:spacing w:before="0" w:after="0"/>
        <w:jc w:val="left"/>
        <w:rPr>
          <w:szCs w:val="19"/>
        </w:rPr>
      </w:pPr>
      <w:r w:rsidRPr="00021C5C">
        <w:rPr>
          <w:szCs w:val="19"/>
        </w:rPr>
        <w:t>Zijn de juiste gegevens gebruikt bij het opstellen van de CO</w:t>
      </w:r>
      <w:r w:rsidRPr="00021C5C">
        <w:rPr>
          <w:szCs w:val="19"/>
          <w:vertAlign w:val="subscript"/>
        </w:rPr>
        <w:t>2</w:t>
      </w:r>
      <w:r w:rsidRPr="00021C5C">
        <w:rPr>
          <w:szCs w:val="19"/>
        </w:rPr>
        <w:t>-footprint (steekproefsgewijs facturen en verbruik gegevens met elkaar vergelijken)</w:t>
      </w:r>
    </w:p>
    <w:p w14:paraId="75897679" w14:textId="77777777" w:rsidR="00260101" w:rsidRPr="00021C5C" w:rsidRDefault="00260101" w:rsidP="00260101">
      <w:pPr>
        <w:numPr>
          <w:ilvl w:val="0"/>
          <w:numId w:val="7"/>
        </w:numPr>
        <w:spacing w:before="0" w:after="0"/>
        <w:jc w:val="left"/>
        <w:rPr>
          <w:szCs w:val="19"/>
        </w:rPr>
      </w:pPr>
      <w:r w:rsidRPr="00021C5C">
        <w:rPr>
          <w:szCs w:val="19"/>
        </w:rPr>
        <w:t>Aan welk niveau van de CO</w:t>
      </w:r>
      <w:r w:rsidRPr="00021C5C">
        <w:rPr>
          <w:szCs w:val="19"/>
          <w:vertAlign w:val="subscript"/>
        </w:rPr>
        <w:t>2</w:t>
      </w:r>
      <w:r w:rsidRPr="00021C5C">
        <w:rPr>
          <w:szCs w:val="19"/>
        </w:rPr>
        <w:t>-Prestatieladder wordt er voldaan</w:t>
      </w:r>
    </w:p>
    <w:p w14:paraId="023520F6" w14:textId="615AAF28" w:rsidR="00E53C82" w:rsidRPr="00260101" w:rsidRDefault="00260101" w:rsidP="00260101">
      <w:pPr>
        <w:jc w:val="left"/>
        <w:rPr>
          <w:sz w:val="20"/>
          <w:szCs w:val="24"/>
        </w:rPr>
      </w:pPr>
      <w:r w:rsidRPr="00260101">
        <w:rPr>
          <w:sz w:val="20"/>
          <w:szCs w:val="24"/>
        </w:rPr>
        <w:t>Aanbevelingen uit de audits worden meegenomen in het jaarplan ter verbetering van het systeem.</w:t>
      </w:r>
    </w:p>
    <w:p w14:paraId="334C1BAD" w14:textId="184E094B" w:rsidR="00C01985" w:rsidRPr="00951C28" w:rsidRDefault="00C01985" w:rsidP="007249D1">
      <w:pPr>
        <w:pStyle w:val="Kop3"/>
        <w:numPr>
          <w:ilvl w:val="2"/>
          <w:numId w:val="26"/>
        </w:numPr>
        <w:rPr>
          <w:szCs w:val="22"/>
        </w:rPr>
      </w:pPr>
      <w:bookmarkStart w:id="175" w:name="_Toc488055065"/>
      <w:bookmarkStart w:id="176" w:name="_Toc520715865"/>
      <w:bookmarkStart w:id="177" w:name="_Toc45545945"/>
      <w:bookmarkStart w:id="178" w:name="_Toc209010994"/>
      <w:r w:rsidRPr="00951C28">
        <w:rPr>
          <w:szCs w:val="22"/>
        </w:rPr>
        <w:t>Externe audits</w:t>
      </w:r>
      <w:bookmarkEnd w:id="175"/>
      <w:bookmarkEnd w:id="176"/>
      <w:bookmarkEnd w:id="177"/>
      <w:bookmarkEnd w:id="178"/>
    </w:p>
    <w:p w14:paraId="1181156D" w14:textId="6B5B2AEE" w:rsidR="00E53C82" w:rsidRPr="005006C6" w:rsidRDefault="00260101" w:rsidP="009450DE">
      <w:pPr>
        <w:pStyle w:val="Geenafstand"/>
        <w:rPr>
          <w:sz w:val="19"/>
          <w:szCs w:val="19"/>
        </w:rPr>
      </w:pPr>
      <w:r w:rsidRPr="005006C6">
        <w:rPr>
          <w:sz w:val="19"/>
          <w:szCs w:val="19"/>
        </w:rPr>
        <w:t>Jaarlijks wordt Inclusief Groep door een externe auditor onderzocht of zij voldoet aan de eisen van de CO</w:t>
      </w:r>
      <w:r w:rsidRPr="005006C6">
        <w:rPr>
          <w:sz w:val="19"/>
          <w:szCs w:val="19"/>
          <w:vertAlign w:val="subscript"/>
        </w:rPr>
        <w:t>2</w:t>
      </w:r>
      <w:r w:rsidRPr="005006C6">
        <w:rPr>
          <w:sz w:val="19"/>
          <w:szCs w:val="19"/>
        </w:rPr>
        <w:t>-prestatieladder voor het niveau waarvoor Inclusief Groep is gecertificeerd.</w:t>
      </w:r>
    </w:p>
    <w:p w14:paraId="53126C79" w14:textId="77777777" w:rsidR="00C01985" w:rsidRPr="00951C28" w:rsidRDefault="00C01985" w:rsidP="007249D1">
      <w:pPr>
        <w:pStyle w:val="Kop3"/>
        <w:numPr>
          <w:ilvl w:val="2"/>
          <w:numId w:val="26"/>
        </w:numPr>
        <w:rPr>
          <w:szCs w:val="22"/>
        </w:rPr>
      </w:pPr>
      <w:bookmarkStart w:id="179" w:name="_Toc520715866"/>
      <w:bookmarkStart w:id="180" w:name="_Toc45545946"/>
      <w:bookmarkStart w:id="181" w:name="_Toc209010995"/>
      <w:r w:rsidRPr="00951C28">
        <w:rPr>
          <w:szCs w:val="22"/>
        </w:rPr>
        <w:t>Directiebeoordeling</w:t>
      </w:r>
      <w:bookmarkEnd w:id="179"/>
      <w:bookmarkEnd w:id="180"/>
      <w:bookmarkEnd w:id="181"/>
    </w:p>
    <w:p w14:paraId="407034C7" w14:textId="67DB83C6" w:rsidR="00E53C82" w:rsidRPr="005006C6" w:rsidRDefault="00260101" w:rsidP="009450DE">
      <w:pPr>
        <w:pStyle w:val="Geenafstand"/>
        <w:rPr>
          <w:sz w:val="19"/>
          <w:szCs w:val="19"/>
        </w:rPr>
      </w:pPr>
      <w:r w:rsidRPr="005006C6">
        <w:rPr>
          <w:sz w:val="19"/>
          <w:szCs w:val="19"/>
        </w:rPr>
        <w:t>Jaarlijks vindt er een beoordeling plaats door de directie van het kwaliteitsmanagementsysteem op geschiktheid, passendheid en doelmatigheid. Hier wordt een rapportage van gemaakt, dat dienstdoet als kwaliteitsregistratie. De output van de management review is een jaarplan met daarin vermelde doelstellingen en/of verbeteringen voor het nieuwe jaar.</w:t>
      </w:r>
    </w:p>
    <w:p w14:paraId="7898FF7B" w14:textId="77777777" w:rsidR="00C01985" w:rsidRPr="00951C28" w:rsidRDefault="00C01985" w:rsidP="007249D1">
      <w:pPr>
        <w:pStyle w:val="Kop3"/>
        <w:numPr>
          <w:ilvl w:val="2"/>
          <w:numId w:val="26"/>
        </w:numPr>
        <w:rPr>
          <w:szCs w:val="22"/>
        </w:rPr>
      </w:pPr>
      <w:bookmarkStart w:id="182" w:name="_Toc488055067"/>
      <w:bookmarkStart w:id="183" w:name="_Toc520715867"/>
      <w:bookmarkStart w:id="184" w:name="_Toc45545947"/>
      <w:bookmarkStart w:id="185" w:name="_Toc209010996"/>
      <w:r w:rsidRPr="00951C28">
        <w:rPr>
          <w:szCs w:val="22"/>
        </w:rPr>
        <w:t>Feedback</w:t>
      </w:r>
      <w:bookmarkEnd w:id="182"/>
      <w:bookmarkEnd w:id="183"/>
      <w:bookmarkEnd w:id="184"/>
      <w:bookmarkEnd w:id="185"/>
    </w:p>
    <w:p w14:paraId="208E1197" w14:textId="2FA56DE0" w:rsidR="00AD5DD1" w:rsidRPr="00A3379A" w:rsidRDefault="00287FE6" w:rsidP="000A3F27">
      <w:bookmarkStart w:id="186" w:name="_Toc520715868"/>
      <w:r>
        <w:t>A.d.h.v</w:t>
      </w:r>
      <w:r w:rsidRPr="00AD4F9C">
        <w:t xml:space="preserve"> de input uit de vorige fases en het evaluatierapport van de management review kunnen doelstellingen, indien noodzakelijk worden bijgesteld en kunnen er vervolgacties worden uitgezet om de verbeteringen te realiseren. Dit is nodig om continue verbetering van het kwaliteitsmanagementsysteem te bevorderen. De terugkoppeling van de uitkomsten wordt zowel mondeling als schriftelijk naar betrokkenen verzorgd. Zij dragen zorg voor het nemen van corrigerende/preventieve maatregelen binnen hun eigen organisatieonderdeel.</w:t>
      </w:r>
    </w:p>
    <w:p w14:paraId="054583BC" w14:textId="77777777" w:rsidR="009450DE" w:rsidRDefault="009450DE">
      <w:pPr>
        <w:rPr>
          <w:rFonts w:eastAsiaTheme="majorEastAsia" w:cstheme="majorBidi"/>
          <w:color w:val="439661"/>
          <w:sz w:val="32"/>
          <w:szCs w:val="32"/>
        </w:rPr>
      </w:pPr>
      <w:r>
        <w:rPr>
          <w:color w:val="439661"/>
        </w:rPr>
        <w:br w:type="page"/>
      </w:r>
    </w:p>
    <w:p w14:paraId="56DB6769" w14:textId="77777777" w:rsidR="00BA56BA" w:rsidRPr="007B563D" w:rsidRDefault="00AD5DD1" w:rsidP="007249D1">
      <w:pPr>
        <w:pStyle w:val="Kop1"/>
        <w:numPr>
          <w:ilvl w:val="0"/>
          <w:numId w:val="26"/>
        </w:numPr>
      </w:pPr>
      <w:bookmarkStart w:id="187" w:name="_Toc45545948"/>
      <w:bookmarkStart w:id="188" w:name="_Toc209010997"/>
      <w:bookmarkStart w:id="189" w:name="_Toc327187671"/>
      <w:bookmarkStart w:id="190" w:name="_Toc520715869"/>
      <w:bookmarkEnd w:id="186"/>
      <w:r w:rsidRPr="007B563D">
        <w:lastRenderedPageBreak/>
        <w:t>|</w:t>
      </w:r>
      <w:bookmarkStart w:id="191" w:name="_Toc16769207"/>
      <w:r w:rsidR="00BA56BA" w:rsidRPr="007B563D">
        <w:t xml:space="preserve"> </w:t>
      </w:r>
      <w:r w:rsidR="00BA56BA" w:rsidRPr="00BA56BA">
        <w:t>Stuurcyclus</w:t>
      </w:r>
      <w:bookmarkEnd w:id="187"/>
      <w:bookmarkEnd w:id="191"/>
      <w:bookmarkEnd w:id="188"/>
    </w:p>
    <w:p w14:paraId="3A1B161D" w14:textId="77777777" w:rsidR="00BA56BA" w:rsidRPr="00AD4F9C" w:rsidRDefault="00BA56BA" w:rsidP="000A3F27">
      <w:r w:rsidRPr="00AD4F9C">
        <w:t>Het CO</w:t>
      </w:r>
      <w:r w:rsidRPr="00AD4F9C">
        <w:rPr>
          <w:vertAlign w:val="subscript"/>
        </w:rPr>
        <w:t>2</w:t>
      </w:r>
      <w:r w:rsidRPr="00AD4F9C">
        <w:t>-beleid kent cycli van een half jaar, waarin de volgende zaken geïnventariseerd worden:</w:t>
      </w:r>
    </w:p>
    <w:p w14:paraId="3C2C30C0" w14:textId="77777777" w:rsidR="00BA56BA" w:rsidRPr="00AD4F9C" w:rsidRDefault="00BA56BA" w:rsidP="000A3F27">
      <w:pPr>
        <w:pStyle w:val="Lijstalinea"/>
      </w:pPr>
      <w:r w:rsidRPr="00AD4F9C">
        <w:t>De gegevens voor de CO</w:t>
      </w:r>
      <w:r w:rsidRPr="00AD4F9C">
        <w:rPr>
          <w:vertAlign w:val="subscript"/>
        </w:rPr>
        <w:t>2</w:t>
      </w:r>
      <w:r w:rsidRPr="00AD4F9C">
        <w:t xml:space="preserve">-footprint verzameld worden; </w:t>
      </w:r>
    </w:p>
    <w:p w14:paraId="065703E7" w14:textId="77777777" w:rsidR="00BA56BA" w:rsidRPr="00AD4F9C" w:rsidRDefault="00BA56BA" w:rsidP="000A3F27">
      <w:pPr>
        <w:pStyle w:val="Lijstalinea"/>
      </w:pPr>
      <w:r w:rsidRPr="00AD4F9C">
        <w:t>Beoordeeld wordt of de emissiefactoren nog actueel zijn;</w:t>
      </w:r>
    </w:p>
    <w:p w14:paraId="533D79B4" w14:textId="77777777" w:rsidR="00BA56BA" w:rsidRPr="00AD4F9C" w:rsidRDefault="00BA56BA" w:rsidP="000A3F27">
      <w:pPr>
        <w:pStyle w:val="Lijstalinea"/>
      </w:pPr>
      <w:r w:rsidRPr="00AD4F9C">
        <w:t xml:space="preserve">Er significante veranderingen in </w:t>
      </w:r>
      <w:r w:rsidR="00FA27EB">
        <w:t>de organisatie</w:t>
      </w:r>
      <w:r w:rsidRPr="00AD4F9C">
        <w:t xml:space="preserve"> zijn welke een impact op de footprint kunnen hebben;</w:t>
      </w:r>
    </w:p>
    <w:p w14:paraId="7872BE7C" w14:textId="77777777" w:rsidR="00BA56BA" w:rsidRPr="00AD4F9C" w:rsidRDefault="00BA56BA" w:rsidP="000A3F27">
      <w:pPr>
        <w:pStyle w:val="Lijstalinea"/>
      </w:pPr>
      <w:r w:rsidRPr="00AD4F9C">
        <w:t>Beoordeeld wordt of herberekening van emissies van voorgaande jaren vanwege deze veranderingen nodig is;</w:t>
      </w:r>
    </w:p>
    <w:p w14:paraId="310A8C6A" w14:textId="4CD15B6E" w:rsidR="00BA56BA" w:rsidRDefault="00BA56BA" w:rsidP="000A3F27">
      <w:pPr>
        <w:pStyle w:val="Lijstalinea"/>
      </w:pPr>
      <w:r w:rsidRPr="00AD4F9C">
        <w:t>De voortgang van de CO</w:t>
      </w:r>
      <w:r w:rsidRPr="00AD4F9C">
        <w:rPr>
          <w:vertAlign w:val="subscript"/>
        </w:rPr>
        <w:t>2</w:t>
      </w:r>
      <w:r w:rsidRPr="00AD4F9C">
        <w:t xml:space="preserve">-reductie en behalen van de doelstelling bepaald wordt. </w:t>
      </w:r>
    </w:p>
    <w:p w14:paraId="16AD75AA" w14:textId="77777777" w:rsidR="000A3F27" w:rsidRPr="00AD4F9C" w:rsidRDefault="000A3F27" w:rsidP="000A3F27">
      <w:pPr>
        <w:pStyle w:val="Lijstalinea"/>
        <w:numPr>
          <w:ilvl w:val="0"/>
          <w:numId w:val="0"/>
        </w:numPr>
        <w:ind w:left="720"/>
      </w:pPr>
    </w:p>
    <w:p w14:paraId="7CB98264" w14:textId="2022D9A3" w:rsidR="00BA56BA" w:rsidRDefault="00BA56BA" w:rsidP="000A3F27">
      <w:r w:rsidRPr="00AD4F9C">
        <w:t>Vervolgens wordt beoordeeld of sturing op de doelstelling en maatregelen nodig is, in de vorm van het aanscherpen van de doelstelling wanneer deze (te) eenvoudig behaald wordt, of in de vorm van het nemen van extra maatregelen wanneer bepaalde maatregelen niet mogelijk bleken te zijn en de doelstelling niet gehaald dreigt te worden. Hierover wordt vervolgens intern en extern gecommuniceerd. Daarnaast wordt de nuttige toepassing van het sector- of keteninitiatief in de afgelopen periode geëvalueerd. Hieronder is een zogenoemde PD</w:t>
      </w:r>
      <w:r w:rsidR="00C228D0">
        <w:t>C</w:t>
      </w:r>
      <w:r w:rsidRPr="00AD4F9C">
        <w:t>A-cyclus weergegeven, waarin de verschillende fasen van het CO</w:t>
      </w:r>
      <w:r w:rsidRPr="00AD4F9C">
        <w:rPr>
          <w:vertAlign w:val="subscript"/>
        </w:rPr>
        <w:t>2</w:t>
      </w:r>
      <w:r w:rsidRPr="00AD4F9C">
        <w:t>-reductiebeleid zijn weergegeven.</w:t>
      </w:r>
    </w:p>
    <w:p w14:paraId="324F5CDF" w14:textId="4F22AF4F" w:rsidR="00646956" w:rsidRPr="00AD4F9C" w:rsidRDefault="00646956" w:rsidP="000A3F27">
      <w:r>
        <w:t>De v</w:t>
      </w:r>
      <w:r w:rsidR="001B27CA">
        <w:t>erantwoordelijke en hun taken zijn opgenomen in de TBV matrix.</w:t>
      </w:r>
    </w:p>
    <w:p w14:paraId="73CC25E5" w14:textId="3A0E703A" w:rsidR="00BA56BA" w:rsidRPr="00AD4F9C" w:rsidRDefault="00D63992" w:rsidP="000A3F27">
      <w:r>
        <w:rPr>
          <w:noProof/>
          <w:lang w:eastAsia="nl-NL"/>
        </w:rPr>
        <mc:AlternateContent>
          <mc:Choice Requires="wps">
            <w:drawing>
              <wp:anchor distT="0" distB="0" distL="114300" distR="114300" simplePos="0" relativeHeight="251681792" behindDoc="1" locked="0" layoutInCell="1" allowOverlap="1" wp14:anchorId="56F443E6" wp14:editId="2673FA13">
                <wp:simplePos x="0" y="0"/>
                <wp:positionH relativeFrom="column">
                  <wp:posOffset>939800</wp:posOffset>
                </wp:positionH>
                <wp:positionV relativeFrom="paragraph">
                  <wp:posOffset>4363720</wp:posOffset>
                </wp:positionV>
                <wp:extent cx="4034790" cy="635"/>
                <wp:effectExtent l="0" t="0" r="0" b="0"/>
                <wp:wrapTight wrapText="bothSides">
                  <wp:wrapPolygon edited="0">
                    <wp:start x="0" y="0"/>
                    <wp:lineTo x="0" y="21600"/>
                    <wp:lineTo x="21600" y="21600"/>
                    <wp:lineTo x="21600" y="0"/>
                  </wp:wrapPolygon>
                </wp:wrapTight>
                <wp:docPr id="1" name="Tekstvak 1"/>
                <wp:cNvGraphicFramePr/>
                <a:graphic xmlns:a="http://schemas.openxmlformats.org/drawingml/2006/main">
                  <a:graphicData uri="http://schemas.microsoft.com/office/word/2010/wordprocessingShape">
                    <wps:wsp>
                      <wps:cNvSpPr txBox="1"/>
                      <wps:spPr>
                        <a:xfrm>
                          <a:off x="0" y="0"/>
                          <a:ext cx="4034790" cy="635"/>
                        </a:xfrm>
                        <a:prstGeom prst="rect">
                          <a:avLst/>
                        </a:prstGeom>
                        <a:solidFill>
                          <a:prstClr val="white"/>
                        </a:solidFill>
                        <a:ln>
                          <a:noFill/>
                        </a:ln>
                      </wps:spPr>
                      <wps:txbx>
                        <w:txbxContent>
                          <w:p w14:paraId="4C4148A0" w14:textId="1D7CBE9A" w:rsidR="0017601C" w:rsidRPr="004537E7" w:rsidRDefault="0017601C" w:rsidP="008A0537">
                            <w:pPr>
                              <w:pStyle w:val="Bijschrift"/>
                              <w:rPr>
                                <w:rFonts w:eastAsiaTheme="minorHAnsi"/>
                                <w:noProof/>
                                <w:sz w:val="20"/>
                                <w:szCs w:val="20"/>
                              </w:rPr>
                            </w:pPr>
                            <w:r>
                              <w:t xml:space="preserve">Figuur </w:t>
                            </w:r>
                            <w:r>
                              <w:rPr>
                                <w:noProof/>
                              </w:rPr>
                              <w:fldChar w:fldCharType="begin"/>
                            </w:r>
                            <w:r>
                              <w:rPr>
                                <w:noProof/>
                              </w:rPr>
                              <w:instrText xml:space="preserve"> SEQ Figuur \* ARABIC </w:instrText>
                            </w:r>
                            <w:r>
                              <w:rPr>
                                <w:noProof/>
                              </w:rPr>
                              <w:fldChar w:fldCharType="separate"/>
                            </w:r>
                            <w:r>
                              <w:rPr>
                                <w:noProof/>
                              </w:rPr>
                              <w:t>1</w:t>
                            </w:r>
                            <w:r>
                              <w:rPr>
                                <w:noProof/>
                              </w:rPr>
                              <w:fldChar w:fldCharType="end"/>
                            </w:r>
                            <w:r>
                              <w:t xml:space="preserve">: PDCA-cyclus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F443E6" id="Tekstvak 1" o:spid="_x0000_s1027" type="#_x0000_t202" style="position:absolute;left:0;text-align:left;margin-left:74pt;margin-top:343.6pt;width:317.7pt;height:.05pt;z-index:-251634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" stroked="f">
                <v:textbox style="mso-fit-shape-to-text:t" inset="0,0,0,0">
                  <w:txbxContent>
                    <w:p w14:paraId="4C4148A0" w14:textId="1D7CBE9A" w:rsidR="0017601C" w:rsidRPr="004537E7" w:rsidRDefault="0017601C" w:rsidP="008A0537">
                      <w:pPr>
                        <w:pStyle w:val="Bijschrift"/>
                        <w:rPr>
                          <w:rFonts w:eastAsiaTheme="minorHAnsi"/>
                          <w:noProof/>
                          <w:sz w:val="20"/>
                          <w:szCs w:val="20"/>
                        </w:rPr>
                      </w:pPr>
                      <w:r>
                        <w:t xml:space="preserve">Figuur </w:t>
                      </w:r>
                      <w:r>
                        <w:rPr>
                          <w:noProof/>
                        </w:rPr>
                        <w:fldChar w:fldCharType="begin"/>
                      </w:r>
                      <w:r>
                        <w:rPr>
                          <w:noProof/>
                        </w:rPr>
                        <w:instrText xml:space="preserve"> SEQ Figuur \* ARABIC </w:instrText>
                      </w:r>
                      <w:r>
                        <w:rPr>
                          <w:noProof/>
                        </w:rPr>
                        <w:fldChar w:fldCharType="separate"/>
                      </w:r>
                      <w:r>
                        <w:rPr>
                          <w:noProof/>
                        </w:rPr>
                        <w:t>1</w:t>
                      </w:r>
                      <w:r>
                        <w:rPr>
                          <w:noProof/>
                        </w:rPr>
                        <w:fldChar w:fldCharType="end"/>
                      </w:r>
                      <w:r>
                        <w:t xml:space="preserve">: PDCA-cyclus </w:t>
                      </w:r>
                    </w:p>
                  </w:txbxContent>
                </v:textbox>
                <w10:wrap type="tight"/>
              </v:shape>
            </w:pict>
          </mc:Fallback>
        </mc:AlternateContent>
      </w:r>
      <w:r w:rsidR="00E53C82" w:rsidRPr="00AD4F9C">
        <w:rPr>
          <w:noProof/>
          <w:lang w:eastAsia="nl-NL"/>
        </w:rPr>
        <w:drawing>
          <wp:anchor distT="0" distB="0" distL="114300" distR="114300" simplePos="0" relativeHeight="251672576" behindDoc="1" locked="0" layoutInCell="1" allowOverlap="1" wp14:anchorId="149A6B8E" wp14:editId="462D7B24">
            <wp:simplePos x="0" y="0"/>
            <wp:positionH relativeFrom="column">
              <wp:posOffset>940229</wp:posOffset>
            </wp:positionH>
            <wp:positionV relativeFrom="paragraph">
              <wp:posOffset>180169</wp:posOffset>
            </wp:positionV>
            <wp:extent cx="4034790" cy="4126865"/>
            <wp:effectExtent l="0" t="0" r="3810" b="6985"/>
            <wp:wrapTight wrapText="bothSides">
              <wp:wrapPolygon edited="0">
                <wp:start x="0" y="0"/>
                <wp:lineTo x="0" y="21537"/>
                <wp:lineTo x="21518" y="21537"/>
                <wp:lineTo x="21518"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4034790" cy="4126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56BA" w:rsidRPr="00AD4F9C">
        <w:br w:type="page"/>
      </w:r>
    </w:p>
    <w:p w14:paraId="79D6ADDC" w14:textId="77777777" w:rsidR="00BA56BA" w:rsidRPr="00D14528" w:rsidRDefault="00D14528" w:rsidP="007249D1">
      <w:pPr>
        <w:pStyle w:val="Kop1"/>
        <w:numPr>
          <w:ilvl w:val="0"/>
          <w:numId w:val="26"/>
        </w:numPr>
      </w:pPr>
      <w:bookmarkStart w:id="192" w:name="_Toc45545949"/>
      <w:bookmarkStart w:id="193" w:name="_Toc209010998"/>
      <w:r w:rsidRPr="007B563D">
        <w:lastRenderedPageBreak/>
        <w:t xml:space="preserve">| </w:t>
      </w:r>
      <w:r>
        <w:t>Communicatieplan</w:t>
      </w:r>
      <w:bookmarkEnd w:id="192"/>
      <w:bookmarkEnd w:id="193"/>
    </w:p>
    <w:bookmarkEnd w:id="189"/>
    <w:bookmarkEnd w:id="190"/>
    <w:p w14:paraId="3BD8D1E0" w14:textId="74C0272C" w:rsidR="00D14528" w:rsidRDefault="00C01985" w:rsidP="00EC6F57">
      <w:r w:rsidRPr="00AD4F9C">
        <w:t>In dit deel van het document wordt aangegeven op welke momenten er wordt gecommuniceerd over het CO</w:t>
      </w:r>
      <w:r w:rsidRPr="00AD4F9C">
        <w:rPr>
          <w:vertAlign w:val="subscript"/>
        </w:rPr>
        <w:t>2</w:t>
      </w:r>
      <w:r w:rsidRPr="00AD4F9C">
        <w:t>-reductiesysteem van</w:t>
      </w:r>
      <w:r w:rsidR="00417824">
        <w:t xml:space="preserve"> </w:t>
      </w:r>
      <w:r w:rsidR="00852851">
        <w:t xml:space="preserve">de </w:t>
      </w:r>
      <w:r w:rsidR="00852851">
        <w:rPr>
          <w:szCs w:val="22"/>
        </w:rPr>
        <w:t>Inclusief Groep N.V.</w:t>
      </w:r>
      <w:r w:rsidR="00852851" w:rsidRPr="00E86065">
        <w:t xml:space="preserve"> </w:t>
      </w:r>
      <w:r w:rsidR="00D14528" w:rsidRPr="00E86065">
        <w:t>Naast</w:t>
      </w:r>
      <w:r w:rsidR="00D14528">
        <w:t xml:space="preserve"> de projectleider is de afdeling Communicatie betrokken bij de in- en externe communicatie.</w:t>
      </w:r>
    </w:p>
    <w:p w14:paraId="5259DB0C" w14:textId="77777777" w:rsidR="00E53C82" w:rsidRPr="00AD4F9C" w:rsidRDefault="00E53C82" w:rsidP="00EC6F57"/>
    <w:p w14:paraId="7C4188AE" w14:textId="77777777" w:rsidR="001915A3" w:rsidRPr="007B563D" w:rsidRDefault="001915A3" w:rsidP="007249D1">
      <w:pPr>
        <w:pStyle w:val="Kop2"/>
        <w:numPr>
          <w:ilvl w:val="1"/>
          <w:numId w:val="26"/>
        </w:numPr>
        <w:rPr>
          <w:szCs w:val="24"/>
        </w:rPr>
      </w:pPr>
      <w:bookmarkStart w:id="194" w:name="_Toc520715871"/>
      <w:bookmarkStart w:id="195" w:name="_Toc45545950"/>
      <w:bookmarkStart w:id="196" w:name="_Toc209010999"/>
      <w:bookmarkStart w:id="197" w:name="_Toc325974359"/>
      <w:bookmarkStart w:id="198" w:name="_Toc327187672"/>
      <w:bookmarkStart w:id="199" w:name="_Toc520715870"/>
      <w:r w:rsidRPr="007B563D">
        <w:rPr>
          <w:szCs w:val="24"/>
        </w:rPr>
        <w:t xml:space="preserve">Interne </w:t>
      </w:r>
      <w:bookmarkEnd w:id="194"/>
      <w:r>
        <w:rPr>
          <w:szCs w:val="24"/>
        </w:rPr>
        <w:t>belanghebbenden</w:t>
      </w:r>
      <w:bookmarkEnd w:id="195"/>
      <w:bookmarkEnd w:id="196"/>
    </w:p>
    <w:p w14:paraId="79257A5C" w14:textId="22C7CEC5" w:rsidR="001915A3" w:rsidRDefault="001915A3" w:rsidP="000A3F27">
      <w:r>
        <w:t xml:space="preserve">Hieronder wordt weergegeven wie de belangrijkste stakeholders binnen de organisatie zijn, op welke wijze er wordt gecommuniceerd met deze doelgroep en wat het doel is van de communicatiemomenten. </w:t>
      </w:r>
    </w:p>
    <w:p w14:paraId="66542299" w14:textId="77777777" w:rsidR="00564DB9" w:rsidRDefault="00564DB9" w:rsidP="001915A3">
      <w:pPr>
        <w:pStyle w:val="Geenafstand"/>
      </w:pPr>
    </w:p>
    <w:tbl>
      <w:tblPr>
        <w:tblStyle w:val="Tabelraster"/>
        <w:tblW w:w="906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49"/>
        <w:gridCol w:w="3543"/>
        <w:gridCol w:w="2875"/>
      </w:tblGrid>
      <w:tr w:rsidR="001915A3" w:rsidRPr="007E0F7D" w14:paraId="439CA92A" w14:textId="77777777" w:rsidTr="00564DB9">
        <w:trPr>
          <w:trHeight w:val="595"/>
        </w:trPr>
        <w:tc>
          <w:tcPr>
            <w:tcW w:w="2649" w:type="dxa"/>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2DD42511" w14:textId="77777777" w:rsidR="001915A3" w:rsidRPr="00E53C82" w:rsidRDefault="001915A3" w:rsidP="00E53C82">
            <w:pPr>
              <w:spacing w:before="0" w:after="0"/>
              <w:jc w:val="center"/>
              <w:rPr>
                <w:b/>
                <w:caps/>
              </w:rPr>
            </w:pPr>
            <w:r w:rsidRPr="00E53C82">
              <w:rPr>
                <w:b/>
                <w:caps/>
              </w:rPr>
              <w:t>Interne stakeholders</w:t>
            </w:r>
          </w:p>
        </w:tc>
        <w:tc>
          <w:tcPr>
            <w:tcW w:w="3543" w:type="dxa"/>
            <w:tcBorders>
              <w:top w:val="single" w:sz="36" w:space="0" w:color="FFFFFF" w:themeColor="background1"/>
              <w:bottom w:val="single" w:sz="36" w:space="0" w:color="FFFFFF" w:themeColor="background1"/>
            </w:tcBorders>
            <w:shd w:val="clear" w:color="auto" w:fill="6ABE93"/>
          </w:tcPr>
          <w:p w14:paraId="3E9ECA94" w14:textId="77777777" w:rsidR="001915A3" w:rsidRPr="00E53C82" w:rsidRDefault="001915A3" w:rsidP="00E53C82">
            <w:pPr>
              <w:spacing w:before="0" w:after="0"/>
              <w:jc w:val="center"/>
              <w:rPr>
                <w:b/>
                <w:caps/>
              </w:rPr>
            </w:pPr>
            <w:r w:rsidRPr="00E53C82">
              <w:rPr>
                <w:b/>
                <w:caps/>
              </w:rPr>
              <w:t>Communicatiemiddelen</w:t>
            </w:r>
          </w:p>
        </w:tc>
        <w:tc>
          <w:tcPr>
            <w:tcW w:w="2875" w:type="dxa"/>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6CCE5B97" w14:textId="77777777" w:rsidR="001915A3" w:rsidRPr="00E53C82" w:rsidRDefault="001915A3" w:rsidP="00E53C82">
            <w:pPr>
              <w:spacing w:before="0" w:after="0"/>
              <w:jc w:val="center"/>
              <w:rPr>
                <w:b/>
                <w:caps/>
              </w:rPr>
            </w:pPr>
            <w:r w:rsidRPr="00E53C82">
              <w:rPr>
                <w:b/>
                <w:caps/>
              </w:rPr>
              <w:t>Doel</w:t>
            </w:r>
          </w:p>
        </w:tc>
      </w:tr>
      <w:tr w:rsidR="001915A3" w:rsidRPr="00FA0AEF" w14:paraId="14813EE4" w14:textId="77777777" w:rsidTr="00564DB9">
        <w:trPr>
          <w:trHeight w:val="1576"/>
        </w:trPr>
        <w:tc>
          <w:tcPr>
            <w:tcW w:w="2649" w:type="dxa"/>
            <w:tcBorders>
              <w:top w:val="single" w:sz="36" w:space="0" w:color="FFFFFF" w:themeColor="background1"/>
            </w:tcBorders>
            <w:shd w:val="clear" w:color="auto" w:fill="F2F2F2" w:themeFill="background1" w:themeFillShade="F2"/>
          </w:tcPr>
          <w:p w14:paraId="6C128D17" w14:textId="77777777" w:rsidR="001915A3" w:rsidRPr="003C44F8" w:rsidRDefault="001915A3" w:rsidP="00E86065">
            <w:pPr>
              <w:spacing w:before="0" w:after="0"/>
              <w:jc w:val="left"/>
              <w:rPr>
                <w:b/>
                <w:bCs/>
                <w:sz w:val="18"/>
                <w:szCs w:val="18"/>
              </w:rPr>
            </w:pPr>
            <w:r w:rsidRPr="003C44F8">
              <w:rPr>
                <w:b/>
                <w:bCs/>
                <w:sz w:val="18"/>
                <w:szCs w:val="18"/>
              </w:rPr>
              <w:t xml:space="preserve">Medewerkers </w:t>
            </w:r>
          </w:p>
        </w:tc>
        <w:tc>
          <w:tcPr>
            <w:tcW w:w="3543" w:type="dxa"/>
            <w:tcBorders>
              <w:top w:val="single" w:sz="36" w:space="0" w:color="FFFFFF" w:themeColor="background1"/>
            </w:tcBorders>
            <w:shd w:val="clear" w:color="auto" w:fill="F2F2F2" w:themeFill="background1" w:themeFillShade="F2"/>
          </w:tcPr>
          <w:p w14:paraId="1EBBAD95" w14:textId="77777777" w:rsidR="001915A3" w:rsidRPr="003C44F8" w:rsidRDefault="001915A3" w:rsidP="000A3F27">
            <w:pPr>
              <w:pStyle w:val="Lijstalinea"/>
              <w:numPr>
                <w:ilvl w:val="0"/>
                <w:numId w:val="22"/>
              </w:numPr>
              <w:rPr>
                <w:sz w:val="18"/>
                <w:szCs w:val="18"/>
              </w:rPr>
            </w:pPr>
            <w:r w:rsidRPr="003C44F8">
              <w:rPr>
                <w:sz w:val="18"/>
                <w:szCs w:val="18"/>
              </w:rPr>
              <w:t>Intranet</w:t>
            </w:r>
          </w:p>
          <w:p w14:paraId="7E9A3095" w14:textId="77777777" w:rsidR="001915A3" w:rsidRPr="003C44F8" w:rsidRDefault="001915A3" w:rsidP="000A3F27">
            <w:pPr>
              <w:pStyle w:val="Lijstalinea"/>
              <w:numPr>
                <w:ilvl w:val="0"/>
                <w:numId w:val="22"/>
              </w:numPr>
              <w:rPr>
                <w:sz w:val="18"/>
                <w:szCs w:val="18"/>
              </w:rPr>
            </w:pPr>
            <w:r w:rsidRPr="003C44F8">
              <w:rPr>
                <w:sz w:val="18"/>
                <w:szCs w:val="18"/>
              </w:rPr>
              <w:t xml:space="preserve">Werkoverleggen en </w:t>
            </w:r>
            <w:r w:rsidR="00564DB9" w:rsidRPr="003C44F8">
              <w:rPr>
                <w:sz w:val="18"/>
                <w:szCs w:val="18"/>
              </w:rPr>
              <w:t>p</w:t>
            </w:r>
            <w:r w:rsidRPr="003C44F8">
              <w:rPr>
                <w:sz w:val="18"/>
                <w:szCs w:val="18"/>
              </w:rPr>
              <w:t>resentatie(s)</w:t>
            </w:r>
          </w:p>
          <w:p w14:paraId="70FABDF0" w14:textId="7C46B5F1" w:rsidR="00CF14C6" w:rsidRPr="003C44F8" w:rsidRDefault="00CF14C6" w:rsidP="000A3F27">
            <w:pPr>
              <w:pStyle w:val="Lijstalinea"/>
              <w:numPr>
                <w:ilvl w:val="0"/>
                <w:numId w:val="22"/>
              </w:numPr>
              <w:rPr>
                <w:sz w:val="18"/>
                <w:szCs w:val="18"/>
              </w:rPr>
            </w:pPr>
            <w:r w:rsidRPr="003C44F8">
              <w:rPr>
                <w:sz w:val="18"/>
                <w:szCs w:val="18"/>
              </w:rPr>
              <w:t>Exclusief bedrijfsblad</w:t>
            </w:r>
          </w:p>
        </w:tc>
        <w:tc>
          <w:tcPr>
            <w:tcW w:w="2875" w:type="dxa"/>
            <w:tcBorders>
              <w:top w:val="single" w:sz="36" w:space="0" w:color="FFFFFF" w:themeColor="background1"/>
            </w:tcBorders>
            <w:shd w:val="clear" w:color="auto" w:fill="F2F2F2" w:themeFill="background1" w:themeFillShade="F2"/>
          </w:tcPr>
          <w:p w14:paraId="5E5596A6" w14:textId="500D9C17" w:rsidR="001915A3" w:rsidRPr="003C44F8" w:rsidRDefault="001915A3" w:rsidP="00E86065">
            <w:pPr>
              <w:spacing w:before="0" w:after="0"/>
              <w:rPr>
                <w:sz w:val="18"/>
                <w:szCs w:val="18"/>
              </w:rPr>
            </w:pPr>
            <w:r w:rsidRPr="003C44F8">
              <w:rPr>
                <w:sz w:val="18"/>
                <w:szCs w:val="18"/>
              </w:rPr>
              <w:t xml:space="preserve">Informeren </w:t>
            </w:r>
            <w:r w:rsidR="00CF14C6" w:rsidRPr="003C44F8">
              <w:rPr>
                <w:sz w:val="18"/>
                <w:szCs w:val="18"/>
              </w:rPr>
              <w:t>over de wijze waarop de Inclusief Groep N.V.</w:t>
            </w:r>
            <w:r w:rsidRPr="003C44F8">
              <w:rPr>
                <w:sz w:val="18"/>
                <w:szCs w:val="18"/>
              </w:rPr>
              <w:t xml:space="preserve"> omgaat met het reduceren van CO</w:t>
            </w:r>
            <w:r w:rsidRPr="003C44F8">
              <w:rPr>
                <w:sz w:val="18"/>
                <w:szCs w:val="18"/>
                <w:vertAlign w:val="subscript"/>
              </w:rPr>
              <w:t>2</w:t>
            </w:r>
            <w:r w:rsidRPr="003C44F8">
              <w:rPr>
                <w:sz w:val="18"/>
                <w:szCs w:val="18"/>
              </w:rPr>
              <w:t>.</w:t>
            </w:r>
          </w:p>
        </w:tc>
      </w:tr>
      <w:tr w:rsidR="001915A3" w:rsidRPr="00FA0AEF" w14:paraId="169421C3" w14:textId="77777777" w:rsidTr="00564DB9">
        <w:trPr>
          <w:trHeight w:val="1117"/>
        </w:trPr>
        <w:tc>
          <w:tcPr>
            <w:tcW w:w="2649" w:type="dxa"/>
            <w:shd w:val="clear" w:color="auto" w:fill="F2F2F2" w:themeFill="background1" w:themeFillShade="F2"/>
          </w:tcPr>
          <w:p w14:paraId="3D566979" w14:textId="77777777" w:rsidR="001915A3" w:rsidRPr="003C44F8" w:rsidRDefault="001915A3" w:rsidP="00E86065">
            <w:pPr>
              <w:spacing w:before="0" w:after="0"/>
              <w:jc w:val="left"/>
              <w:rPr>
                <w:b/>
                <w:bCs/>
                <w:sz w:val="18"/>
                <w:szCs w:val="18"/>
              </w:rPr>
            </w:pPr>
            <w:r w:rsidRPr="003C44F8">
              <w:rPr>
                <w:b/>
                <w:bCs/>
                <w:sz w:val="18"/>
                <w:szCs w:val="18"/>
              </w:rPr>
              <w:t>CO</w:t>
            </w:r>
            <w:r w:rsidRPr="003C44F8">
              <w:rPr>
                <w:b/>
                <w:bCs/>
                <w:sz w:val="18"/>
                <w:szCs w:val="18"/>
                <w:vertAlign w:val="subscript"/>
              </w:rPr>
              <w:t>2</w:t>
            </w:r>
            <w:r w:rsidRPr="003C44F8">
              <w:rPr>
                <w:b/>
                <w:bCs/>
                <w:sz w:val="18"/>
                <w:szCs w:val="18"/>
              </w:rPr>
              <w:t>-Projectteam</w:t>
            </w:r>
          </w:p>
        </w:tc>
        <w:tc>
          <w:tcPr>
            <w:tcW w:w="3543" w:type="dxa"/>
            <w:shd w:val="clear" w:color="auto" w:fill="F2F2F2" w:themeFill="background1" w:themeFillShade="F2"/>
          </w:tcPr>
          <w:p w14:paraId="37192D16" w14:textId="77777777" w:rsidR="001915A3" w:rsidRPr="003C44F8" w:rsidRDefault="001915A3" w:rsidP="000A3F27">
            <w:pPr>
              <w:pStyle w:val="Lijstalinea"/>
              <w:numPr>
                <w:ilvl w:val="0"/>
                <w:numId w:val="22"/>
              </w:numPr>
              <w:rPr>
                <w:sz w:val="18"/>
                <w:szCs w:val="18"/>
              </w:rPr>
            </w:pPr>
            <w:r w:rsidRPr="003C44F8">
              <w:rPr>
                <w:sz w:val="18"/>
                <w:szCs w:val="18"/>
              </w:rPr>
              <w:t>Bijeenkomsten</w:t>
            </w:r>
          </w:p>
          <w:p w14:paraId="5BE36E92" w14:textId="77777777" w:rsidR="001915A3" w:rsidRPr="003C44F8" w:rsidRDefault="001915A3" w:rsidP="000A3F27">
            <w:pPr>
              <w:pStyle w:val="Lijstalinea"/>
              <w:numPr>
                <w:ilvl w:val="0"/>
                <w:numId w:val="22"/>
              </w:numPr>
              <w:rPr>
                <w:sz w:val="18"/>
                <w:szCs w:val="18"/>
              </w:rPr>
            </w:pPr>
            <w:r w:rsidRPr="003C44F8">
              <w:rPr>
                <w:sz w:val="18"/>
                <w:szCs w:val="18"/>
              </w:rPr>
              <w:t>Presentatie(s)</w:t>
            </w:r>
          </w:p>
          <w:p w14:paraId="70D48BE8" w14:textId="25082CC8" w:rsidR="00CF14C6" w:rsidRPr="003C44F8" w:rsidRDefault="00CF14C6" w:rsidP="000A3F27">
            <w:pPr>
              <w:pStyle w:val="Lijstalinea"/>
              <w:numPr>
                <w:ilvl w:val="0"/>
                <w:numId w:val="22"/>
              </w:numPr>
              <w:rPr>
                <w:sz w:val="18"/>
                <w:szCs w:val="18"/>
              </w:rPr>
            </w:pPr>
            <w:r w:rsidRPr="003C44F8">
              <w:rPr>
                <w:sz w:val="18"/>
                <w:szCs w:val="18"/>
              </w:rPr>
              <w:t>Social media</w:t>
            </w:r>
          </w:p>
          <w:p w14:paraId="3F15BF1D" w14:textId="77777777" w:rsidR="001915A3" w:rsidRPr="003C44F8" w:rsidRDefault="001915A3" w:rsidP="00564DB9">
            <w:pPr>
              <w:spacing w:before="0" w:after="0"/>
              <w:jc w:val="left"/>
              <w:rPr>
                <w:sz w:val="18"/>
                <w:szCs w:val="18"/>
              </w:rPr>
            </w:pPr>
          </w:p>
        </w:tc>
        <w:tc>
          <w:tcPr>
            <w:tcW w:w="2875" w:type="dxa"/>
            <w:shd w:val="clear" w:color="auto" w:fill="F2F2F2" w:themeFill="background1" w:themeFillShade="F2"/>
          </w:tcPr>
          <w:p w14:paraId="4051A0D7" w14:textId="77777777" w:rsidR="001915A3" w:rsidRPr="003C44F8" w:rsidRDefault="001915A3" w:rsidP="00E86065">
            <w:pPr>
              <w:spacing w:before="0" w:after="0"/>
              <w:rPr>
                <w:sz w:val="18"/>
                <w:szCs w:val="18"/>
              </w:rPr>
            </w:pPr>
            <w:r w:rsidRPr="003C44F8">
              <w:rPr>
                <w:sz w:val="18"/>
                <w:szCs w:val="18"/>
              </w:rPr>
              <w:t>Op de hoogte houden van de voortgang en taken en verantwoordelijkheden beleggen.</w:t>
            </w:r>
          </w:p>
        </w:tc>
      </w:tr>
      <w:tr w:rsidR="001915A3" w:rsidRPr="00FA0AEF" w14:paraId="3A1867AB" w14:textId="77777777" w:rsidTr="00564DB9">
        <w:trPr>
          <w:trHeight w:val="988"/>
        </w:trPr>
        <w:tc>
          <w:tcPr>
            <w:tcW w:w="2649" w:type="dxa"/>
            <w:shd w:val="clear" w:color="auto" w:fill="F2F2F2" w:themeFill="background1" w:themeFillShade="F2"/>
          </w:tcPr>
          <w:p w14:paraId="4BDFFE85" w14:textId="77777777" w:rsidR="001915A3" w:rsidRPr="003C44F8" w:rsidRDefault="001915A3" w:rsidP="00E86065">
            <w:pPr>
              <w:spacing w:before="0" w:after="0"/>
              <w:jc w:val="left"/>
              <w:rPr>
                <w:b/>
                <w:bCs/>
                <w:sz w:val="18"/>
                <w:szCs w:val="18"/>
              </w:rPr>
            </w:pPr>
            <w:r w:rsidRPr="003C44F8">
              <w:rPr>
                <w:b/>
                <w:bCs/>
                <w:sz w:val="18"/>
                <w:szCs w:val="18"/>
              </w:rPr>
              <w:t>Management Team (MT)</w:t>
            </w:r>
          </w:p>
        </w:tc>
        <w:tc>
          <w:tcPr>
            <w:tcW w:w="3543" w:type="dxa"/>
            <w:shd w:val="clear" w:color="auto" w:fill="F2F2F2" w:themeFill="background1" w:themeFillShade="F2"/>
          </w:tcPr>
          <w:p w14:paraId="6B34157F" w14:textId="77777777" w:rsidR="001915A3" w:rsidRPr="003C44F8" w:rsidRDefault="001915A3" w:rsidP="000A3F27">
            <w:pPr>
              <w:pStyle w:val="Lijstalinea"/>
              <w:numPr>
                <w:ilvl w:val="0"/>
                <w:numId w:val="22"/>
              </w:numPr>
              <w:rPr>
                <w:sz w:val="18"/>
                <w:szCs w:val="18"/>
              </w:rPr>
            </w:pPr>
            <w:r w:rsidRPr="003C44F8">
              <w:rPr>
                <w:sz w:val="18"/>
                <w:szCs w:val="18"/>
              </w:rPr>
              <w:t>Presentatie(S)</w:t>
            </w:r>
          </w:p>
          <w:p w14:paraId="48299987" w14:textId="77777777" w:rsidR="001915A3" w:rsidRPr="003C44F8" w:rsidRDefault="001915A3" w:rsidP="000A3F27">
            <w:pPr>
              <w:pStyle w:val="Lijstalinea"/>
              <w:numPr>
                <w:ilvl w:val="0"/>
                <w:numId w:val="22"/>
              </w:numPr>
              <w:rPr>
                <w:sz w:val="18"/>
                <w:szCs w:val="18"/>
              </w:rPr>
            </w:pPr>
            <w:r w:rsidRPr="003C44F8">
              <w:rPr>
                <w:sz w:val="18"/>
                <w:szCs w:val="18"/>
              </w:rPr>
              <w:t>Intranet</w:t>
            </w:r>
          </w:p>
          <w:p w14:paraId="7EF3BB90" w14:textId="77777777" w:rsidR="001915A3" w:rsidRPr="003C44F8" w:rsidRDefault="001915A3" w:rsidP="00564DB9">
            <w:pPr>
              <w:spacing w:before="0" w:after="0"/>
              <w:jc w:val="left"/>
              <w:rPr>
                <w:sz w:val="18"/>
                <w:szCs w:val="18"/>
              </w:rPr>
            </w:pPr>
          </w:p>
        </w:tc>
        <w:tc>
          <w:tcPr>
            <w:tcW w:w="2875" w:type="dxa"/>
            <w:shd w:val="clear" w:color="auto" w:fill="F2F2F2" w:themeFill="background1" w:themeFillShade="F2"/>
          </w:tcPr>
          <w:p w14:paraId="676F7640" w14:textId="77777777" w:rsidR="001915A3" w:rsidRPr="003C44F8" w:rsidRDefault="001915A3" w:rsidP="00E86065">
            <w:pPr>
              <w:spacing w:before="0" w:after="0"/>
              <w:rPr>
                <w:sz w:val="18"/>
                <w:szCs w:val="18"/>
              </w:rPr>
            </w:pPr>
            <w:r w:rsidRPr="003C44F8">
              <w:rPr>
                <w:sz w:val="18"/>
                <w:szCs w:val="18"/>
              </w:rPr>
              <w:t>Afstemming over de te nemen maatregelen en CO</w:t>
            </w:r>
            <w:r w:rsidRPr="003C44F8">
              <w:rPr>
                <w:sz w:val="18"/>
                <w:szCs w:val="18"/>
                <w:vertAlign w:val="subscript"/>
              </w:rPr>
              <w:t>2</w:t>
            </w:r>
            <w:r w:rsidRPr="003C44F8">
              <w:rPr>
                <w:sz w:val="18"/>
                <w:szCs w:val="18"/>
              </w:rPr>
              <w:t>-doelstelling.</w:t>
            </w:r>
          </w:p>
        </w:tc>
      </w:tr>
      <w:tr w:rsidR="00DA5E96" w:rsidRPr="00FA0AEF" w14:paraId="277ECACE" w14:textId="77777777" w:rsidTr="00564DB9">
        <w:trPr>
          <w:trHeight w:val="988"/>
        </w:trPr>
        <w:tc>
          <w:tcPr>
            <w:tcW w:w="2649" w:type="dxa"/>
            <w:shd w:val="clear" w:color="auto" w:fill="F2F2F2" w:themeFill="background1" w:themeFillShade="F2"/>
          </w:tcPr>
          <w:p w14:paraId="081CD7D3" w14:textId="4637040C" w:rsidR="00DA5E96" w:rsidRPr="003C44F8" w:rsidRDefault="00DA5E96" w:rsidP="00E86065">
            <w:pPr>
              <w:spacing w:before="0" w:after="0"/>
              <w:jc w:val="left"/>
              <w:rPr>
                <w:b/>
                <w:bCs/>
                <w:sz w:val="18"/>
                <w:szCs w:val="18"/>
              </w:rPr>
            </w:pPr>
            <w:r>
              <w:rPr>
                <w:b/>
                <w:bCs/>
                <w:sz w:val="18"/>
                <w:szCs w:val="18"/>
              </w:rPr>
              <w:t>Huurders</w:t>
            </w:r>
          </w:p>
        </w:tc>
        <w:tc>
          <w:tcPr>
            <w:tcW w:w="3543" w:type="dxa"/>
            <w:shd w:val="clear" w:color="auto" w:fill="F2F2F2" w:themeFill="background1" w:themeFillShade="F2"/>
          </w:tcPr>
          <w:p w14:paraId="47A31793" w14:textId="77777777" w:rsidR="00DA5E96" w:rsidRDefault="00DA5E96" w:rsidP="000A3F27">
            <w:pPr>
              <w:pStyle w:val="Lijstalinea"/>
              <w:numPr>
                <w:ilvl w:val="0"/>
                <w:numId w:val="22"/>
              </w:numPr>
              <w:rPr>
                <w:sz w:val="18"/>
                <w:szCs w:val="18"/>
              </w:rPr>
            </w:pPr>
            <w:r>
              <w:rPr>
                <w:sz w:val="18"/>
                <w:szCs w:val="18"/>
              </w:rPr>
              <w:t>Intranet</w:t>
            </w:r>
          </w:p>
          <w:p w14:paraId="55907299" w14:textId="76A84BBE" w:rsidR="00DA5E96" w:rsidRPr="003C44F8" w:rsidRDefault="00DA5E96" w:rsidP="000A3F27">
            <w:pPr>
              <w:pStyle w:val="Lijstalinea"/>
              <w:numPr>
                <w:ilvl w:val="0"/>
                <w:numId w:val="22"/>
              </w:numPr>
              <w:rPr>
                <w:sz w:val="18"/>
                <w:szCs w:val="18"/>
              </w:rPr>
            </w:pPr>
            <w:r>
              <w:rPr>
                <w:sz w:val="18"/>
                <w:szCs w:val="18"/>
              </w:rPr>
              <w:t>Exclusief bedrijfsblad</w:t>
            </w:r>
          </w:p>
        </w:tc>
        <w:tc>
          <w:tcPr>
            <w:tcW w:w="2875" w:type="dxa"/>
            <w:shd w:val="clear" w:color="auto" w:fill="F2F2F2" w:themeFill="background1" w:themeFillShade="F2"/>
          </w:tcPr>
          <w:p w14:paraId="21893339" w14:textId="7BE9C57E" w:rsidR="00DA5E96" w:rsidRPr="003C44F8" w:rsidRDefault="00DA5E96" w:rsidP="00E86065">
            <w:pPr>
              <w:spacing w:before="0" w:after="0"/>
              <w:rPr>
                <w:sz w:val="18"/>
                <w:szCs w:val="18"/>
              </w:rPr>
            </w:pPr>
            <w:r w:rsidRPr="003C44F8">
              <w:rPr>
                <w:sz w:val="18"/>
                <w:szCs w:val="18"/>
              </w:rPr>
              <w:t>Informeren over de wijze waarop de Inclusief Groep N.V. omgaat met het reduceren van CO</w:t>
            </w:r>
            <w:r w:rsidRPr="003C44F8">
              <w:rPr>
                <w:sz w:val="18"/>
                <w:szCs w:val="18"/>
                <w:vertAlign w:val="subscript"/>
              </w:rPr>
              <w:t>2</w:t>
            </w:r>
            <w:r w:rsidRPr="003C44F8">
              <w:rPr>
                <w:sz w:val="18"/>
                <w:szCs w:val="18"/>
              </w:rPr>
              <w:t>.</w:t>
            </w:r>
          </w:p>
        </w:tc>
      </w:tr>
    </w:tbl>
    <w:p w14:paraId="1AEE70FA" w14:textId="0E18AFDC" w:rsidR="00564DB9" w:rsidRPr="005006C6" w:rsidRDefault="003F23A1" w:rsidP="008A0537">
      <w:pPr>
        <w:pStyle w:val="Bijschrift"/>
        <w:rPr>
          <w:sz w:val="10"/>
          <w:szCs w:val="10"/>
        </w:rPr>
      </w:pPr>
      <w:r w:rsidRPr="005006C6">
        <w:rPr>
          <w:sz w:val="10"/>
          <w:szCs w:val="10"/>
        </w:rPr>
        <w:t xml:space="preserve">Tabel </w:t>
      </w:r>
      <w:r w:rsidR="00726F7A" w:rsidRPr="005006C6">
        <w:rPr>
          <w:noProof/>
          <w:sz w:val="10"/>
          <w:szCs w:val="10"/>
        </w:rPr>
        <w:fldChar w:fldCharType="begin"/>
      </w:r>
      <w:r w:rsidR="00726F7A" w:rsidRPr="005006C6">
        <w:rPr>
          <w:noProof/>
          <w:sz w:val="10"/>
          <w:szCs w:val="10"/>
        </w:rPr>
        <w:instrText xml:space="preserve"> SEQ Tabel \* ARABIC </w:instrText>
      </w:r>
      <w:r w:rsidR="00726F7A" w:rsidRPr="005006C6">
        <w:rPr>
          <w:noProof/>
          <w:sz w:val="10"/>
          <w:szCs w:val="10"/>
        </w:rPr>
        <w:fldChar w:fldCharType="separate"/>
      </w:r>
      <w:r w:rsidR="0051114F">
        <w:rPr>
          <w:noProof/>
          <w:sz w:val="10"/>
          <w:szCs w:val="10"/>
        </w:rPr>
        <w:t>4</w:t>
      </w:r>
      <w:r w:rsidR="00726F7A" w:rsidRPr="005006C6">
        <w:rPr>
          <w:noProof/>
          <w:sz w:val="10"/>
          <w:szCs w:val="10"/>
        </w:rPr>
        <w:fldChar w:fldCharType="end"/>
      </w:r>
      <w:r w:rsidRPr="005006C6">
        <w:rPr>
          <w:sz w:val="10"/>
          <w:szCs w:val="10"/>
        </w:rPr>
        <w:t xml:space="preserve">: Interne belanghebbenden in </w:t>
      </w:r>
      <w:r w:rsidR="00DA5E96">
        <w:rPr>
          <w:sz w:val="10"/>
          <w:szCs w:val="10"/>
        </w:rPr>
        <w:t>202</w:t>
      </w:r>
      <w:r w:rsidR="00EE6FF0">
        <w:rPr>
          <w:sz w:val="10"/>
          <w:szCs w:val="10"/>
        </w:rPr>
        <w:t>4</w:t>
      </w:r>
    </w:p>
    <w:p w14:paraId="7C61A7C7" w14:textId="2EE06021" w:rsidR="001915A3" w:rsidRPr="00D26F20" w:rsidRDefault="001915A3" w:rsidP="001915A3">
      <w:r w:rsidRPr="00D26F20">
        <w:t>Het algemene doel van interne communicatie is om bewustwording in alle lagen van de organisatie te creëren. Alle medewerkers kunnen namelijk bijdragen als het gaat om CO</w:t>
      </w:r>
      <w:r w:rsidRPr="00D26F20">
        <w:rPr>
          <w:vertAlign w:val="subscript"/>
        </w:rPr>
        <w:t>2</w:t>
      </w:r>
      <w:r w:rsidRPr="00D26F20">
        <w:t>-reductie. Daarnaast zullen er ‘ludieke’ acties plaatsvin</w:t>
      </w:r>
      <w:r w:rsidR="00CF14C6">
        <w:t>den, zoals</w:t>
      </w:r>
      <w:r w:rsidRPr="00D26F20">
        <w:t xml:space="preserve"> een fysieke ladder waar medewerkers hun ideeën kunnen opplakken</w:t>
      </w:r>
      <w:r w:rsidR="00CF14C6">
        <w:t xml:space="preserve"> en CO2 informatiefilmpje. Het MT word</w:t>
      </w:r>
      <w:r w:rsidRPr="00D26F20">
        <w:t xml:space="preserve"> betrokken bij de besluitvorming over de te nemen reductiemaatregelen, de voortgang van de CO</w:t>
      </w:r>
      <w:r w:rsidRPr="00D26F20">
        <w:rPr>
          <w:vertAlign w:val="subscript"/>
        </w:rPr>
        <w:t>2</w:t>
      </w:r>
      <w:r w:rsidRPr="00D26F20">
        <w:t>-reductie en overige hoofdzaken van het CO</w:t>
      </w:r>
      <w:r w:rsidRPr="00D26F20">
        <w:rPr>
          <w:vertAlign w:val="subscript"/>
        </w:rPr>
        <w:t>2</w:t>
      </w:r>
      <w:r w:rsidRPr="00D26F20">
        <w:t>-reductiebeleid.</w:t>
      </w:r>
    </w:p>
    <w:p w14:paraId="496E6E36" w14:textId="3E48BFBE" w:rsidR="00D12E91" w:rsidRDefault="001915A3" w:rsidP="001915A3">
      <w:r w:rsidRPr="00D26F20">
        <w:t xml:space="preserve">In het communicatieplan, zie paragraaf </w:t>
      </w:r>
      <w:r>
        <w:t>4.4</w:t>
      </w:r>
      <w:r w:rsidRPr="00D26F20">
        <w:t>, wordt weergegeven op welke momenten er nieuwsberichten worden verstuurd naar de stakeholders</w:t>
      </w:r>
      <w:r>
        <w:t>.</w:t>
      </w:r>
    </w:p>
    <w:p w14:paraId="07F0AE86" w14:textId="77777777" w:rsidR="00D12E91" w:rsidRDefault="00D12E91">
      <w:pPr>
        <w:spacing w:before="0" w:after="0"/>
        <w:jc w:val="left"/>
      </w:pPr>
      <w:r>
        <w:br w:type="page"/>
      </w:r>
    </w:p>
    <w:p w14:paraId="30FB29AB" w14:textId="77777777" w:rsidR="00D12E91" w:rsidRDefault="00D12E91" w:rsidP="007249D1">
      <w:pPr>
        <w:pStyle w:val="Kop3"/>
        <w:numPr>
          <w:ilvl w:val="2"/>
          <w:numId w:val="26"/>
        </w:numPr>
        <w:rPr>
          <w:szCs w:val="24"/>
        </w:rPr>
        <w:sectPr w:rsidR="00D12E91" w:rsidSect="00D26F20">
          <w:headerReference w:type="first" r:id="rId18"/>
          <w:footerReference w:type="first" r:id="rId19"/>
          <w:pgSz w:w="11900" w:h="16840"/>
          <w:pgMar w:top="1418" w:right="1418" w:bottom="1418" w:left="1418" w:header="709" w:footer="709" w:gutter="0"/>
          <w:cols w:space="708"/>
          <w:titlePg/>
          <w:docGrid w:linePitch="360"/>
        </w:sectPr>
      </w:pPr>
      <w:bookmarkStart w:id="200" w:name="_Toc45545951"/>
    </w:p>
    <w:p w14:paraId="3A2E884F" w14:textId="7E4ED2D5" w:rsidR="001915A3" w:rsidRPr="006C292D" w:rsidRDefault="001915A3" w:rsidP="007249D1">
      <w:pPr>
        <w:pStyle w:val="Kop3"/>
        <w:numPr>
          <w:ilvl w:val="2"/>
          <w:numId w:val="26"/>
        </w:numPr>
        <w:rPr>
          <w:szCs w:val="22"/>
        </w:rPr>
      </w:pPr>
      <w:bookmarkStart w:id="201" w:name="_Toc209011000"/>
      <w:r w:rsidRPr="006C292D">
        <w:rPr>
          <w:szCs w:val="24"/>
        </w:rPr>
        <w:lastRenderedPageBreak/>
        <w:t>Communicatieplan intern</w:t>
      </w:r>
      <w:bookmarkEnd w:id="200"/>
      <w:bookmarkEnd w:id="201"/>
    </w:p>
    <w:tbl>
      <w:tblPr>
        <w:tblStyle w:val="Tabelraster"/>
        <w:tblW w:w="4816"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825"/>
        <w:gridCol w:w="1955"/>
        <w:gridCol w:w="1248"/>
        <w:gridCol w:w="1193"/>
        <w:gridCol w:w="1348"/>
        <w:gridCol w:w="1405"/>
      </w:tblGrid>
      <w:tr w:rsidR="001915A3" w:rsidRPr="0006634C" w14:paraId="6782AFFC" w14:textId="77777777" w:rsidTr="004B35BF">
        <w:trPr>
          <w:trHeight w:val="580"/>
        </w:trPr>
        <w:tc>
          <w:tcPr>
            <w:tcW w:w="1017"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26300A14" w14:textId="77777777" w:rsidR="001915A3" w:rsidRPr="00564DB9" w:rsidRDefault="001915A3" w:rsidP="00564DB9">
            <w:pPr>
              <w:spacing w:before="0" w:after="0"/>
              <w:jc w:val="center"/>
              <w:rPr>
                <w:b/>
                <w:caps/>
              </w:rPr>
            </w:pPr>
            <w:bookmarkStart w:id="202" w:name="_Hlk257478"/>
            <w:r w:rsidRPr="00564DB9">
              <w:rPr>
                <w:b/>
                <w:caps/>
              </w:rPr>
              <w:t>Boodschap</w:t>
            </w:r>
          </w:p>
        </w:tc>
        <w:tc>
          <w:tcPr>
            <w:tcW w:w="1089" w:type="pct"/>
            <w:tcBorders>
              <w:top w:val="single" w:sz="36" w:space="0" w:color="FFFFFF" w:themeColor="background1"/>
              <w:bottom w:val="single" w:sz="36" w:space="0" w:color="FFFFFF" w:themeColor="background1"/>
            </w:tcBorders>
            <w:shd w:val="clear" w:color="auto" w:fill="6ABE93"/>
          </w:tcPr>
          <w:p w14:paraId="1BFF70C4" w14:textId="77777777" w:rsidR="001915A3" w:rsidRPr="00564DB9" w:rsidRDefault="001915A3" w:rsidP="00564DB9">
            <w:pPr>
              <w:spacing w:before="0" w:after="0"/>
              <w:jc w:val="center"/>
              <w:rPr>
                <w:b/>
                <w:caps/>
              </w:rPr>
            </w:pPr>
            <w:r w:rsidRPr="00564DB9">
              <w:rPr>
                <w:b/>
                <w:caps/>
              </w:rPr>
              <w:t>Verantwoordelijke en uitvoerder</w:t>
            </w:r>
          </w:p>
        </w:tc>
        <w:tc>
          <w:tcPr>
            <w:tcW w:w="695" w:type="pct"/>
            <w:tcBorders>
              <w:top w:val="single" w:sz="36" w:space="0" w:color="FFFFFF" w:themeColor="background1"/>
              <w:bottom w:val="single" w:sz="36" w:space="0" w:color="FFFFFF" w:themeColor="background1"/>
            </w:tcBorders>
            <w:shd w:val="clear" w:color="auto" w:fill="6ABE93"/>
          </w:tcPr>
          <w:p w14:paraId="3195DE54" w14:textId="77777777" w:rsidR="001915A3" w:rsidRPr="00564DB9" w:rsidRDefault="001915A3" w:rsidP="00564DB9">
            <w:pPr>
              <w:spacing w:before="0" w:after="0"/>
              <w:jc w:val="center"/>
              <w:rPr>
                <w:b/>
                <w:caps/>
              </w:rPr>
            </w:pPr>
            <w:r w:rsidRPr="00564DB9">
              <w:rPr>
                <w:b/>
                <w:caps/>
              </w:rPr>
              <w:t>Middelen</w:t>
            </w:r>
          </w:p>
        </w:tc>
        <w:tc>
          <w:tcPr>
            <w:tcW w:w="665" w:type="pct"/>
            <w:tcBorders>
              <w:top w:val="single" w:sz="36" w:space="0" w:color="FFFFFF" w:themeColor="background1"/>
              <w:bottom w:val="single" w:sz="36" w:space="0" w:color="FFFFFF" w:themeColor="background1"/>
            </w:tcBorders>
            <w:shd w:val="clear" w:color="auto" w:fill="6ABE93"/>
          </w:tcPr>
          <w:p w14:paraId="5D7F0F29" w14:textId="77777777" w:rsidR="001915A3" w:rsidRPr="00564DB9" w:rsidRDefault="001915A3" w:rsidP="00564DB9">
            <w:pPr>
              <w:spacing w:before="0" w:after="0"/>
              <w:jc w:val="center"/>
              <w:rPr>
                <w:b/>
                <w:caps/>
              </w:rPr>
            </w:pPr>
            <w:r w:rsidRPr="00564DB9">
              <w:rPr>
                <w:b/>
                <w:caps/>
              </w:rPr>
              <w:t>Frequentie</w:t>
            </w:r>
          </w:p>
        </w:tc>
        <w:tc>
          <w:tcPr>
            <w:tcW w:w="751" w:type="pct"/>
            <w:tcBorders>
              <w:top w:val="single" w:sz="36" w:space="0" w:color="FFFFFF" w:themeColor="background1"/>
              <w:bottom w:val="single" w:sz="36" w:space="0" w:color="FFFFFF" w:themeColor="background1"/>
            </w:tcBorders>
            <w:shd w:val="clear" w:color="auto" w:fill="6ABE93"/>
          </w:tcPr>
          <w:p w14:paraId="6E757F25" w14:textId="77777777" w:rsidR="001915A3" w:rsidRPr="00564DB9" w:rsidRDefault="001915A3" w:rsidP="00564DB9">
            <w:pPr>
              <w:spacing w:before="0" w:after="0"/>
              <w:jc w:val="center"/>
              <w:rPr>
                <w:b/>
                <w:caps/>
              </w:rPr>
            </w:pPr>
            <w:r w:rsidRPr="00564DB9">
              <w:rPr>
                <w:b/>
                <w:caps/>
              </w:rPr>
              <w:t>Planning</w:t>
            </w:r>
          </w:p>
        </w:tc>
        <w:tc>
          <w:tcPr>
            <w:tcW w:w="783"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2C9B93D2" w14:textId="77777777" w:rsidR="001915A3" w:rsidRPr="00564DB9" w:rsidRDefault="001915A3" w:rsidP="00564DB9">
            <w:pPr>
              <w:spacing w:before="0" w:after="0"/>
              <w:jc w:val="center"/>
              <w:rPr>
                <w:b/>
                <w:caps/>
              </w:rPr>
            </w:pPr>
            <w:r w:rsidRPr="00564DB9">
              <w:rPr>
                <w:b/>
                <w:caps/>
              </w:rPr>
              <w:t>Doelstelling</w:t>
            </w:r>
          </w:p>
        </w:tc>
      </w:tr>
      <w:tr w:rsidR="00EC6F57" w:rsidRPr="00897195" w14:paraId="42D2237F" w14:textId="77777777" w:rsidTr="004B35BF">
        <w:trPr>
          <w:trHeight w:val="1067"/>
        </w:trPr>
        <w:tc>
          <w:tcPr>
            <w:tcW w:w="1017" w:type="pct"/>
            <w:tcBorders>
              <w:top w:val="single" w:sz="36" w:space="0" w:color="FFFFFF" w:themeColor="background1"/>
            </w:tcBorders>
            <w:shd w:val="clear" w:color="auto" w:fill="F2F2F2" w:themeFill="background1" w:themeFillShade="F2"/>
          </w:tcPr>
          <w:p w14:paraId="1BA64871" w14:textId="66EB80EE" w:rsidR="00EC6F57" w:rsidRPr="003C44F8" w:rsidRDefault="00EC6F57" w:rsidP="00564DB9">
            <w:pPr>
              <w:spacing w:before="0" w:after="0"/>
              <w:jc w:val="left"/>
              <w:rPr>
                <w:b/>
                <w:bCs/>
                <w:sz w:val="18"/>
                <w:szCs w:val="18"/>
              </w:rPr>
            </w:pPr>
            <w:r w:rsidRPr="003C44F8">
              <w:rPr>
                <w:b/>
                <w:bCs/>
                <w:sz w:val="18"/>
                <w:szCs w:val="18"/>
              </w:rPr>
              <w:t>CO</w:t>
            </w:r>
            <w:r w:rsidRPr="003C44F8">
              <w:rPr>
                <w:b/>
                <w:bCs/>
                <w:sz w:val="18"/>
                <w:szCs w:val="18"/>
                <w:vertAlign w:val="subscript"/>
              </w:rPr>
              <w:t>2</w:t>
            </w:r>
            <w:r w:rsidR="00161E21" w:rsidRPr="003C44F8">
              <w:rPr>
                <w:b/>
                <w:bCs/>
                <w:sz w:val="18"/>
                <w:szCs w:val="18"/>
              </w:rPr>
              <w:t>-</w:t>
            </w:r>
            <w:r w:rsidRPr="003C44F8">
              <w:rPr>
                <w:b/>
                <w:bCs/>
                <w:sz w:val="18"/>
                <w:szCs w:val="18"/>
              </w:rPr>
              <w:t>footprint</w:t>
            </w:r>
          </w:p>
        </w:tc>
        <w:tc>
          <w:tcPr>
            <w:tcW w:w="1089" w:type="pct"/>
            <w:tcBorders>
              <w:top w:val="single" w:sz="36" w:space="0" w:color="FFFFFF" w:themeColor="background1"/>
            </w:tcBorders>
            <w:shd w:val="clear" w:color="auto" w:fill="F2F2F2" w:themeFill="background1" w:themeFillShade="F2"/>
          </w:tcPr>
          <w:p w14:paraId="5535CE1F" w14:textId="6ED96FF7" w:rsidR="00EC6F57" w:rsidRPr="003C44F8" w:rsidRDefault="0024118D" w:rsidP="00564DB9">
            <w:pPr>
              <w:spacing w:before="0" w:after="0"/>
              <w:jc w:val="left"/>
              <w:rPr>
                <w:sz w:val="18"/>
                <w:szCs w:val="18"/>
              </w:rPr>
            </w:pPr>
            <w:r w:rsidRPr="003C44F8">
              <w:rPr>
                <w:sz w:val="18"/>
                <w:szCs w:val="18"/>
              </w:rPr>
              <w:t>Secretariaat</w:t>
            </w:r>
          </w:p>
        </w:tc>
        <w:tc>
          <w:tcPr>
            <w:tcW w:w="695" w:type="pct"/>
            <w:tcBorders>
              <w:top w:val="single" w:sz="36" w:space="0" w:color="FFFFFF" w:themeColor="background1"/>
            </w:tcBorders>
            <w:shd w:val="clear" w:color="auto" w:fill="F2F2F2" w:themeFill="background1" w:themeFillShade="F2"/>
          </w:tcPr>
          <w:p w14:paraId="0C316883" w14:textId="39745B50" w:rsidR="00EC6F57" w:rsidRPr="003C44F8" w:rsidRDefault="0024118D" w:rsidP="00564DB9">
            <w:pPr>
              <w:spacing w:before="0" w:after="0"/>
              <w:jc w:val="left"/>
              <w:rPr>
                <w:sz w:val="18"/>
                <w:szCs w:val="18"/>
                <w:lang w:val="fr-FR"/>
              </w:rPr>
            </w:pPr>
            <w:r w:rsidRPr="003C44F8">
              <w:rPr>
                <w:sz w:val="18"/>
                <w:szCs w:val="18"/>
                <w:lang w:val="fr-FR"/>
              </w:rPr>
              <w:t xml:space="preserve">Intranet, Exclusief, </w:t>
            </w:r>
            <w:r w:rsidR="00EC6F57" w:rsidRPr="003C44F8">
              <w:rPr>
                <w:sz w:val="18"/>
                <w:szCs w:val="18"/>
                <w:lang w:val="fr-FR"/>
              </w:rPr>
              <w:t>toolbox</w:t>
            </w:r>
            <w:r w:rsidR="003C44F8" w:rsidRPr="003C44F8">
              <w:rPr>
                <w:sz w:val="18"/>
                <w:szCs w:val="18"/>
                <w:lang w:val="fr-FR"/>
              </w:rPr>
              <w:t>, social media</w:t>
            </w:r>
          </w:p>
        </w:tc>
        <w:tc>
          <w:tcPr>
            <w:tcW w:w="665" w:type="pct"/>
            <w:tcBorders>
              <w:top w:val="single" w:sz="36" w:space="0" w:color="FFFFFF" w:themeColor="background1"/>
            </w:tcBorders>
            <w:shd w:val="clear" w:color="auto" w:fill="F2F2F2" w:themeFill="background1" w:themeFillShade="F2"/>
          </w:tcPr>
          <w:p w14:paraId="5E83169F" w14:textId="77777777" w:rsidR="00EC6F57" w:rsidRPr="003C44F8" w:rsidRDefault="00EC6F57" w:rsidP="00564DB9">
            <w:pPr>
              <w:spacing w:before="0" w:after="0"/>
              <w:jc w:val="left"/>
              <w:rPr>
                <w:sz w:val="18"/>
                <w:szCs w:val="18"/>
              </w:rPr>
            </w:pPr>
            <w:r w:rsidRPr="003C44F8">
              <w:rPr>
                <w:sz w:val="18"/>
                <w:szCs w:val="18"/>
              </w:rPr>
              <w:t>Halfjaarlijks</w:t>
            </w:r>
          </w:p>
        </w:tc>
        <w:tc>
          <w:tcPr>
            <w:tcW w:w="751" w:type="pct"/>
            <w:tcBorders>
              <w:top w:val="single" w:sz="36" w:space="0" w:color="FFFFFF" w:themeColor="background1"/>
            </w:tcBorders>
            <w:shd w:val="clear" w:color="auto" w:fill="F2F2F2" w:themeFill="background1" w:themeFillShade="F2"/>
          </w:tcPr>
          <w:p w14:paraId="6607B1F8" w14:textId="72912979" w:rsidR="00EC6F57" w:rsidRPr="003C44F8" w:rsidRDefault="00816C6B" w:rsidP="00564DB9">
            <w:pPr>
              <w:spacing w:before="0" w:after="0"/>
              <w:jc w:val="left"/>
              <w:rPr>
                <w:sz w:val="18"/>
                <w:szCs w:val="18"/>
              </w:rPr>
            </w:pPr>
            <w:r>
              <w:rPr>
                <w:sz w:val="18"/>
                <w:szCs w:val="18"/>
              </w:rPr>
              <w:t>Maart/September</w:t>
            </w:r>
          </w:p>
        </w:tc>
        <w:tc>
          <w:tcPr>
            <w:tcW w:w="783" w:type="pct"/>
            <w:tcBorders>
              <w:top w:val="single" w:sz="36" w:space="0" w:color="FFFFFF" w:themeColor="background1"/>
            </w:tcBorders>
            <w:shd w:val="clear" w:color="auto" w:fill="F2F2F2" w:themeFill="background1" w:themeFillShade="F2"/>
          </w:tcPr>
          <w:p w14:paraId="504359A0" w14:textId="63F8D7E4" w:rsidR="00EC6F57" w:rsidRPr="003C44F8" w:rsidRDefault="00EC6F57" w:rsidP="00564DB9">
            <w:pPr>
              <w:spacing w:before="0" w:after="0"/>
              <w:jc w:val="left"/>
              <w:rPr>
                <w:sz w:val="18"/>
                <w:szCs w:val="18"/>
              </w:rPr>
            </w:pPr>
            <w:r w:rsidRPr="003C44F8">
              <w:rPr>
                <w:sz w:val="18"/>
                <w:szCs w:val="18"/>
                <w:lang w:eastAsia="zh-CN"/>
              </w:rPr>
              <w:t xml:space="preserve">Bekendheid van de </w:t>
            </w:r>
            <w:r w:rsidRPr="003C44F8">
              <w:rPr>
                <w:rFonts w:cs="Calibri"/>
                <w:sz w:val="18"/>
                <w:szCs w:val="18"/>
                <w:lang w:eastAsia="nl-NL"/>
              </w:rPr>
              <w:t>CO</w:t>
            </w:r>
            <w:r w:rsidRPr="003C44F8">
              <w:rPr>
                <w:rFonts w:cs="Calibri"/>
                <w:sz w:val="18"/>
                <w:szCs w:val="18"/>
                <w:vertAlign w:val="subscript"/>
                <w:lang w:eastAsia="nl-NL"/>
              </w:rPr>
              <w:t>2</w:t>
            </w:r>
            <w:r w:rsidR="00A95C6A" w:rsidRPr="003C44F8">
              <w:rPr>
                <w:rFonts w:cs="Calibri"/>
                <w:sz w:val="18"/>
                <w:szCs w:val="18"/>
                <w:vertAlign w:val="subscript"/>
                <w:lang w:eastAsia="nl-NL"/>
              </w:rPr>
              <w:t>-</w:t>
            </w:r>
            <w:r w:rsidRPr="003C44F8">
              <w:rPr>
                <w:sz w:val="18"/>
                <w:szCs w:val="18"/>
                <w:lang w:eastAsia="zh-CN"/>
              </w:rPr>
              <w:t>footprint intern vergroten.</w:t>
            </w:r>
          </w:p>
        </w:tc>
      </w:tr>
      <w:tr w:rsidR="00EC6F57" w:rsidRPr="00897195" w14:paraId="7B286898" w14:textId="77777777" w:rsidTr="004B35BF">
        <w:trPr>
          <w:trHeight w:val="2354"/>
        </w:trPr>
        <w:tc>
          <w:tcPr>
            <w:tcW w:w="1017" w:type="pct"/>
            <w:shd w:val="clear" w:color="auto" w:fill="F2F2F2" w:themeFill="background1" w:themeFillShade="F2"/>
          </w:tcPr>
          <w:p w14:paraId="12A886D9" w14:textId="75D11233" w:rsidR="00EC6F57" w:rsidRPr="003C44F8" w:rsidRDefault="00EC6F57" w:rsidP="00564DB9">
            <w:pPr>
              <w:spacing w:before="0" w:after="0"/>
              <w:jc w:val="left"/>
              <w:rPr>
                <w:b/>
                <w:bCs/>
                <w:sz w:val="18"/>
                <w:szCs w:val="18"/>
              </w:rPr>
            </w:pPr>
            <w:r w:rsidRPr="003C44F8">
              <w:rPr>
                <w:b/>
                <w:bCs/>
                <w:sz w:val="18"/>
                <w:szCs w:val="18"/>
              </w:rPr>
              <w:t>CO</w:t>
            </w:r>
            <w:r w:rsidRPr="003C44F8">
              <w:rPr>
                <w:b/>
                <w:bCs/>
                <w:sz w:val="18"/>
                <w:szCs w:val="18"/>
                <w:vertAlign w:val="subscript"/>
              </w:rPr>
              <w:t>2</w:t>
            </w:r>
            <w:r w:rsidRPr="003C44F8">
              <w:rPr>
                <w:b/>
                <w:bCs/>
                <w:sz w:val="18"/>
                <w:szCs w:val="18"/>
              </w:rPr>
              <w:t xml:space="preserve">-reductiedoelstellingen en maatregelen </w:t>
            </w:r>
          </w:p>
        </w:tc>
        <w:tc>
          <w:tcPr>
            <w:tcW w:w="1089" w:type="pct"/>
            <w:shd w:val="clear" w:color="auto" w:fill="F2F2F2" w:themeFill="background1" w:themeFillShade="F2"/>
          </w:tcPr>
          <w:p w14:paraId="6649DFC9" w14:textId="579EDE64" w:rsidR="00EC6F57" w:rsidRPr="003C44F8" w:rsidRDefault="003C44F8" w:rsidP="00564DB9">
            <w:pPr>
              <w:spacing w:before="0" w:after="0"/>
              <w:jc w:val="left"/>
              <w:rPr>
                <w:sz w:val="18"/>
                <w:szCs w:val="18"/>
              </w:rPr>
            </w:pPr>
            <w:r w:rsidRPr="003C44F8">
              <w:rPr>
                <w:sz w:val="18"/>
                <w:szCs w:val="18"/>
              </w:rPr>
              <w:t>Secretariaat</w:t>
            </w:r>
          </w:p>
        </w:tc>
        <w:tc>
          <w:tcPr>
            <w:tcW w:w="695" w:type="pct"/>
            <w:shd w:val="clear" w:color="auto" w:fill="F2F2F2" w:themeFill="background1" w:themeFillShade="F2"/>
          </w:tcPr>
          <w:p w14:paraId="3B1B219F" w14:textId="26028669" w:rsidR="00EC6F57" w:rsidRPr="003C44F8" w:rsidRDefault="0024118D" w:rsidP="00564DB9">
            <w:pPr>
              <w:spacing w:before="0" w:after="0"/>
              <w:jc w:val="left"/>
              <w:rPr>
                <w:sz w:val="18"/>
                <w:szCs w:val="18"/>
                <w:lang w:val="fr-FR"/>
              </w:rPr>
            </w:pPr>
            <w:r w:rsidRPr="003C44F8">
              <w:rPr>
                <w:sz w:val="18"/>
                <w:szCs w:val="18"/>
                <w:lang w:val="fr-FR"/>
              </w:rPr>
              <w:t>Intranet, Exclusief, toolbox</w:t>
            </w:r>
          </w:p>
        </w:tc>
        <w:tc>
          <w:tcPr>
            <w:tcW w:w="665" w:type="pct"/>
            <w:shd w:val="clear" w:color="auto" w:fill="F2F2F2" w:themeFill="background1" w:themeFillShade="F2"/>
          </w:tcPr>
          <w:p w14:paraId="1AE5B76B" w14:textId="77777777" w:rsidR="00EC6F57" w:rsidRPr="003C44F8" w:rsidRDefault="00EC6F57" w:rsidP="00564DB9">
            <w:pPr>
              <w:spacing w:before="0" w:after="0"/>
              <w:jc w:val="left"/>
              <w:rPr>
                <w:sz w:val="18"/>
                <w:szCs w:val="18"/>
              </w:rPr>
            </w:pPr>
            <w:r w:rsidRPr="003C44F8">
              <w:rPr>
                <w:sz w:val="18"/>
                <w:szCs w:val="18"/>
              </w:rPr>
              <w:t>Halfjaarlijks</w:t>
            </w:r>
          </w:p>
        </w:tc>
        <w:tc>
          <w:tcPr>
            <w:tcW w:w="751" w:type="pct"/>
            <w:shd w:val="clear" w:color="auto" w:fill="F2F2F2" w:themeFill="background1" w:themeFillShade="F2"/>
          </w:tcPr>
          <w:p w14:paraId="79BA3180" w14:textId="0FF421E0" w:rsidR="00EC6F57" w:rsidRPr="003C44F8" w:rsidRDefault="00816C6B" w:rsidP="00564DB9">
            <w:pPr>
              <w:spacing w:before="0" w:after="0"/>
              <w:jc w:val="left"/>
              <w:rPr>
                <w:sz w:val="18"/>
                <w:szCs w:val="18"/>
              </w:rPr>
            </w:pPr>
            <w:r>
              <w:rPr>
                <w:sz w:val="18"/>
                <w:szCs w:val="18"/>
              </w:rPr>
              <w:t>Maart/September</w:t>
            </w:r>
          </w:p>
        </w:tc>
        <w:tc>
          <w:tcPr>
            <w:tcW w:w="783" w:type="pct"/>
            <w:shd w:val="clear" w:color="auto" w:fill="F2F2F2" w:themeFill="background1" w:themeFillShade="F2"/>
          </w:tcPr>
          <w:p w14:paraId="7709ED17" w14:textId="5B98DDAD" w:rsidR="00EC6F57" w:rsidRPr="003C44F8" w:rsidRDefault="00EC6F57" w:rsidP="00564DB9">
            <w:pPr>
              <w:spacing w:before="0" w:after="0"/>
              <w:jc w:val="left"/>
              <w:rPr>
                <w:sz w:val="18"/>
                <w:szCs w:val="18"/>
                <w:lang w:eastAsia="zh-CN"/>
              </w:rPr>
            </w:pPr>
            <w:r w:rsidRPr="003C44F8">
              <w:rPr>
                <w:sz w:val="18"/>
                <w:szCs w:val="18"/>
                <w:lang w:eastAsia="zh-CN"/>
              </w:rPr>
              <w:t xml:space="preserve">Bekendheid van de doelstelling en maatregelen onder </w:t>
            </w:r>
            <w:r w:rsidR="009822B3" w:rsidRPr="003C44F8">
              <w:rPr>
                <w:sz w:val="18"/>
                <w:szCs w:val="18"/>
                <w:lang w:eastAsia="zh-CN"/>
              </w:rPr>
              <w:t>interne belanghebbenden</w:t>
            </w:r>
            <w:r w:rsidRPr="003C44F8">
              <w:rPr>
                <w:sz w:val="18"/>
                <w:szCs w:val="18"/>
                <w:lang w:eastAsia="zh-CN"/>
              </w:rPr>
              <w:t xml:space="preserve"> vergroten.</w:t>
            </w:r>
          </w:p>
          <w:p w14:paraId="52D97348" w14:textId="77777777" w:rsidR="00EC6F57" w:rsidRPr="003C44F8" w:rsidRDefault="00EC6F57" w:rsidP="00564DB9">
            <w:pPr>
              <w:spacing w:before="0" w:after="0"/>
              <w:jc w:val="left"/>
              <w:rPr>
                <w:sz w:val="18"/>
                <w:szCs w:val="18"/>
              </w:rPr>
            </w:pPr>
          </w:p>
        </w:tc>
      </w:tr>
      <w:tr w:rsidR="00EC6F57" w:rsidRPr="00897195" w14:paraId="7AF114A6" w14:textId="77777777" w:rsidTr="004B35BF">
        <w:trPr>
          <w:trHeight w:val="2120"/>
        </w:trPr>
        <w:tc>
          <w:tcPr>
            <w:tcW w:w="1017" w:type="pct"/>
            <w:shd w:val="clear" w:color="auto" w:fill="F2F2F2" w:themeFill="background1" w:themeFillShade="F2"/>
          </w:tcPr>
          <w:p w14:paraId="58418E72" w14:textId="0979949C" w:rsidR="00EC6F57" w:rsidRPr="003C44F8" w:rsidRDefault="00EC6F57" w:rsidP="00564DB9">
            <w:pPr>
              <w:spacing w:before="0" w:after="0"/>
              <w:jc w:val="left"/>
              <w:rPr>
                <w:b/>
                <w:bCs/>
                <w:sz w:val="18"/>
                <w:szCs w:val="18"/>
              </w:rPr>
            </w:pPr>
            <w:r w:rsidRPr="003C44F8">
              <w:rPr>
                <w:b/>
                <w:bCs/>
                <w:sz w:val="18"/>
                <w:szCs w:val="18"/>
              </w:rPr>
              <w:t>Voortgang CO</w:t>
            </w:r>
            <w:r w:rsidRPr="003C44F8">
              <w:rPr>
                <w:b/>
                <w:bCs/>
                <w:sz w:val="18"/>
                <w:szCs w:val="18"/>
                <w:vertAlign w:val="subscript"/>
              </w:rPr>
              <w:t>2</w:t>
            </w:r>
            <w:r w:rsidRPr="003C44F8">
              <w:rPr>
                <w:b/>
                <w:bCs/>
                <w:sz w:val="18"/>
                <w:szCs w:val="18"/>
              </w:rPr>
              <w:t>-reductie scope 1 en 2</w:t>
            </w:r>
          </w:p>
        </w:tc>
        <w:tc>
          <w:tcPr>
            <w:tcW w:w="1089" w:type="pct"/>
            <w:shd w:val="clear" w:color="auto" w:fill="F2F2F2" w:themeFill="background1" w:themeFillShade="F2"/>
          </w:tcPr>
          <w:p w14:paraId="660295BC" w14:textId="04C69173" w:rsidR="00EC6F57" w:rsidRPr="003C44F8" w:rsidRDefault="003C44F8" w:rsidP="00564DB9">
            <w:pPr>
              <w:spacing w:before="0" w:after="0"/>
              <w:jc w:val="left"/>
              <w:rPr>
                <w:sz w:val="18"/>
                <w:szCs w:val="18"/>
              </w:rPr>
            </w:pPr>
            <w:r w:rsidRPr="003C44F8">
              <w:rPr>
                <w:sz w:val="18"/>
                <w:szCs w:val="18"/>
              </w:rPr>
              <w:t>Secretariaat</w:t>
            </w:r>
          </w:p>
        </w:tc>
        <w:tc>
          <w:tcPr>
            <w:tcW w:w="695" w:type="pct"/>
            <w:shd w:val="clear" w:color="auto" w:fill="F2F2F2" w:themeFill="background1" w:themeFillShade="F2"/>
          </w:tcPr>
          <w:p w14:paraId="0C3743D6" w14:textId="5DD337CD" w:rsidR="00EC6F57" w:rsidRPr="003C44F8" w:rsidRDefault="0024118D" w:rsidP="00564DB9">
            <w:pPr>
              <w:spacing w:before="0" w:after="0"/>
              <w:jc w:val="left"/>
              <w:rPr>
                <w:sz w:val="18"/>
                <w:szCs w:val="18"/>
              </w:rPr>
            </w:pPr>
            <w:r w:rsidRPr="003C44F8">
              <w:rPr>
                <w:sz w:val="18"/>
                <w:szCs w:val="18"/>
                <w:lang w:val="fr-FR"/>
              </w:rPr>
              <w:t>Intranet, Exclusief, toolbox</w:t>
            </w:r>
          </w:p>
        </w:tc>
        <w:tc>
          <w:tcPr>
            <w:tcW w:w="665" w:type="pct"/>
            <w:shd w:val="clear" w:color="auto" w:fill="F2F2F2" w:themeFill="background1" w:themeFillShade="F2"/>
          </w:tcPr>
          <w:p w14:paraId="3F3229DB" w14:textId="77777777" w:rsidR="00EC6F57" w:rsidRPr="003C44F8" w:rsidRDefault="00EC6F57" w:rsidP="00564DB9">
            <w:pPr>
              <w:spacing w:before="0" w:after="0"/>
              <w:jc w:val="left"/>
              <w:rPr>
                <w:sz w:val="18"/>
                <w:szCs w:val="18"/>
              </w:rPr>
            </w:pPr>
            <w:r w:rsidRPr="003C44F8">
              <w:rPr>
                <w:sz w:val="18"/>
                <w:szCs w:val="18"/>
              </w:rPr>
              <w:t>Halfjaarlijks</w:t>
            </w:r>
          </w:p>
        </w:tc>
        <w:tc>
          <w:tcPr>
            <w:tcW w:w="751" w:type="pct"/>
            <w:shd w:val="clear" w:color="auto" w:fill="F2F2F2" w:themeFill="background1" w:themeFillShade="F2"/>
          </w:tcPr>
          <w:p w14:paraId="027C8A7B" w14:textId="1ACF0115" w:rsidR="00EC6F57" w:rsidRPr="003C44F8" w:rsidRDefault="00816C6B" w:rsidP="00564DB9">
            <w:pPr>
              <w:spacing w:before="0" w:after="0"/>
              <w:jc w:val="left"/>
              <w:rPr>
                <w:sz w:val="18"/>
                <w:szCs w:val="18"/>
              </w:rPr>
            </w:pPr>
            <w:r>
              <w:rPr>
                <w:sz w:val="18"/>
                <w:szCs w:val="18"/>
              </w:rPr>
              <w:t>Maart/September</w:t>
            </w:r>
          </w:p>
        </w:tc>
        <w:tc>
          <w:tcPr>
            <w:tcW w:w="783" w:type="pct"/>
            <w:shd w:val="clear" w:color="auto" w:fill="F2F2F2" w:themeFill="background1" w:themeFillShade="F2"/>
          </w:tcPr>
          <w:p w14:paraId="7ED954F1" w14:textId="77777777" w:rsidR="00EC6F57" w:rsidRPr="003C44F8" w:rsidRDefault="00EC6F57" w:rsidP="00564DB9">
            <w:pPr>
              <w:spacing w:before="0" w:after="0"/>
              <w:jc w:val="left"/>
              <w:rPr>
                <w:sz w:val="18"/>
                <w:szCs w:val="18"/>
              </w:rPr>
            </w:pPr>
            <w:r w:rsidRPr="003C44F8">
              <w:rPr>
                <w:sz w:val="18"/>
                <w:szCs w:val="18"/>
              </w:rPr>
              <w:t>Betrokkenheid medewerkers stimuleren en medewerkers aanzetten tot CO</w:t>
            </w:r>
            <w:r w:rsidRPr="003C44F8">
              <w:rPr>
                <w:sz w:val="18"/>
                <w:szCs w:val="18"/>
                <w:vertAlign w:val="subscript"/>
              </w:rPr>
              <w:t>2</w:t>
            </w:r>
            <w:r w:rsidRPr="003C44F8">
              <w:rPr>
                <w:sz w:val="18"/>
                <w:szCs w:val="18"/>
              </w:rPr>
              <w:t>-reductie.</w:t>
            </w:r>
          </w:p>
          <w:p w14:paraId="729C8D99" w14:textId="6BABFA5F" w:rsidR="00162BD0" w:rsidRPr="003C44F8" w:rsidRDefault="00162BD0" w:rsidP="00564DB9">
            <w:pPr>
              <w:spacing w:before="0" w:after="0"/>
              <w:jc w:val="left"/>
              <w:rPr>
                <w:sz w:val="18"/>
                <w:szCs w:val="18"/>
              </w:rPr>
            </w:pPr>
          </w:p>
        </w:tc>
      </w:tr>
      <w:tr w:rsidR="00162BD0" w:rsidRPr="00897195" w14:paraId="60E99FE7" w14:textId="77777777" w:rsidTr="004B35BF">
        <w:trPr>
          <w:trHeight w:val="2135"/>
        </w:trPr>
        <w:tc>
          <w:tcPr>
            <w:tcW w:w="1017" w:type="pct"/>
            <w:shd w:val="clear" w:color="auto" w:fill="F2F2F2" w:themeFill="background1" w:themeFillShade="F2"/>
          </w:tcPr>
          <w:p w14:paraId="793A52BF" w14:textId="2984F49A" w:rsidR="00162BD0" w:rsidRPr="003C44F8" w:rsidRDefault="00162BD0" w:rsidP="00564DB9">
            <w:pPr>
              <w:spacing w:before="0" w:after="0"/>
              <w:jc w:val="left"/>
              <w:rPr>
                <w:b/>
                <w:bCs/>
                <w:sz w:val="18"/>
                <w:szCs w:val="18"/>
              </w:rPr>
            </w:pPr>
            <w:r w:rsidRPr="003C44F8">
              <w:rPr>
                <w:b/>
                <w:bCs/>
                <w:sz w:val="18"/>
                <w:szCs w:val="18"/>
              </w:rPr>
              <w:t>Voortgang CO</w:t>
            </w:r>
            <w:r w:rsidRPr="003C44F8">
              <w:rPr>
                <w:b/>
                <w:bCs/>
                <w:sz w:val="18"/>
                <w:szCs w:val="18"/>
                <w:vertAlign w:val="subscript"/>
              </w:rPr>
              <w:t>2</w:t>
            </w:r>
            <w:r w:rsidRPr="003C44F8">
              <w:rPr>
                <w:b/>
                <w:bCs/>
                <w:sz w:val="18"/>
                <w:szCs w:val="18"/>
              </w:rPr>
              <w:t>-reductie ketenanalyse</w:t>
            </w:r>
          </w:p>
        </w:tc>
        <w:tc>
          <w:tcPr>
            <w:tcW w:w="1089" w:type="pct"/>
            <w:shd w:val="clear" w:color="auto" w:fill="F2F2F2" w:themeFill="background1" w:themeFillShade="F2"/>
          </w:tcPr>
          <w:p w14:paraId="4D856432" w14:textId="708A4295" w:rsidR="00162BD0" w:rsidRPr="003C44F8" w:rsidRDefault="003C44F8" w:rsidP="00564DB9">
            <w:pPr>
              <w:spacing w:before="0" w:after="0"/>
              <w:jc w:val="left"/>
              <w:rPr>
                <w:sz w:val="18"/>
                <w:szCs w:val="18"/>
              </w:rPr>
            </w:pPr>
            <w:r w:rsidRPr="003C44F8">
              <w:rPr>
                <w:sz w:val="18"/>
                <w:szCs w:val="18"/>
              </w:rPr>
              <w:t>Secretariaat</w:t>
            </w:r>
          </w:p>
        </w:tc>
        <w:tc>
          <w:tcPr>
            <w:tcW w:w="695" w:type="pct"/>
            <w:shd w:val="clear" w:color="auto" w:fill="F2F2F2" w:themeFill="background1" w:themeFillShade="F2"/>
          </w:tcPr>
          <w:p w14:paraId="1161A0EB" w14:textId="74C0E1D4" w:rsidR="00162BD0" w:rsidRPr="003C44F8" w:rsidRDefault="0024118D" w:rsidP="00564DB9">
            <w:pPr>
              <w:spacing w:before="0" w:after="0"/>
              <w:jc w:val="left"/>
              <w:rPr>
                <w:sz w:val="18"/>
                <w:szCs w:val="18"/>
              </w:rPr>
            </w:pPr>
            <w:r w:rsidRPr="003C44F8">
              <w:rPr>
                <w:sz w:val="18"/>
                <w:szCs w:val="18"/>
                <w:lang w:val="fr-FR"/>
              </w:rPr>
              <w:t>Intranet, Exclusief, toolbox</w:t>
            </w:r>
          </w:p>
        </w:tc>
        <w:tc>
          <w:tcPr>
            <w:tcW w:w="665" w:type="pct"/>
            <w:shd w:val="clear" w:color="auto" w:fill="F2F2F2" w:themeFill="background1" w:themeFillShade="F2"/>
          </w:tcPr>
          <w:p w14:paraId="6967072C" w14:textId="2A652B6E" w:rsidR="00162BD0" w:rsidRPr="003C44F8" w:rsidRDefault="00162BD0" w:rsidP="00564DB9">
            <w:pPr>
              <w:spacing w:before="0" w:after="0"/>
              <w:jc w:val="left"/>
              <w:rPr>
                <w:sz w:val="18"/>
                <w:szCs w:val="18"/>
              </w:rPr>
            </w:pPr>
            <w:r w:rsidRPr="003C44F8">
              <w:rPr>
                <w:sz w:val="18"/>
                <w:szCs w:val="18"/>
              </w:rPr>
              <w:t>Halfjaarlijks</w:t>
            </w:r>
          </w:p>
        </w:tc>
        <w:tc>
          <w:tcPr>
            <w:tcW w:w="751" w:type="pct"/>
            <w:shd w:val="clear" w:color="auto" w:fill="F2F2F2" w:themeFill="background1" w:themeFillShade="F2"/>
          </w:tcPr>
          <w:p w14:paraId="308B1ED8" w14:textId="079C5699" w:rsidR="00162BD0" w:rsidRPr="003C44F8" w:rsidRDefault="00816C6B" w:rsidP="00162BD0">
            <w:pPr>
              <w:jc w:val="left"/>
              <w:rPr>
                <w:sz w:val="18"/>
                <w:szCs w:val="18"/>
              </w:rPr>
            </w:pPr>
            <w:r>
              <w:rPr>
                <w:sz w:val="18"/>
                <w:szCs w:val="18"/>
              </w:rPr>
              <w:t>Maart/September</w:t>
            </w:r>
          </w:p>
        </w:tc>
        <w:tc>
          <w:tcPr>
            <w:tcW w:w="783" w:type="pct"/>
            <w:shd w:val="clear" w:color="auto" w:fill="F2F2F2" w:themeFill="background1" w:themeFillShade="F2"/>
          </w:tcPr>
          <w:p w14:paraId="7DA83FC6" w14:textId="77777777" w:rsidR="00162BD0" w:rsidRPr="003C44F8" w:rsidRDefault="00162BD0" w:rsidP="00162BD0">
            <w:pPr>
              <w:spacing w:before="0" w:after="0"/>
              <w:jc w:val="left"/>
              <w:rPr>
                <w:sz w:val="18"/>
                <w:szCs w:val="18"/>
              </w:rPr>
            </w:pPr>
            <w:r w:rsidRPr="003C44F8">
              <w:rPr>
                <w:sz w:val="18"/>
                <w:szCs w:val="18"/>
              </w:rPr>
              <w:t>Betrokkenheid medewerkers stimuleren en medewerkers aanzetten tot CO</w:t>
            </w:r>
            <w:r w:rsidRPr="003C44F8">
              <w:rPr>
                <w:sz w:val="18"/>
                <w:szCs w:val="18"/>
                <w:vertAlign w:val="subscript"/>
              </w:rPr>
              <w:t>2</w:t>
            </w:r>
            <w:r w:rsidRPr="003C44F8">
              <w:rPr>
                <w:sz w:val="18"/>
                <w:szCs w:val="18"/>
              </w:rPr>
              <w:t>-reductie.</w:t>
            </w:r>
          </w:p>
          <w:p w14:paraId="642B019C" w14:textId="77777777" w:rsidR="00162BD0" w:rsidRPr="003C44F8" w:rsidRDefault="00162BD0" w:rsidP="00162BD0">
            <w:pPr>
              <w:spacing w:before="0" w:after="0"/>
              <w:jc w:val="left"/>
              <w:rPr>
                <w:sz w:val="18"/>
                <w:szCs w:val="18"/>
              </w:rPr>
            </w:pPr>
          </w:p>
        </w:tc>
      </w:tr>
      <w:tr w:rsidR="00EC6F57" w:rsidRPr="00897195" w14:paraId="49A1F2D6" w14:textId="77777777" w:rsidTr="004B35BF">
        <w:trPr>
          <w:trHeight w:val="1287"/>
        </w:trPr>
        <w:tc>
          <w:tcPr>
            <w:tcW w:w="1017" w:type="pct"/>
            <w:shd w:val="clear" w:color="auto" w:fill="F2F2F2" w:themeFill="background1" w:themeFillShade="F2"/>
          </w:tcPr>
          <w:p w14:paraId="0DB21E11" w14:textId="2B8EA2AE" w:rsidR="00EC6F57" w:rsidRPr="003C44F8" w:rsidRDefault="00EC6F57" w:rsidP="00564DB9">
            <w:pPr>
              <w:spacing w:before="0" w:after="0"/>
              <w:jc w:val="left"/>
              <w:rPr>
                <w:b/>
                <w:bCs/>
                <w:sz w:val="18"/>
                <w:szCs w:val="18"/>
              </w:rPr>
            </w:pPr>
            <w:r w:rsidRPr="003C44F8">
              <w:rPr>
                <w:b/>
                <w:bCs/>
                <w:sz w:val="18"/>
                <w:szCs w:val="18"/>
              </w:rPr>
              <w:t>CO</w:t>
            </w:r>
            <w:r w:rsidRPr="003C44F8">
              <w:rPr>
                <w:b/>
                <w:bCs/>
                <w:sz w:val="18"/>
                <w:szCs w:val="18"/>
                <w:vertAlign w:val="subscript"/>
              </w:rPr>
              <w:t>2</w:t>
            </w:r>
            <w:r w:rsidRPr="003C44F8">
              <w:rPr>
                <w:b/>
                <w:bCs/>
                <w:sz w:val="18"/>
                <w:szCs w:val="18"/>
              </w:rPr>
              <w:t>-reductietips, huidig energiegebruik en trends</w:t>
            </w:r>
          </w:p>
        </w:tc>
        <w:tc>
          <w:tcPr>
            <w:tcW w:w="1089" w:type="pct"/>
            <w:shd w:val="clear" w:color="auto" w:fill="F2F2F2" w:themeFill="background1" w:themeFillShade="F2"/>
          </w:tcPr>
          <w:p w14:paraId="05382C19" w14:textId="03293A08" w:rsidR="00EC6F57" w:rsidRPr="003C44F8" w:rsidRDefault="003C44F8" w:rsidP="00564DB9">
            <w:pPr>
              <w:spacing w:before="0" w:after="0"/>
              <w:jc w:val="left"/>
              <w:rPr>
                <w:sz w:val="18"/>
                <w:szCs w:val="18"/>
              </w:rPr>
            </w:pPr>
            <w:r w:rsidRPr="003C44F8">
              <w:rPr>
                <w:sz w:val="18"/>
                <w:szCs w:val="18"/>
              </w:rPr>
              <w:t>Secretariaat</w:t>
            </w:r>
          </w:p>
        </w:tc>
        <w:tc>
          <w:tcPr>
            <w:tcW w:w="695" w:type="pct"/>
            <w:shd w:val="clear" w:color="auto" w:fill="F2F2F2" w:themeFill="background1" w:themeFillShade="F2"/>
          </w:tcPr>
          <w:p w14:paraId="57007E37" w14:textId="00AEA40B" w:rsidR="00EC6F57" w:rsidRPr="003C44F8" w:rsidRDefault="0024118D" w:rsidP="00564DB9">
            <w:pPr>
              <w:spacing w:before="0" w:after="0"/>
              <w:jc w:val="left"/>
              <w:rPr>
                <w:sz w:val="18"/>
                <w:szCs w:val="18"/>
                <w:lang w:val="fr-FR"/>
              </w:rPr>
            </w:pPr>
            <w:r w:rsidRPr="003C44F8">
              <w:rPr>
                <w:sz w:val="18"/>
                <w:szCs w:val="18"/>
                <w:lang w:val="fr-FR"/>
              </w:rPr>
              <w:t>Intranet, Exclusief, toolbox(filmpje) en fysieke ladder</w:t>
            </w:r>
          </w:p>
        </w:tc>
        <w:tc>
          <w:tcPr>
            <w:tcW w:w="665" w:type="pct"/>
            <w:shd w:val="clear" w:color="auto" w:fill="F2F2F2" w:themeFill="background1" w:themeFillShade="F2"/>
          </w:tcPr>
          <w:p w14:paraId="48F6FA97" w14:textId="77777777" w:rsidR="00EC6F57" w:rsidRPr="003C44F8" w:rsidRDefault="00EC6F57" w:rsidP="00564DB9">
            <w:pPr>
              <w:spacing w:before="0" w:after="0"/>
              <w:jc w:val="left"/>
              <w:rPr>
                <w:sz w:val="18"/>
                <w:szCs w:val="18"/>
              </w:rPr>
            </w:pPr>
            <w:r w:rsidRPr="003C44F8">
              <w:rPr>
                <w:sz w:val="18"/>
                <w:szCs w:val="18"/>
              </w:rPr>
              <w:t>Halfjaarlijks</w:t>
            </w:r>
          </w:p>
        </w:tc>
        <w:tc>
          <w:tcPr>
            <w:tcW w:w="751" w:type="pct"/>
            <w:shd w:val="clear" w:color="auto" w:fill="F2F2F2" w:themeFill="background1" w:themeFillShade="F2"/>
          </w:tcPr>
          <w:p w14:paraId="45F8614D" w14:textId="4F74BC02" w:rsidR="00EC6F57" w:rsidRPr="003C44F8" w:rsidRDefault="00816C6B" w:rsidP="00564DB9">
            <w:pPr>
              <w:spacing w:before="0" w:after="0"/>
              <w:jc w:val="left"/>
              <w:rPr>
                <w:sz w:val="18"/>
                <w:szCs w:val="18"/>
              </w:rPr>
            </w:pPr>
            <w:r>
              <w:rPr>
                <w:sz w:val="18"/>
                <w:szCs w:val="18"/>
              </w:rPr>
              <w:t>Maart/September</w:t>
            </w:r>
          </w:p>
        </w:tc>
        <w:tc>
          <w:tcPr>
            <w:tcW w:w="783" w:type="pct"/>
            <w:shd w:val="clear" w:color="auto" w:fill="F2F2F2" w:themeFill="background1" w:themeFillShade="F2"/>
          </w:tcPr>
          <w:p w14:paraId="64B996C5" w14:textId="5C1C345A" w:rsidR="00EC6F57" w:rsidRPr="003C44F8" w:rsidRDefault="00EC6F57" w:rsidP="00564DB9">
            <w:pPr>
              <w:spacing w:before="0" w:after="0"/>
              <w:jc w:val="left"/>
              <w:rPr>
                <w:sz w:val="18"/>
                <w:szCs w:val="18"/>
              </w:rPr>
            </w:pPr>
            <w:r w:rsidRPr="003C44F8">
              <w:rPr>
                <w:sz w:val="18"/>
                <w:szCs w:val="18"/>
              </w:rPr>
              <w:t xml:space="preserve">Betrokkenheid </w:t>
            </w:r>
            <w:r w:rsidR="009822B3" w:rsidRPr="003C44F8">
              <w:rPr>
                <w:sz w:val="18"/>
                <w:szCs w:val="18"/>
              </w:rPr>
              <w:t xml:space="preserve">interne </w:t>
            </w:r>
            <w:r w:rsidRPr="003C44F8">
              <w:rPr>
                <w:sz w:val="18"/>
                <w:szCs w:val="18"/>
              </w:rPr>
              <w:t>belanghebbenden stimuleren.</w:t>
            </w:r>
          </w:p>
          <w:p w14:paraId="3ED9EE90" w14:textId="77777777" w:rsidR="00EC6F57" w:rsidRPr="003C44F8" w:rsidRDefault="00EC6F57" w:rsidP="00564DB9">
            <w:pPr>
              <w:spacing w:before="0" w:after="0"/>
              <w:jc w:val="left"/>
              <w:rPr>
                <w:sz w:val="18"/>
                <w:szCs w:val="18"/>
              </w:rPr>
            </w:pPr>
          </w:p>
        </w:tc>
      </w:tr>
      <w:tr w:rsidR="009822B3" w:rsidRPr="00FA0AEF" w14:paraId="24205289" w14:textId="77777777" w:rsidTr="004B35BF">
        <w:trPr>
          <w:trHeight w:val="2764"/>
        </w:trPr>
        <w:tc>
          <w:tcPr>
            <w:tcW w:w="1017" w:type="pct"/>
            <w:shd w:val="clear" w:color="auto" w:fill="F2F2F2" w:themeFill="background1" w:themeFillShade="F2"/>
          </w:tcPr>
          <w:p w14:paraId="6BF191F6" w14:textId="77777777" w:rsidR="009822B3" w:rsidRPr="003C44F8" w:rsidRDefault="009822B3" w:rsidP="009822B3">
            <w:pPr>
              <w:spacing w:before="0" w:after="0"/>
              <w:jc w:val="left"/>
              <w:rPr>
                <w:b/>
                <w:bCs/>
                <w:sz w:val="18"/>
                <w:szCs w:val="18"/>
              </w:rPr>
            </w:pPr>
            <w:r w:rsidRPr="003C44F8">
              <w:rPr>
                <w:b/>
                <w:bCs/>
                <w:sz w:val="18"/>
                <w:szCs w:val="18"/>
              </w:rPr>
              <w:t>CO</w:t>
            </w:r>
            <w:r w:rsidRPr="003C44F8">
              <w:rPr>
                <w:b/>
                <w:bCs/>
                <w:sz w:val="18"/>
                <w:szCs w:val="18"/>
                <w:vertAlign w:val="subscript"/>
              </w:rPr>
              <w:t>2</w:t>
            </w:r>
            <w:r w:rsidRPr="003C44F8">
              <w:rPr>
                <w:b/>
                <w:bCs/>
                <w:sz w:val="18"/>
                <w:szCs w:val="18"/>
              </w:rPr>
              <w:t xml:space="preserve">-beleid en statement organisatie </w:t>
            </w:r>
          </w:p>
          <w:p w14:paraId="64EDE47D" w14:textId="77777777" w:rsidR="009822B3" w:rsidRPr="003C44F8" w:rsidRDefault="009822B3" w:rsidP="009822B3">
            <w:pPr>
              <w:spacing w:before="0" w:after="0"/>
              <w:jc w:val="left"/>
              <w:rPr>
                <w:b/>
                <w:bCs/>
                <w:sz w:val="18"/>
                <w:szCs w:val="18"/>
              </w:rPr>
            </w:pPr>
          </w:p>
        </w:tc>
        <w:tc>
          <w:tcPr>
            <w:tcW w:w="1089" w:type="pct"/>
            <w:shd w:val="clear" w:color="auto" w:fill="F2F2F2" w:themeFill="background1" w:themeFillShade="F2"/>
          </w:tcPr>
          <w:p w14:paraId="15638D11" w14:textId="5FA3E799" w:rsidR="009822B3" w:rsidRPr="003C44F8" w:rsidRDefault="003C44F8" w:rsidP="009822B3">
            <w:pPr>
              <w:spacing w:before="0" w:after="0"/>
              <w:jc w:val="left"/>
              <w:rPr>
                <w:sz w:val="18"/>
                <w:szCs w:val="18"/>
              </w:rPr>
            </w:pPr>
            <w:r w:rsidRPr="003C44F8">
              <w:rPr>
                <w:sz w:val="18"/>
                <w:szCs w:val="18"/>
              </w:rPr>
              <w:t>Secretariaat</w:t>
            </w:r>
          </w:p>
        </w:tc>
        <w:tc>
          <w:tcPr>
            <w:tcW w:w="695" w:type="pct"/>
            <w:shd w:val="clear" w:color="auto" w:fill="F2F2F2" w:themeFill="background1" w:themeFillShade="F2"/>
          </w:tcPr>
          <w:p w14:paraId="2727901B" w14:textId="204A0D80" w:rsidR="009822B3" w:rsidRPr="003C44F8" w:rsidRDefault="003C44F8" w:rsidP="009822B3">
            <w:pPr>
              <w:spacing w:before="0" w:after="0"/>
              <w:jc w:val="left"/>
              <w:rPr>
                <w:sz w:val="18"/>
                <w:szCs w:val="18"/>
              </w:rPr>
            </w:pPr>
            <w:r w:rsidRPr="003C44F8">
              <w:rPr>
                <w:sz w:val="18"/>
                <w:szCs w:val="18"/>
                <w:lang w:val="fr-FR"/>
              </w:rPr>
              <w:t>Intranet, Exclusief, toolbox, social media</w:t>
            </w:r>
          </w:p>
        </w:tc>
        <w:tc>
          <w:tcPr>
            <w:tcW w:w="665" w:type="pct"/>
            <w:shd w:val="clear" w:color="auto" w:fill="F2F2F2" w:themeFill="background1" w:themeFillShade="F2"/>
          </w:tcPr>
          <w:p w14:paraId="33D027DD" w14:textId="221A592A" w:rsidR="009822B3" w:rsidRPr="003C44F8" w:rsidRDefault="009822B3" w:rsidP="009822B3">
            <w:pPr>
              <w:spacing w:before="0" w:after="0"/>
              <w:jc w:val="left"/>
              <w:rPr>
                <w:sz w:val="18"/>
                <w:szCs w:val="18"/>
              </w:rPr>
            </w:pPr>
            <w:r w:rsidRPr="003C44F8">
              <w:rPr>
                <w:sz w:val="18"/>
                <w:szCs w:val="18"/>
              </w:rPr>
              <w:t>Halfjaarlijks</w:t>
            </w:r>
          </w:p>
        </w:tc>
        <w:tc>
          <w:tcPr>
            <w:tcW w:w="751" w:type="pct"/>
            <w:shd w:val="clear" w:color="auto" w:fill="F2F2F2" w:themeFill="background1" w:themeFillShade="F2"/>
          </w:tcPr>
          <w:p w14:paraId="53960AC6" w14:textId="7BAE3980" w:rsidR="009822B3" w:rsidRPr="003C44F8" w:rsidRDefault="00816C6B" w:rsidP="009822B3">
            <w:pPr>
              <w:spacing w:before="0" w:after="0"/>
              <w:jc w:val="left"/>
              <w:rPr>
                <w:sz w:val="18"/>
                <w:szCs w:val="18"/>
              </w:rPr>
            </w:pPr>
            <w:r>
              <w:rPr>
                <w:sz w:val="18"/>
                <w:szCs w:val="18"/>
              </w:rPr>
              <w:t>Maart/September</w:t>
            </w:r>
          </w:p>
        </w:tc>
        <w:tc>
          <w:tcPr>
            <w:tcW w:w="783" w:type="pct"/>
            <w:shd w:val="clear" w:color="auto" w:fill="F2F2F2" w:themeFill="background1" w:themeFillShade="F2"/>
          </w:tcPr>
          <w:p w14:paraId="3E281E54" w14:textId="23CA9AF8" w:rsidR="009822B3" w:rsidRPr="003C44F8" w:rsidRDefault="009822B3" w:rsidP="009822B3">
            <w:pPr>
              <w:keepNext/>
              <w:spacing w:before="0" w:after="0"/>
              <w:jc w:val="left"/>
              <w:rPr>
                <w:sz w:val="18"/>
                <w:szCs w:val="18"/>
              </w:rPr>
            </w:pPr>
            <w:r w:rsidRPr="003C44F8">
              <w:rPr>
                <w:sz w:val="18"/>
                <w:szCs w:val="18"/>
              </w:rPr>
              <w:t xml:space="preserve">Bekendheid van de visie en missie van de organisatie vergroten onder interne belanghebbenden. </w:t>
            </w:r>
          </w:p>
        </w:tc>
      </w:tr>
    </w:tbl>
    <w:bookmarkEnd w:id="202"/>
    <w:p w14:paraId="4FD770E6" w14:textId="155BA243" w:rsidR="00D12E91" w:rsidRPr="00DB1635" w:rsidRDefault="003F23A1" w:rsidP="008A0537">
      <w:pPr>
        <w:pStyle w:val="Bijschrift"/>
        <w:rPr>
          <w:sz w:val="10"/>
          <w:szCs w:val="10"/>
        </w:rPr>
      </w:pPr>
      <w:r w:rsidRPr="00DB1635">
        <w:rPr>
          <w:sz w:val="10"/>
          <w:szCs w:val="10"/>
        </w:rPr>
        <w:t xml:space="preserve">Tabel </w:t>
      </w:r>
      <w:r w:rsidR="00726F7A" w:rsidRPr="00DB1635">
        <w:rPr>
          <w:noProof/>
          <w:sz w:val="10"/>
          <w:szCs w:val="10"/>
        </w:rPr>
        <w:fldChar w:fldCharType="begin"/>
      </w:r>
      <w:r w:rsidR="00726F7A" w:rsidRPr="00DB1635">
        <w:rPr>
          <w:noProof/>
          <w:sz w:val="10"/>
          <w:szCs w:val="10"/>
        </w:rPr>
        <w:instrText xml:space="preserve"> SEQ Tabel \* ARABIC </w:instrText>
      </w:r>
      <w:r w:rsidR="00726F7A" w:rsidRPr="00DB1635">
        <w:rPr>
          <w:noProof/>
          <w:sz w:val="10"/>
          <w:szCs w:val="10"/>
        </w:rPr>
        <w:fldChar w:fldCharType="separate"/>
      </w:r>
      <w:r w:rsidR="0051114F">
        <w:rPr>
          <w:noProof/>
          <w:sz w:val="10"/>
          <w:szCs w:val="10"/>
        </w:rPr>
        <w:t>5</w:t>
      </w:r>
      <w:r w:rsidR="00726F7A" w:rsidRPr="00DB1635">
        <w:rPr>
          <w:noProof/>
          <w:sz w:val="10"/>
          <w:szCs w:val="10"/>
        </w:rPr>
        <w:fldChar w:fldCharType="end"/>
      </w:r>
      <w:r w:rsidRPr="00DB1635">
        <w:rPr>
          <w:sz w:val="10"/>
          <w:szCs w:val="10"/>
        </w:rPr>
        <w:t xml:space="preserve">: Communicatieplan </w:t>
      </w:r>
      <w:r w:rsidR="001A6923">
        <w:rPr>
          <w:sz w:val="10"/>
          <w:szCs w:val="10"/>
        </w:rPr>
        <w:t>202</w:t>
      </w:r>
      <w:r w:rsidR="00EE6FF0">
        <w:rPr>
          <w:sz w:val="10"/>
          <w:szCs w:val="10"/>
        </w:rPr>
        <w:t>4</w:t>
      </w:r>
      <w:r w:rsidRPr="00DB1635">
        <w:rPr>
          <w:sz w:val="10"/>
          <w:szCs w:val="10"/>
        </w:rPr>
        <w:t xml:space="preserve"> voor interne belanghebbenden </w:t>
      </w:r>
    </w:p>
    <w:p w14:paraId="07F84915" w14:textId="2E7A5B5D" w:rsidR="00C01985" w:rsidRPr="007B563D" w:rsidRDefault="00C01985" w:rsidP="007249D1">
      <w:pPr>
        <w:pStyle w:val="Kop2"/>
        <w:numPr>
          <w:ilvl w:val="1"/>
          <w:numId w:val="26"/>
        </w:numPr>
        <w:rPr>
          <w:szCs w:val="24"/>
        </w:rPr>
      </w:pPr>
      <w:bookmarkStart w:id="203" w:name="_Toc45545952"/>
      <w:bookmarkStart w:id="204" w:name="_Toc209011001"/>
      <w:r w:rsidRPr="007B563D">
        <w:rPr>
          <w:szCs w:val="24"/>
        </w:rPr>
        <w:lastRenderedPageBreak/>
        <w:t>Externe belanghebbenden</w:t>
      </w:r>
      <w:bookmarkEnd w:id="197"/>
      <w:bookmarkEnd w:id="198"/>
      <w:bookmarkEnd w:id="199"/>
      <w:bookmarkEnd w:id="203"/>
      <w:bookmarkEnd w:id="204"/>
    </w:p>
    <w:p w14:paraId="39483937" w14:textId="446853AD" w:rsidR="00564DB9" w:rsidRPr="00AD4F9C" w:rsidRDefault="00C01985" w:rsidP="00072534">
      <w:r w:rsidRPr="00AD4F9C">
        <w:t xml:space="preserve">Hieronder worden de externe </w:t>
      </w:r>
      <w:r w:rsidR="005B4930">
        <w:t>stakeholders</w:t>
      </w:r>
      <w:r w:rsidR="004C0F23">
        <w:t xml:space="preserve"> b</w:t>
      </w:r>
      <w:r w:rsidRPr="00AD4F9C">
        <w:t xml:space="preserve">enoemd. Dit zijn partijen die belang hebben bij reductie van </w:t>
      </w:r>
      <w:r w:rsidR="002259AB">
        <w:t>CO</w:t>
      </w:r>
      <w:r w:rsidR="002259AB">
        <w:rPr>
          <w:vertAlign w:val="subscript"/>
        </w:rPr>
        <w:t>2</w:t>
      </w:r>
      <w:r w:rsidR="002259AB">
        <w:t xml:space="preserve"> en </w:t>
      </w:r>
      <w:r w:rsidRPr="00AD4F9C">
        <w:t xml:space="preserve">energie </w:t>
      </w:r>
      <w:r w:rsidR="002259AB">
        <w:t xml:space="preserve">binnen </w:t>
      </w:r>
      <w:r w:rsidR="00BA2BA5">
        <w:t>de organisatie</w:t>
      </w:r>
      <w:r w:rsidRPr="00AD4F9C">
        <w:t>. Tevens zijn het potentiële partners om mee samen te werken aan CO</w:t>
      </w:r>
      <w:r w:rsidRPr="00AD4F9C">
        <w:rPr>
          <w:vertAlign w:val="subscript"/>
        </w:rPr>
        <w:t>2</w:t>
      </w:r>
      <w:r w:rsidRPr="00AD4F9C">
        <w:t xml:space="preserve">-reductie. </w:t>
      </w:r>
    </w:p>
    <w:tbl>
      <w:tblPr>
        <w:tblStyle w:val="Tabelraster"/>
        <w:tblW w:w="906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48"/>
        <w:gridCol w:w="3543"/>
        <w:gridCol w:w="2874"/>
      </w:tblGrid>
      <w:tr w:rsidR="005D2440" w:rsidRPr="00B0583D" w14:paraId="6ABF38D2" w14:textId="77777777" w:rsidTr="00564DB9">
        <w:trPr>
          <w:trHeight w:val="595"/>
        </w:trPr>
        <w:tc>
          <w:tcPr>
            <w:tcW w:w="2648" w:type="dxa"/>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516BDD25" w14:textId="77777777" w:rsidR="005D2440" w:rsidRPr="00564DB9" w:rsidRDefault="005D2440" w:rsidP="00564DB9">
            <w:pPr>
              <w:spacing w:before="0" w:after="0"/>
              <w:jc w:val="center"/>
              <w:rPr>
                <w:b/>
                <w:caps/>
              </w:rPr>
            </w:pPr>
            <w:r w:rsidRPr="00564DB9">
              <w:rPr>
                <w:b/>
                <w:caps/>
              </w:rPr>
              <w:t>Externe stakeholders</w:t>
            </w:r>
          </w:p>
        </w:tc>
        <w:tc>
          <w:tcPr>
            <w:tcW w:w="3543" w:type="dxa"/>
            <w:tcBorders>
              <w:top w:val="single" w:sz="36" w:space="0" w:color="FFFFFF" w:themeColor="background1"/>
              <w:bottom w:val="single" w:sz="36" w:space="0" w:color="FFFFFF" w:themeColor="background1"/>
            </w:tcBorders>
            <w:shd w:val="clear" w:color="auto" w:fill="6ABE93"/>
          </w:tcPr>
          <w:p w14:paraId="320FA3B7" w14:textId="77777777" w:rsidR="005D2440" w:rsidRPr="00564DB9" w:rsidRDefault="005D2440" w:rsidP="00564DB9">
            <w:pPr>
              <w:spacing w:before="0" w:after="0"/>
              <w:jc w:val="center"/>
              <w:rPr>
                <w:b/>
                <w:caps/>
              </w:rPr>
            </w:pPr>
            <w:r w:rsidRPr="00564DB9">
              <w:rPr>
                <w:b/>
                <w:caps/>
              </w:rPr>
              <w:t>Communicatiemiddelen</w:t>
            </w:r>
          </w:p>
        </w:tc>
        <w:tc>
          <w:tcPr>
            <w:tcW w:w="2874" w:type="dxa"/>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1D088411" w14:textId="77777777" w:rsidR="005D2440" w:rsidRPr="00564DB9" w:rsidRDefault="005D2440" w:rsidP="00564DB9">
            <w:pPr>
              <w:spacing w:before="0" w:after="0"/>
              <w:jc w:val="center"/>
              <w:rPr>
                <w:b/>
                <w:caps/>
              </w:rPr>
            </w:pPr>
            <w:r w:rsidRPr="00564DB9">
              <w:rPr>
                <w:b/>
                <w:caps/>
              </w:rPr>
              <w:t>Doel</w:t>
            </w:r>
          </w:p>
        </w:tc>
      </w:tr>
      <w:tr w:rsidR="00FA0AEF" w:rsidRPr="00FA0AEF" w14:paraId="6A4C6EAB" w14:textId="77777777" w:rsidTr="00564DB9">
        <w:trPr>
          <w:trHeight w:val="2790"/>
        </w:trPr>
        <w:tc>
          <w:tcPr>
            <w:tcW w:w="2648" w:type="dxa"/>
            <w:tcBorders>
              <w:top w:val="single" w:sz="36" w:space="0" w:color="FFFFFF" w:themeColor="background1"/>
            </w:tcBorders>
            <w:shd w:val="clear" w:color="auto" w:fill="F2F2F2" w:themeFill="background1" w:themeFillShade="F2"/>
          </w:tcPr>
          <w:p w14:paraId="44F3B66B" w14:textId="4FD7FC69" w:rsidR="005D2440" w:rsidRPr="00FD53C4" w:rsidRDefault="000C2D05" w:rsidP="000C2D05">
            <w:pPr>
              <w:spacing w:before="0" w:after="0"/>
              <w:jc w:val="left"/>
              <w:rPr>
                <w:b/>
                <w:bCs/>
                <w:sz w:val="18"/>
                <w:szCs w:val="18"/>
              </w:rPr>
            </w:pPr>
            <w:r w:rsidRPr="00FD53C4">
              <w:rPr>
                <w:b/>
                <w:bCs/>
                <w:sz w:val="18"/>
                <w:szCs w:val="18"/>
              </w:rPr>
              <w:t>Omwonende</w:t>
            </w:r>
          </w:p>
        </w:tc>
        <w:tc>
          <w:tcPr>
            <w:tcW w:w="3543" w:type="dxa"/>
            <w:tcBorders>
              <w:top w:val="single" w:sz="36" w:space="0" w:color="FFFFFF" w:themeColor="background1"/>
            </w:tcBorders>
            <w:shd w:val="clear" w:color="auto" w:fill="F2F2F2" w:themeFill="background1" w:themeFillShade="F2"/>
          </w:tcPr>
          <w:p w14:paraId="54A9F073" w14:textId="131566E8" w:rsidR="005D2440" w:rsidRPr="00FD53C4" w:rsidRDefault="000C2D05" w:rsidP="000A3F27">
            <w:pPr>
              <w:pStyle w:val="Lijstalinea"/>
              <w:numPr>
                <w:ilvl w:val="0"/>
                <w:numId w:val="22"/>
              </w:numPr>
              <w:rPr>
                <w:sz w:val="18"/>
                <w:szCs w:val="20"/>
              </w:rPr>
            </w:pPr>
            <w:r w:rsidRPr="00FD53C4">
              <w:rPr>
                <w:sz w:val="18"/>
                <w:szCs w:val="20"/>
              </w:rPr>
              <w:t>Website</w:t>
            </w:r>
          </w:p>
          <w:p w14:paraId="167A53DB" w14:textId="371991AC" w:rsidR="005D2440" w:rsidRPr="00FD53C4" w:rsidRDefault="005D2440" w:rsidP="000A3F27">
            <w:pPr>
              <w:pStyle w:val="Lijstalinea"/>
              <w:numPr>
                <w:ilvl w:val="0"/>
                <w:numId w:val="22"/>
              </w:numPr>
              <w:rPr>
                <w:sz w:val="18"/>
                <w:szCs w:val="20"/>
              </w:rPr>
            </w:pPr>
            <w:r w:rsidRPr="00FD53C4">
              <w:rPr>
                <w:sz w:val="18"/>
                <w:szCs w:val="20"/>
              </w:rPr>
              <w:t>Social Media</w:t>
            </w:r>
          </w:p>
          <w:p w14:paraId="205F7328" w14:textId="1CA839CC" w:rsidR="005D2440" w:rsidRPr="00FD53C4" w:rsidRDefault="005D2440" w:rsidP="00072534">
            <w:pPr>
              <w:pStyle w:val="Lijstalinea"/>
              <w:numPr>
                <w:ilvl w:val="0"/>
                <w:numId w:val="0"/>
              </w:numPr>
              <w:ind w:left="720"/>
              <w:rPr>
                <w:sz w:val="18"/>
                <w:szCs w:val="20"/>
              </w:rPr>
            </w:pPr>
          </w:p>
        </w:tc>
        <w:tc>
          <w:tcPr>
            <w:tcW w:w="2874" w:type="dxa"/>
            <w:tcBorders>
              <w:top w:val="single" w:sz="36" w:space="0" w:color="FFFFFF" w:themeColor="background1"/>
            </w:tcBorders>
            <w:shd w:val="clear" w:color="auto" w:fill="F2F2F2" w:themeFill="background1" w:themeFillShade="F2"/>
          </w:tcPr>
          <w:p w14:paraId="08D18E4A" w14:textId="1914E6F5" w:rsidR="005D2440" w:rsidRPr="00FD53C4" w:rsidRDefault="000C2D05" w:rsidP="000C2D05">
            <w:pPr>
              <w:spacing w:before="0" w:after="0"/>
              <w:jc w:val="left"/>
              <w:rPr>
                <w:sz w:val="18"/>
                <w:szCs w:val="18"/>
              </w:rPr>
            </w:pPr>
            <w:r w:rsidRPr="00FD53C4">
              <w:rPr>
                <w:sz w:val="18"/>
                <w:szCs w:val="18"/>
              </w:rPr>
              <w:t>De Inclusief Groep N.V.</w:t>
            </w:r>
            <w:r w:rsidR="005D2440" w:rsidRPr="00FD53C4">
              <w:rPr>
                <w:sz w:val="18"/>
                <w:szCs w:val="18"/>
              </w:rPr>
              <w:t xml:space="preserve"> wil inwoners, motiveren om hun uitstoot van CO</w:t>
            </w:r>
            <w:r w:rsidR="005D2440" w:rsidRPr="00FD53C4">
              <w:rPr>
                <w:sz w:val="18"/>
                <w:szCs w:val="18"/>
                <w:vertAlign w:val="subscript"/>
              </w:rPr>
              <w:t>2</w:t>
            </w:r>
            <w:r w:rsidR="005D2440" w:rsidRPr="00FD53C4">
              <w:rPr>
                <w:sz w:val="18"/>
                <w:szCs w:val="18"/>
              </w:rPr>
              <w:t xml:space="preserve"> te reduceren </w:t>
            </w:r>
            <w:r w:rsidR="00072534" w:rsidRPr="00FD53C4">
              <w:rPr>
                <w:sz w:val="18"/>
                <w:szCs w:val="18"/>
              </w:rPr>
              <w:t xml:space="preserve">en/of energie te besparen. </w:t>
            </w:r>
          </w:p>
        </w:tc>
      </w:tr>
      <w:tr w:rsidR="00FA0AEF" w:rsidRPr="00FA0AEF" w14:paraId="4FDA8ECE" w14:textId="77777777" w:rsidTr="00564DB9">
        <w:trPr>
          <w:trHeight w:val="2107"/>
        </w:trPr>
        <w:tc>
          <w:tcPr>
            <w:tcW w:w="2648" w:type="dxa"/>
            <w:shd w:val="clear" w:color="auto" w:fill="F2F2F2" w:themeFill="background1" w:themeFillShade="F2"/>
          </w:tcPr>
          <w:p w14:paraId="113E8265" w14:textId="77777777" w:rsidR="005D2440" w:rsidRPr="00FD53C4" w:rsidRDefault="005D2440" w:rsidP="00564DB9">
            <w:pPr>
              <w:spacing w:before="0" w:after="0"/>
              <w:jc w:val="left"/>
              <w:rPr>
                <w:b/>
                <w:bCs/>
                <w:sz w:val="18"/>
                <w:szCs w:val="18"/>
              </w:rPr>
            </w:pPr>
            <w:r w:rsidRPr="00FD53C4">
              <w:rPr>
                <w:b/>
                <w:bCs/>
                <w:sz w:val="18"/>
                <w:szCs w:val="18"/>
              </w:rPr>
              <w:t>Leveranciers &amp; onderaannemers</w:t>
            </w:r>
          </w:p>
        </w:tc>
        <w:tc>
          <w:tcPr>
            <w:tcW w:w="3543" w:type="dxa"/>
            <w:shd w:val="clear" w:color="auto" w:fill="F2F2F2" w:themeFill="background1" w:themeFillShade="F2"/>
          </w:tcPr>
          <w:p w14:paraId="261D223A" w14:textId="77777777" w:rsidR="005D2440" w:rsidRPr="00FD53C4" w:rsidRDefault="005D2440" w:rsidP="000A3F27">
            <w:pPr>
              <w:pStyle w:val="Lijstalinea"/>
              <w:numPr>
                <w:ilvl w:val="0"/>
                <w:numId w:val="22"/>
              </w:numPr>
              <w:rPr>
                <w:sz w:val="18"/>
                <w:szCs w:val="20"/>
              </w:rPr>
            </w:pPr>
            <w:r w:rsidRPr="00FD53C4">
              <w:rPr>
                <w:sz w:val="18"/>
                <w:szCs w:val="20"/>
              </w:rPr>
              <w:t>Website</w:t>
            </w:r>
          </w:p>
          <w:p w14:paraId="51ECF5C8" w14:textId="77777777" w:rsidR="00072534" w:rsidRPr="00FD53C4" w:rsidRDefault="00072534" w:rsidP="000A3F27">
            <w:pPr>
              <w:pStyle w:val="Lijstalinea"/>
              <w:numPr>
                <w:ilvl w:val="0"/>
                <w:numId w:val="22"/>
              </w:numPr>
              <w:rPr>
                <w:sz w:val="18"/>
                <w:szCs w:val="20"/>
              </w:rPr>
            </w:pPr>
            <w:r w:rsidRPr="00FD53C4">
              <w:rPr>
                <w:sz w:val="18"/>
                <w:szCs w:val="20"/>
              </w:rPr>
              <w:t>Social media</w:t>
            </w:r>
          </w:p>
          <w:p w14:paraId="0A9DDD04" w14:textId="2C93E6B4" w:rsidR="00072534" w:rsidRPr="00FD53C4" w:rsidRDefault="00072534" w:rsidP="000A3F27">
            <w:pPr>
              <w:pStyle w:val="Lijstalinea"/>
              <w:numPr>
                <w:ilvl w:val="0"/>
                <w:numId w:val="22"/>
              </w:numPr>
              <w:rPr>
                <w:sz w:val="18"/>
                <w:szCs w:val="20"/>
              </w:rPr>
            </w:pPr>
            <w:r w:rsidRPr="00FD53C4">
              <w:rPr>
                <w:sz w:val="18"/>
                <w:szCs w:val="20"/>
              </w:rPr>
              <w:t>Exclusief</w:t>
            </w:r>
          </w:p>
          <w:p w14:paraId="46B6D420" w14:textId="77777777" w:rsidR="005D2440" w:rsidRPr="00FD53C4" w:rsidRDefault="005D2440" w:rsidP="000A3F27">
            <w:pPr>
              <w:pStyle w:val="Lijstalinea"/>
              <w:numPr>
                <w:ilvl w:val="0"/>
                <w:numId w:val="22"/>
              </w:numPr>
              <w:rPr>
                <w:sz w:val="18"/>
                <w:szCs w:val="20"/>
              </w:rPr>
            </w:pPr>
            <w:r w:rsidRPr="00FD53C4">
              <w:rPr>
                <w:sz w:val="18"/>
                <w:szCs w:val="20"/>
              </w:rPr>
              <w:t>Aanbestedingen</w:t>
            </w:r>
          </w:p>
          <w:p w14:paraId="6EF4AD48" w14:textId="77777777" w:rsidR="005D2440" w:rsidRPr="00FD53C4" w:rsidRDefault="005D2440" w:rsidP="00564DB9">
            <w:pPr>
              <w:spacing w:before="0" w:after="0"/>
              <w:jc w:val="left"/>
              <w:rPr>
                <w:sz w:val="18"/>
              </w:rPr>
            </w:pPr>
          </w:p>
        </w:tc>
        <w:tc>
          <w:tcPr>
            <w:tcW w:w="2874" w:type="dxa"/>
            <w:shd w:val="clear" w:color="auto" w:fill="F2F2F2" w:themeFill="background1" w:themeFillShade="F2"/>
          </w:tcPr>
          <w:p w14:paraId="155A3344" w14:textId="50FF1057" w:rsidR="00072534" w:rsidRPr="00FD53C4" w:rsidRDefault="00072534" w:rsidP="00072534">
            <w:pPr>
              <w:spacing w:before="0" w:after="0"/>
              <w:jc w:val="left"/>
              <w:rPr>
                <w:sz w:val="18"/>
                <w:szCs w:val="18"/>
              </w:rPr>
            </w:pPr>
            <w:r w:rsidRPr="00FD53C4">
              <w:rPr>
                <w:sz w:val="18"/>
                <w:szCs w:val="18"/>
              </w:rPr>
              <w:t>De Inclusief Groep N.V. wil leveranciers en onderaannemers aan zetten tot het reduceren van CO</w:t>
            </w:r>
            <w:r w:rsidRPr="00FD53C4">
              <w:rPr>
                <w:sz w:val="18"/>
                <w:szCs w:val="18"/>
                <w:vertAlign w:val="subscript"/>
              </w:rPr>
              <w:t>2</w:t>
            </w:r>
            <w:r w:rsidRPr="00FD53C4">
              <w:rPr>
                <w:sz w:val="18"/>
                <w:szCs w:val="18"/>
              </w:rPr>
              <w:t xml:space="preserve"> en/of energie te besparen.</w:t>
            </w:r>
          </w:p>
          <w:p w14:paraId="406D8110" w14:textId="77777777" w:rsidR="00072534" w:rsidRPr="00FD53C4" w:rsidRDefault="00072534" w:rsidP="00072534">
            <w:pPr>
              <w:spacing w:before="0" w:after="0"/>
              <w:jc w:val="left"/>
              <w:rPr>
                <w:sz w:val="18"/>
                <w:szCs w:val="18"/>
              </w:rPr>
            </w:pPr>
          </w:p>
          <w:p w14:paraId="3BA8A54F" w14:textId="048DDEE9" w:rsidR="005D2440" w:rsidRPr="00FD53C4" w:rsidRDefault="005D2440" w:rsidP="00072534">
            <w:pPr>
              <w:spacing w:before="0" w:after="0"/>
              <w:jc w:val="left"/>
              <w:rPr>
                <w:sz w:val="18"/>
                <w:szCs w:val="18"/>
              </w:rPr>
            </w:pPr>
            <w:r w:rsidRPr="00FD53C4">
              <w:rPr>
                <w:sz w:val="18"/>
                <w:szCs w:val="18"/>
              </w:rPr>
              <w:t>De CO</w:t>
            </w:r>
            <w:r w:rsidRPr="00FD53C4">
              <w:rPr>
                <w:sz w:val="18"/>
                <w:szCs w:val="18"/>
                <w:vertAlign w:val="subscript"/>
              </w:rPr>
              <w:t>2</w:t>
            </w:r>
            <w:r w:rsidRPr="00FD53C4">
              <w:rPr>
                <w:sz w:val="18"/>
                <w:szCs w:val="18"/>
              </w:rPr>
              <w:t>-prestatieladder kan in de toekomst worden gebruikt als inkoopi</w:t>
            </w:r>
            <w:r w:rsidR="00072534" w:rsidRPr="00FD53C4">
              <w:rPr>
                <w:sz w:val="18"/>
                <w:szCs w:val="18"/>
              </w:rPr>
              <w:t xml:space="preserve">nstrument bij aanbestedingen. </w:t>
            </w:r>
          </w:p>
        </w:tc>
      </w:tr>
      <w:tr w:rsidR="000C2D05" w:rsidRPr="00FA0AEF" w14:paraId="5FAC9049" w14:textId="77777777" w:rsidTr="00564DB9">
        <w:trPr>
          <w:trHeight w:val="2107"/>
        </w:trPr>
        <w:tc>
          <w:tcPr>
            <w:tcW w:w="2648" w:type="dxa"/>
            <w:shd w:val="clear" w:color="auto" w:fill="F2F2F2" w:themeFill="background1" w:themeFillShade="F2"/>
          </w:tcPr>
          <w:p w14:paraId="529BFCC2" w14:textId="65349062" w:rsidR="000C2D05" w:rsidRPr="00FD53C4" w:rsidRDefault="000C2D05" w:rsidP="00564DB9">
            <w:pPr>
              <w:spacing w:before="0" w:after="0"/>
              <w:jc w:val="left"/>
              <w:rPr>
                <w:b/>
                <w:bCs/>
                <w:sz w:val="18"/>
                <w:szCs w:val="18"/>
              </w:rPr>
            </w:pPr>
            <w:r w:rsidRPr="00FD53C4">
              <w:rPr>
                <w:b/>
                <w:bCs/>
                <w:sz w:val="18"/>
                <w:szCs w:val="18"/>
              </w:rPr>
              <w:t>Opdrachtgevers</w:t>
            </w:r>
          </w:p>
        </w:tc>
        <w:tc>
          <w:tcPr>
            <w:tcW w:w="3543" w:type="dxa"/>
            <w:shd w:val="clear" w:color="auto" w:fill="F2F2F2" w:themeFill="background1" w:themeFillShade="F2"/>
          </w:tcPr>
          <w:p w14:paraId="20770B12" w14:textId="77777777" w:rsidR="00072534" w:rsidRPr="00FD53C4" w:rsidRDefault="00072534" w:rsidP="00072534">
            <w:pPr>
              <w:pStyle w:val="Lijstalinea"/>
              <w:numPr>
                <w:ilvl w:val="0"/>
                <w:numId w:val="22"/>
              </w:numPr>
              <w:rPr>
                <w:sz w:val="18"/>
                <w:szCs w:val="20"/>
              </w:rPr>
            </w:pPr>
            <w:r w:rsidRPr="00FD53C4">
              <w:rPr>
                <w:sz w:val="18"/>
                <w:szCs w:val="20"/>
              </w:rPr>
              <w:t>Website</w:t>
            </w:r>
          </w:p>
          <w:p w14:paraId="11F063D2" w14:textId="77777777" w:rsidR="00072534" w:rsidRPr="00FD53C4" w:rsidRDefault="00072534" w:rsidP="00072534">
            <w:pPr>
              <w:pStyle w:val="Lijstalinea"/>
              <w:numPr>
                <w:ilvl w:val="0"/>
                <w:numId w:val="22"/>
              </w:numPr>
              <w:rPr>
                <w:sz w:val="18"/>
                <w:szCs w:val="20"/>
              </w:rPr>
            </w:pPr>
            <w:r w:rsidRPr="00FD53C4">
              <w:rPr>
                <w:sz w:val="18"/>
                <w:szCs w:val="20"/>
              </w:rPr>
              <w:t>Social media</w:t>
            </w:r>
          </w:p>
          <w:p w14:paraId="453C7E9C" w14:textId="066DFBFA" w:rsidR="000C2D05" w:rsidRPr="00FD53C4" w:rsidRDefault="00072534" w:rsidP="00072534">
            <w:pPr>
              <w:pStyle w:val="Lijstalinea"/>
              <w:numPr>
                <w:ilvl w:val="0"/>
                <w:numId w:val="22"/>
              </w:numPr>
              <w:rPr>
                <w:sz w:val="18"/>
                <w:szCs w:val="20"/>
              </w:rPr>
            </w:pPr>
            <w:r w:rsidRPr="00FD53C4">
              <w:rPr>
                <w:sz w:val="18"/>
                <w:szCs w:val="20"/>
              </w:rPr>
              <w:t>Exclusief</w:t>
            </w:r>
          </w:p>
        </w:tc>
        <w:tc>
          <w:tcPr>
            <w:tcW w:w="2874" w:type="dxa"/>
            <w:shd w:val="clear" w:color="auto" w:fill="F2F2F2" w:themeFill="background1" w:themeFillShade="F2"/>
          </w:tcPr>
          <w:p w14:paraId="3CD2023C" w14:textId="77777777" w:rsidR="000C2D05" w:rsidRPr="00FD53C4" w:rsidRDefault="000C2D05" w:rsidP="00564DB9">
            <w:pPr>
              <w:spacing w:before="0" w:after="0"/>
              <w:jc w:val="left"/>
              <w:rPr>
                <w:sz w:val="18"/>
                <w:szCs w:val="18"/>
              </w:rPr>
            </w:pPr>
          </w:p>
        </w:tc>
      </w:tr>
      <w:tr w:rsidR="00FA0AEF" w:rsidRPr="00FA0AEF" w14:paraId="7702C56E" w14:textId="77777777" w:rsidTr="00564DB9">
        <w:tc>
          <w:tcPr>
            <w:tcW w:w="2648" w:type="dxa"/>
            <w:shd w:val="clear" w:color="auto" w:fill="F2F2F2" w:themeFill="background1" w:themeFillShade="F2"/>
          </w:tcPr>
          <w:p w14:paraId="0EA55D24" w14:textId="16ADED10" w:rsidR="005D2440" w:rsidRPr="00FD53C4" w:rsidRDefault="00072534" w:rsidP="00564DB9">
            <w:pPr>
              <w:spacing w:before="0" w:after="0"/>
              <w:jc w:val="left"/>
              <w:rPr>
                <w:b/>
                <w:bCs/>
                <w:sz w:val="18"/>
                <w:szCs w:val="18"/>
              </w:rPr>
            </w:pPr>
            <w:r w:rsidRPr="00FD53C4">
              <w:rPr>
                <w:b/>
                <w:bCs/>
                <w:sz w:val="18"/>
                <w:szCs w:val="18"/>
              </w:rPr>
              <w:t>Aandeelhouders(7 gemeenten)</w:t>
            </w:r>
          </w:p>
        </w:tc>
        <w:tc>
          <w:tcPr>
            <w:tcW w:w="3543" w:type="dxa"/>
            <w:shd w:val="clear" w:color="auto" w:fill="F2F2F2" w:themeFill="background1" w:themeFillShade="F2"/>
          </w:tcPr>
          <w:p w14:paraId="78F2DB8E" w14:textId="77777777" w:rsidR="005D2440" w:rsidRPr="00FD53C4" w:rsidRDefault="005D2440" w:rsidP="000A3F27">
            <w:pPr>
              <w:pStyle w:val="Lijstalinea"/>
              <w:numPr>
                <w:ilvl w:val="0"/>
                <w:numId w:val="23"/>
              </w:numPr>
              <w:rPr>
                <w:sz w:val="18"/>
                <w:szCs w:val="20"/>
              </w:rPr>
            </w:pPr>
            <w:r w:rsidRPr="00FD53C4">
              <w:rPr>
                <w:sz w:val="18"/>
                <w:szCs w:val="20"/>
              </w:rPr>
              <w:t>Deelname initiatieven</w:t>
            </w:r>
          </w:p>
          <w:p w14:paraId="17DDE09B" w14:textId="77777777" w:rsidR="005D2440" w:rsidRPr="00FD53C4" w:rsidRDefault="005D2440" w:rsidP="000A3F27">
            <w:pPr>
              <w:pStyle w:val="Lijstalinea"/>
              <w:numPr>
                <w:ilvl w:val="0"/>
                <w:numId w:val="23"/>
              </w:numPr>
              <w:rPr>
                <w:sz w:val="18"/>
                <w:szCs w:val="20"/>
              </w:rPr>
            </w:pPr>
            <w:r w:rsidRPr="00FD53C4">
              <w:rPr>
                <w:sz w:val="18"/>
                <w:szCs w:val="20"/>
              </w:rPr>
              <w:t>Bijeenkomsten SKAO</w:t>
            </w:r>
          </w:p>
        </w:tc>
        <w:tc>
          <w:tcPr>
            <w:tcW w:w="2874" w:type="dxa"/>
            <w:shd w:val="clear" w:color="auto" w:fill="F2F2F2" w:themeFill="background1" w:themeFillShade="F2"/>
          </w:tcPr>
          <w:p w14:paraId="35FE6444" w14:textId="77777777" w:rsidR="005D2440" w:rsidRPr="00FD53C4" w:rsidRDefault="005D2440" w:rsidP="00564DB9">
            <w:pPr>
              <w:spacing w:before="0" w:after="0"/>
              <w:jc w:val="left"/>
              <w:rPr>
                <w:sz w:val="18"/>
                <w:szCs w:val="18"/>
              </w:rPr>
            </w:pPr>
            <w:r w:rsidRPr="00FD53C4">
              <w:rPr>
                <w:sz w:val="18"/>
                <w:szCs w:val="18"/>
              </w:rPr>
              <w:t>Kennis uitwisselen</w:t>
            </w:r>
            <w:r w:rsidR="00A64876" w:rsidRPr="00FD53C4">
              <w:rPr>
                <w:sz w:val="18"/>
                <w:szCs w:val="18"/>
              </w:rPr>
              <w:t xml:space="preserve"> </w:t>
            </w:r>
            <w:r w:rsidRPr="00FD53C4">
              <w:rPr>
                <w:sz w:val="18"/>
                <w:szCs w:val="18"/>
              </w:rPr>
              <w:t xml:space="preserve">met andere overheden en organisaties. </w:t>
            </w:r>
          </w:p>
          <w:p w14:paraId="7B5942E4" w14:textId="77777777" w:rsidR="005D2440" w:rsidRPr="00FD53C4" w:rsidRDefault="005D2440" w:rsidP="00564DB9">
            <w:pPr>
              <w:spacing w:before="0" w:after="0"/>
              <w:jc w:val="left"/>
              <w:rPr>
                <w:sz w:val="18"/>
                <w:szCs w:val="18"/>
              </w:rPr>
            </w:pPr>
          </w:p>
          <w:p w14:paraId="2A681BE4" w14:textId="77777777" w:rsidR="005D2440" w:rsidRPr="00FD53C4" w:rsidRDefault="005D2440" w:rsidP="003F23A1">
            <w:pPr>
              <w:keepNext/>
              <w:spacing w:before="0" w:after="0"/>
              <w:jc w:val="left"/>
              <w:rPr>
                <w:sz w:val="18"/>
                <w:szCs w:val="18"/>
              </w:rPr>
            </w:pPr>
            <w:r w:rsidRPr="00FD53C4">
              <w:rPr>
                <w:sz w:val="18"/>
                <w:szCs w:val="18"/>
              </w:rPr>
              <w:t>Andere gemeenten stimuleren om te gaan werken met de CO</w:t>
            </w:r>
            <w:r w:rsidRPr="00FD53C4">
              <w:rPr>
                <w:sz w:val="18"/>
                <w:szCs w:val="18"/>
                <w:vertAlign w:val="subscript"/>
              </w:rPr>
              <w:t>2</w:t>
            </w:r>
            <w:r w:rsidRPr="00FD53C4">
              <w:rPr>
                <w:sz w:val="18"/>
                <w:szCs w:val="18"/>
              </w:rPr>
              <w:t>-prestatieladder.</w:t>
            </w:r>
            <w:r w:rsidRPr="00FD53C4">
              <w:rPr>
                <w:sz w:val="18"/>
                <w:szCs w:val="18"/>
              </w:rPr>
              <w:br/>
            </w:r>
          </w:p>
        </w:tc>
      </w:tr>
    </w:tbl>
    <w:p w14:paraId="405CF15D" w14:textId="1CB576D7" w:rsidR="00C01985" w:rsidRPr="00DB1635" w:rsidRDefault="003F23A1" w:rsidP="008A0537">
      <w:pPr>
        <w:pStyle w:val="Bijschrift"/>
        <w:rPr>
          <w:sz w:val="10"/>
          <w:szCs w:val="10"/>
        </w:rPr>
      </w:pPr>
      <w:r w:rsidRPr="00DB1635">
        <w:rPr>
          <w:sz w:val="10"/>
          <w:szCs w:val="10"/>
        </w:rPr>
        <w:t xml:space="preserve">Tabel </w:t>
      </w:r>
      <w:r w:rsidR="00726F7A" w:rsidRPr="00DB1635">
        <w:rPr>
          <w:noProof/>
          <w:sz w:val="10"/>
          <w:szCs w:val="10"/>
        </w:rPr>
        <w:fldChar w:fldCharType="begin"/>
      </w:r>
      <w:r w:rsidR="00726F7A" w:rsidRPr="00DB1635">
        <w:rPr>
          <w:noProof/>
          <w:sz w:val="10"/>
          <w:szCs w:val="10"/>
        </w:rPr>
        <w:instrText xml:space="preserve"> SEQ Tabel \* ARABIC </w:instrText>
      </w:r>
      <w:r w:rsidR="00726F7A" w:rsidRPr="00DB1635">
        <w:rPr>
          <w:noProof/>
          <w:sz w:val="10"/>
          <w:szCs w:val="10"/>
        </w:rPr>
        <w:fldChar w:fldCharType="separate"/>
      </w:r>
      <w:r w:rsidR="0051114F">
        <w:rPr>
          <w:noProof/>
          <w:sz w:val="10"/>
          <w:szCs w:val="10"/>
        </w:rPr>
        <w:t>6</w:t>
      </w:r>
      <w:r w:rsidR="00726F7A" w:rsidRPr="00DB1635">
        <w:rPr>
          <w:noProof/>
          <w:sz w:val="10"/>
          <w:szCs w:val="10"/>
        </w:rPr>
        <w:fldChar w:fldCharType="end"/>
      </w:r>
      <w:r w:rsidRPr="00DB1635">
        <w:rPr>
          <w:sz w:val="10"/>
          <w:szCs w:val="10"/>
        </w:rPr>
        <w:t xml:space="preserve">: Externe belanghebbenden in </w:t>
      </w:r>
      <w:r w:rsidR="001A6923">
        <w:rPr>
          <w:sz w:val="10"/>
          <w:szCs w:val="10"/>
        </w:rPr>
        <w:t>202</w:t>
      </w:r>
      <w:r w:rsidR="00EE6FF0">
        <w:rPr>
          <w:sz w:val="10"/>
          <w:szCs w:val="10"/>
        </w:rPr>
        <w:t>4</w:t>
      </w:r>
    </w:p>
    <w:p w14:paraId="3632A9C2" w14:textId="68BACC1E" w:rsidR="00D12E91" w:rsidRDefault="00D12E91">
      <w:pPr>
        <w:spacing w:before="0" w:after="0"/>
        <w:jc w:val="left"/>
      </w:pPr>
      <w:r>
        <w:br w:type="page"/>
      </w:r>
    </w:p>
    <w:p w14:paraId="7A0707EA" w14:textId="77777777" w:rsidR="00D12E91" w:rsidRDefault="00D12E91" w:rsidP="00D12E91">
      <w:pPr>
        <w:pStyle w:val="Kop3"/>
        <w:rPr>
          <w:szCs w:val="24"/>
        </w:rPr>
        <w:sectPr w:rsidR="00D12E91" w:rsidSect="00D26F20">
          <w:headerReference w:type="first" r:id="rId20"/>
          <w:footerReference w:type="first" r:id="rId21"/>
          <w:pgSz w:w="11900" w:h="16840"/>
          <w:pgMar w:top="1418" w:right="1418" w:bottom="1418" w:left="1418" w:header="709" w:footer="709" w:gutter="0"/>
          <w:cols w:space="708"/>
          <w:titlePg/>
          <w:docGrid w:linePitch="360"/>
        </w:sectPr>
      </w:pPr>
      <w:bookmarkStart w:id="205" w:name="_Toc45545953"/>
      <w:bookmarkStart w:id="206" w:name="_Toc325974361"/>
      <w:bookmarkStart w:id="207" w:name="_Toc327187674"/>
      <w:bookmarkStart w:id="208" w:name="_Toc520715872"/>
      <w:bookmarkStart w:id="209" w:name="_Toc18488620"/>
    </w:p>
    <w:p w14:paraId="089E6839" w14:textId="101E6B4C" w:rsidR="001915A3" w:rsidRPr="006C292D" w:rsidRDefault="001915A3" w:rsidP="007249D1">
      <w:pPr>
        <w:pStyle w:val="Kop3"/>
        <w:numPr>
          <w:ilvl w:val="2"/>
          <w:numId w:val="26"/>
        </w:numPr>
        <w:rPr>
          <w:szCs w:val="22"/>
        </w:rPr>
      </w:pPr>
      <w:bookmarkStart w:id="210" w:name="_Toc209011002"/>
      <w:r w:rsidRPr="006C292D">
        <w:rPr>
          <w:szCs w:val="24"/>
        </w:rPr>
        <w:lastRenderedPageBreak/>
        <w:t>Communicatieplan extern</w:t>
      </w:r>
      <w:bookmarkEnd w:id="205"/>
      <w:bookmarkEnd w:id="210"/>
    </w:p>
    <w:tbl>
      <w:tblPr>
        <w:tblStyle w:val="Tabelraster"/>
        <w:tblW w:w="5247" w:type="pct"/>
        <w:tblInd w:w="-18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229"/>
        <w:gridCol w:w="3014"/>
        <w:gridCol w:w="1667"/>
        <w:gridCol w:w="1933"/>
        <w:gridCol w:w="1806"/>
        <w:gridCol w:w="2952"/>
      </w:tblGrid>
      <w:tr w:rsidR="001915A3" w:rsidRPr="0006634C" w14:paraId="3B522430" w14:textId="77777777" w:rsidTr="00816C6B">
        <w:trPr>
          <w:trHeight w:val="595"/>
        </w:trPr>
        <w:tc>
          <w:tcPr>
            <w:tcW w:w="1106"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4010FF24" w14:textId="77777777" w:rsidR="001915A3" w:rsidRPr="00564DB9" w:rsidRDefault="001915A3" w:rsidP="00564DB9">
            <w:pPr>
              <w:spacing w:before="0" w:after="0"/>
              <w:jc w:val="center"/>
              <w:rPr>
                <w:b/>
                <w:caps/>
              </w:rPr>
            </w:pPr>
            <w:r w:rsidRPr="00564DB9">
              <w:rPr>
                <w:b/>
                <w:caps/>
              </w:rPr>
              <w:t>Boodschap</w:t>
            </w:r>
          </w:p>
        </w:tc>
        <w:tc>
          <w:tcPr>
            <w:tcW w:w="1032" w:type="pct"/>
            <w:tcBorders>
              <w:top w:val="single" w:sz="36" w:space="0" w:color="FFFFFF" w:themeColor="background1"/>
              <w:bottom w:val="single" w:sz="36" w:space="0" w:color="FFFFFF" w:themeColor="background1"/>
            </w:tcBorders>
            <w:shd w:val="clear" w:color="auto" w:fill="6ABE93"/>
          </w:tcPr>
          <w:p w14:paraId="6718D6E7" w14:textId="77777777" w:rsidR="001915A3" w:rsidRPr="00564DB9" w:rsidRDefault="001915A3" w:rsidP="00564DB9">
            <w:pPr>
              <w:spacing w:before="0" w:after="0"/>
              <w:jc w:val="center"/>
              <w:rPr>
                <w:b/>
                <w:caps/>
              </w:rPr>
            </w:pPr>
            <w:r w:rsidRPr="00564DB9">
              <w:rPr>
                <w:b/>
                <w:caps/>
              </w:rPr>
              <w:t>Verantwoordelijke en uitvoerder</w:t>
            </w:r>
          </w:p>
        </w:tc>
        <w:tc>
          <w:tcPr>
            <w:tcW w:w="571" w:type="pct"/>
            <w:tcBorders>
              <w:top w:val="single" w:sz="36" w:space="0" w:color="FFFFFF" w:themeColor="background1"/>
              <w:bottom w:val="single" w:sz="36" w:space="0" w:color="FFFFFF" w:themeColor="background1"/>
            </w:tcBorders>
            <w:shd w:val="clear" w:color="auto" w:fill="6ABE93"/>
          </w:tcPr>
          <w:p w14:paraId="3EF9390E" w14:textId="77777777" w:rsidR="001915A3" w:rsidRPr="00564DB9" w:rsidRDefault="001915A3" w:rsidP="00564DB9">
            <w:pPr>
              <w:spacing w:before="0" w:after="0"/>
              <w:jc w:val="center"/>
              <w:rPr>
                <w:b/>
                <w:caps/>
              </w:rPr>
            </w:pPr>
            <w:r w:rsidRPr="00564DB9">
              <w:rPr>
                <w:b/>
                <w:caps/>
              </w:rPr>
              <w:t>Middelen</w:t>
            </w:r>
          </w:p>
        </w:tc>
        <w:tc>
          <w:tcPr>
            <w:tcW w:w="662" w:type="pct"/>
            <w:tcBorders>
              <w:top w:val="single" w:sz="36" w:space="0" w:color="FFFFFF" w:themeColor="background1"/>
              <w:bottom w:val="single" w:sz="36" w:space="0" w:color="FFFFFF" w:themeColor="background1"/>
            </w:tcBorders>
            <w:shd w:val="clear" w:color="auto" w:fill="6ABE93"/>
          </w:tcPr>
          <w:p w14:paraId="7A0E9F74" w14:textId="77777777" w:rsidR="001915A3" w:rsidRPr="00564DB9" w:rsidRDefault="001915A3" w:rsidP="00564DB9">
            <w:pPr>
              <w:spacing w:before="0" w:after="0"/>
              <w:jc w:val="center"/>
              <w:rPr>
                <w:b/>
                <w:caps/>
              </w:rPr>
            </w:pPr>
            <w:r w:rsidRPr="00564DB9">
              <w:rPr>
                <w:b/>
                <w:caps/>
              </w:rPr>
              <w:t>Frequentie</w:t>
            </w:r>
          </w:p>
        </w:tc>
        <w:tc>
          <w:tcPr>
            <w:tcW w:w="618" w:type="pct"/>
            <w:tcBorders>
              <w:top w:val="single" w:sz="36" w:space="0" w:color="FFFFFF" w:themeColor="background1"/>
              <w:bottom w:val="single" w:sz="36" w:space="0" w:color="FFFFFF" w:themeColor="background1"/>
            </w:tcBorders>
            <w:shd w:val="clear" w:color="auto" w:fill="6ABE93"/>
          </w:tcPr>
          <w:p w14:paraId="1E082F63" w14:textId="77777777" w:rsidR="001915A3" w:rsidRPr="00564DB9" w:rsidRDefault="001915A3" w:rsidP="00564DB9">
            <w:pPr>
              <w:spacing w:before="0" w:after="0"/>
              <w:jc w:val="center"/>
              <w:rPr>
                <w:b/>
                <w:caps/>
              </w:rPr>
            </w:pPr>
            <w:r w:rsidRPr="00564DB9">
              <w:rPr>
                <w:b/>
                <w:caps/>
              </w:rPr>
              <w:t>Planning</w:t>
            </w:r>
          </w:p>
        </w:tc>
        <w:tc>
          <w:tcPr>
            <w:tcW w:w="1011"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3B0EA163" w14:textId="77777777" w:rsidR="001915A3" w:rsidRPr="00564DB9" w:rsidRDefault="001915A3" w:rsidP="00564DB9">
            <w:pPr>
              <w:spacing w:before="0" w:after="0"/>
              <w:jc w:val="center"/>
              <w:rPr>
                <w:b/>
                <w:caps/>
              </w:rPr>
            </w:pPr>
            <w:r w:rsidRPr="00564DB9">
              <w:rPr>
                <w:b/>
                <w:caps/>
              </w:rPr>
              <w:t>Doelstelling</w:t>
            </w:r>
          </w:p>
        </w:tc>
      </w:tr>
      <w:tr w:rsidR="00F13DFF" w:rsidRPr="00FA0AEF" w14:paraId="43C30E5A" w14:textId="77777777" w:rsidTr="00816C6B">
        <w:tc>
          <w:tcPr>
            <w:tcW w:w="1106" w:type="pct"/>
            <w:tcBorders>
              <w:top w:val="single" w:sz="36" w:space="0" w:color="FFFFFF" w:themeColor="background1"/>
            </w:tcBorders>
            <w:shd w:val="clear" w:color="auto" w:fill="F2F2F2" w:themeFill="background1" w:themeFillShade="F2"/>
          </w:tcPr>
          <w:p w14:paraId="59431B61" w14:textId="30DE6F84" w:rsidR="00F13DFF" w:rsidRPr="00F13DFF" w:rsidRDefault="00F13DFF" w:rsidP="00F13DFF">
            <w:pPr>
              <w:spacing w:before="0" w:after="0"/>
              <w:jc w:val="left"/>
              <w:rPr>
                <w:b/>
                <w:bCs/>
                <w:sz w:val="18"/>
                <w:szCs w:val="18"/>
              </w:rPr>
            </w:pPr>
            <w:r w:rsidRPr="00F13DFF">
              <w:rPr>
                <w:b/>
                <w:bCs/>
                <w:sz w:val="18"/>
                <w:szCs w:val="18"/>
              </w:rPr>
              <w:t>CO</w:t>
            </w:r>
            <w:r w:rsidRPr="00F13DFF">
              <w:rPr>
                <w:b/>
                <w:bCs/>
                <w:sz w:val="18"/>
                <w:szCs w:val="18"/>
                <w:vertAlign w:val="subscript"/>
              </w:rPr>
              <w:t>2</w:t>
            </w:r>
            <w:r w:rsidRPr="00F13DFF">
              <w:rPr>
                <w:b/>
                <w:bCs/>
                <w:sz w:val="18"/>
                <w:szCs w:val="18"/>
              </w:rPr>
              <w:t>-footprint</w:t>
            </w:r>
          </w:p>
        </w:tc>
        <w:tc>
          <w:tcPr>
            <w:tcW w:w="1032" w:type="pct"/>
            <w:tcBorders>
              <w:top w:val="single" w:sz="36" w:space="0" w:color="FFFFFF" w:themeColor="background1"/>
            </w:tcBorders>
            <w:shd w:val="clear" w:color="auto" w:fill="F2F2F2" w:themeFill="background1" w:themeFillShade="F2"/>
          </w:tcPr>
          <w:p w14:paraId="7E7E3F30" w14:textId="0E9EB266" w:rsidR="00F13DFF" w:rsidRPr="00F13DFF" w:rsidRDefault="00F13DFF" w:rsidP="00F13DFF">
            <w:pPr>
              <w:spacing w:before="0" w:after="0"/>
              <w:jc w:val="left"/>
              <w:rPr>
                <w:sz w:val="18"/>
                <w:szCs w:val="18"/>
              </w:rPr>
            </w:pPr>
            <w:r w:rsidRPr="00F13DFF">
              <w:rPr>
                <w:sz w:val="18"/>
                <w:szCs w:val="18"/>
              </w:rPr>
              <w:t>Secretariaat</w:t>
            </w:r>
          </w:p>
        </w:tc>
        <w:tc>
          <w:tcPr>
            <w:tcW w:w="571" w:type="pct"/>
            <w:tcBorders>
              <w:top w:val="single" w:sz="36" w:space="0" w:color="FFFFFF" w:themeColor="background1"/>
            </w:tcBorders>
            <w:shd w:val="clear" w:color="auto" w:fill="F2F2F2" w:themeFill="background1" w:themeFillShade="F2"/>
          </w:tcPr>
          <w:p w14:paraId="4C4B044E" w14:textId="20252373" w:rsidR="00F13DFF" w:rsidRPr="00F13DFF" w:rsidRDefault="00F13DFF" w:rsidP="00F13DFF">
            <w:pPr>
              <w:spacing w:before="0" w:after="0"/>
              <w:jc w:val="left"/>
              <w:rPr>
                <w:sz w:val="18"/>
                <w:szCs w:val="18"/>
                <w:lang w:val="fr-FR"/>
              </w:rPr>
            </w:pPr>
            <w:r w:rsidRPr="00F13DFF">
              <w:rPr>
                <w:sz w:val="18"/>
                <w:szCs w:val="18"/>
                <w:lang w:val="fr-FR"/>
              </w:rPr>
              <w:t>Website, social media</w:t>
            </w:r>
          </w:p>
        </w:tc>
        <w:tc>
          <w:tcPr>
            <w:tcW w:w="662" w:type="pct"/>
            <w:tcBorders>
              <w:top w:val="single" w:sz="36" w:space="0" w:color="FFFFFF" w:themeColor="background1"/>
            </w:tcBorders>
            <w:shd w:val="clear" w:color="auto" w:fill="F2F2F2" w:themeFill="background1" w:themeFillShade="F2"/>
          </w:tcPr>
          <w:p w14:paraId="74F10584" w14:textId="77777777" w:rsidR="00F13DFF" w:rsidRPr="00F13DFF" w:rsidRDefault="00F13DFF" w:rsidP="00F13DFF">
            <w:pPr>
              <w:spacing w:before="0" w:after="0"/>
              <w:jc w:val="left"/>
              <w:rPr>
                <w:sz w:val="18"/>
                <w:szCs w:val="18"/>
              </w:rPr>
            </w:pPr>
            <w:r w:rsidRPr="00F13DFF">
              <w:rPr>
                <w:sz w:val="18"/>
                <w:szCs w:val="18"/>
              </w:rPr>
              <w:t>Halfjaarlijks</w:t>
            </w:r>
          </w:p>
        </w:tc>
        <w:tc>
          <w:tcPr>
            <w:tcW w:w="618" w:type="pct"/>
            <w:tcBorders>
              <w:top w:val="single" w:sz="36" w:space="0" w:color="FFFFFF" w:themeColor="background1"/>
            </w:tcBorders>
            <w:shd w:val="clear" w:color="auto" w:fill="F2F2F2" w:themeFill="background1" w:themeFillShade="F2"/>
          </w:tcPr>
          <w:p w14:paraId="5D6D8958" w14:textId="00FF1162" w:rsidR="00F13DFF" w:rsidRPr="00F13DFF" w:rsidRDefault="00816C6B" w:rsidP="00F13DFF">
            <w:pPr>
              <w:jc w:val="left"/>
              <w:rPr>
                <w:sz w:val="18"/>
                <w:szCs w:val="18"/>
              </w:rPr>
            </w:pPr>
            <w:r>
              <w:rPr>
                <w:sz w:val="18"/>
                <w:szCs w:val="18"/>
              </w:rPr>
              <w:t>Maart/September</w:t>
            </w:r>
          </w:p>
        </w:tc>
        <w:tc>
          <w:tcPr>
            <w:tcW w:w="1011" w:type="pct"/>
            <w:tcBorders>
              <w:top w:val="single" w:sz="36" w:space="0" w:color="FFFFFF" w:themeColor="background1"/>
            </w:tcBorders>
            <w:shd w:val="clear" w:color="auto" w:fill="F2F2F2" w:themeFill="background1" w:themeFillShade="F2"/>
          </w:tcPr>
          <w:p w14:paraId="4E3AE07E" w14:textId="21290FB9" w:rsidR="00F13DFF" w:rsidRPr="00F13DFF" w:rsidRDefault="00F13DFF" w:rsidP="00F13DFF">
            <w:pPr>
              <w:spacing w:before="0" w:after="0"/>
              <w:jc w:val="left"/>
              <w:rPr>
                <w:sz w:val="18"/>
                <w:szCs w:val="18"/>
              </w:rPr>
            </w:pPr>
            <w:r w:rsidRPr="00F13DFF">
              <w:rPr>
                <w:sz w:val="18"/>
                <w:szCs w:val="18"/>
                <w:lang w:eastAsia="zh-CN"/>
              </w:rPr>
              <w:t xml:space="preserve">Bekendheid van de </w:t>
            </w:r>
            <w:r w:rsidRPr="00F13DFF">
              <w:rPr>
                <w:rFonts w:cs="Calibri"/>
                <w:sz w:val="18"/>
                <w:szCs w:val="18"/>
                <w:lang w:eastAsia="nl-NL"/>
              </w:rPr>
              <w:t>CO</w:t>
            </w:r>
            <w:r w:rsidRPr="00F13DFF">
              <w:rPr>
                <w:rFonts w:cs="Calibri"/>
                <w:sz w:val="18"/>
                <w:szCs w:val="18"/>
                <w:vertAlign w:val="subscript"/>
                <w:lang w:eastAsia="nl-NL"/>
              </w:rPr>
              <w:t>2</w:t>
            </w:r>
            <w:r w:rsidRPr="00F13DFF">
              <w:rPr>
                <w:sz w:val="18"/>
                <w:szCs w:val="18"/>
                <w:lang w:eastAsia="zh-CN"/>
              </w:rPr>
              <w:t xml:space="preserve"> footprint extern vergroten.</w:t>
            </w:r>
          </w:p>
        </w:tc>
      </w:tr>
      <w:tr w:rsidR="00816C6B" w:rsidRPr="00897195" w14:paraId="67363666" w14:textId="77777777" w:rsidTr="00816C6B">
        <w:tc>
          <w:tcPr>
            <w:tcW w:w="1106" w:type="pct"/>
            <w:shd w:val="clear" w:color="auto" w:fill="F2F2F2" w:themeFill="background1" w:themeFillShade="F2"/>
          </w:tcPr>
          <w:p w14:paraId="2D0A5E99" w14:textId="698A9ECD" w:rsidR="00816C6B" w:rsidRPr="00F13DFF" w:rsidRDefault="00816C6B" w:rsidP="00816C6B">
            <w:pPr>
              <w:spacing w:before="0" w:after="0"/>
              <w:jc w:val="left"/>
              <w:rPr>
                <w:b/>
                <w:bCs/>
                <w:sz w:val="18"/>
                <w:szCs w:val="18"/>
              </w:rPr>
            </w:pPr>
            <w:r w:rsidRPr="00F13DFF">
              <w:rPr>
                <w:b/>
                <w:bCs/>
                <w:sz w:val="18"/>
                <w:szCs w:val="18"/>
              </w:rPr>
              <w:t>CO</w:t>
            </w:r>
            <w:r w:rsidRPr="00F13DFF">
              <w:rPr>
                <w:b/>
                <w:bCs/>
                <w:sz w:val="18"/>
                <w:szCs w:val="18"/>
                <w:vertAlign w:val="subscript"/>
              </w:rPr>
              <w:t>2</w:t>
            </w:r>
            <w:r w:rsidRPr="00F13DFF">
              <w:rPr>
                <w:b/>
                <w:bCs/>
                <w:sz w:val="18"/>
                <w:szCs w:val="18"/>
              </w:rPr>
              <w:t>-reductiedoelstellingen en maatregelen</w:t>
            </w:r>
          </w:p>
        </w:tc>
        <w:tc>
          <w:tcPr>
            <w:tcW w:w="1032" w:type="pct"/>
            <w:shd w:val="clear" w:color="auto" w:fill="F2F2F2" w:themeFill="background1" w:themeFillShade="F2"/>
          </w:tcPr>
          <w:p w14:paraId="01DBED80" w14:textId="792EB8A9" w:rsidR="00816C6B" w:rsidRPr="00F13DFF" w:rsidRDefault="00816C6B" w:rsidP="00816C6B">
            <w:pPr>
              <w:spacing w:before="0" w:after="0"/>
              <w:jc w:val="left"/>
              <w:rPr>
                <w:sz w:val="18"/>
                <w:szCs w:val="18"/>
              </w:rPr>
            </w:pPr>
            <w:r w:rsidRPr="00F13DFF">
              <w:rPr>
                <w:sz w:val="18"/>
                <w:szCs w:val="18"/>
              </w:rPr>
              <w:t>Secretariaat</w:t>
            </w:r>
          </w:p>
        </w:tc>
        <w:tc>
          <w:tcPr>
            <w:tcW w:w="571" w:type="pct"/>
            <w:shd w:val="clear" w:color="auto" w:fill="F2F2F2" w:themeFill="background1" w:themeFillShade="F2"/>
          </w:tcPr>
          <w:p w14:paraId="6D32F9C6" w14:textId="09EB0CB7" w:rsidR="00816C6B" w:rsidRPr="00F13DFF" w:rsidRDefault="00816C6B" w:rsidP="00816C6B">
            <w:pPr>
              <w:spacing w:before="0" w:after="0"/>
              <w:jc w:val="left"/>
              <w:rPr>
                <w:sz w:val="18"/>
                <w:szCs w:val="18"/>
                <w:lang w:val="fr-FR"/>
              </w:rPr>
            </w:pPr>
            <w:r w:rsidRPr="00F13DFF">
              <w:rPr>
                <w:sz w:val="18"/>
                <w:szCs w:val="18"/>
                <w:lang w:val="fr-FR"/>
              </w:rPr>
              <w:t>Website, social media</w:t>
            </w:r>
          </w:p>
        </w:tc>
        <w:tc>
          <w:tcPr>
            <w:tcW w:w="662" w:type="pct"/>
            <w:shd w:val="clear" w:color="auto" w:fill="F2F2F2" w:themeFill="background1" w:themeFillShade="F2"/>
          </w:tcPr>
          <w:p w14:paraId="57A51C90" w14:textId="77777777" w:rsidR="00816C6B" w:rsidRPr="00F13DFF" w:rsidRDefault="00816C6B" w:rsidP="00816C6B">
            <w:pPr>
              <w:spacing w:before="0" w:after="0"/>
              <w:jc w:val="left"/>
              <w:rPr>
                <w:sz w:val="18"/>
                <w:szCs w:val="18"/>
              </w:rPr>
            </w:pPr>
            <w:r w:rsidRPr="00F13DFF">
              <w:rPr>
                <w:sz w:val="18"/>
                <w:szCs w:val="18"/>
              </w:rPr>
              <w:t>Halfjaarlijks</w:t>
            </w:r>
          </w:p>
        </w:tc>
        <w:tc>
          <w:tcPr>
            <w:tcW w:w="618" w:type="pct"/>
            <w:shd w:val="clear" w:color="auto" w:fill="F2F2F2" w:themeFill="background1" w:themeFillShade="F2"/>
          </w:tcPr>
          <w:p w14:paraId="7445A5FD" w14:textId="1A90D30A" w:rsidR="00816C6B" w:rsidRPr="00F13DFF" w:rsidRDefault="00816C6B" w:rsidP="00816C6B">
            <w:pPr>
              <w:spacing w:before="0" w:after="0"/>
              <w:jc w:val="left"/>
              <w:rPr>
                <w:sz w:val="18"/>
                <w:szCs w:val="18"/>
              </w:rPr>
            </w:pPr>
            <w:r w:rsidRPr="004019B2">
              <w:rPr>
                <w:sz w:val="18"/>
                <w:szCs w:val="18"/>
              </w:rPr>
              <w:t>Maart/September</w:t>
            </w:r>
          </w:p>
        </w:tc>
        <w:tc>
          <w:tcPr>
            <w:tcW w:w="1011" w:type="pct"/>
            <w:shd w:val="clear" w:color="auto" w:fill="F2F2F2" w:themeFill="background1" w:themeFillShade="F2"/>
          </w:tcPr>
          <w:p w14:paraId="2EFDC768" w14:textId="77777777" w:rsidR="00816C6B" w:rsidRPr="00F13DFF" w:rsidRDefault="00816C6B" w:rsidP="00816C6B">
            <w:pPr>
              <w:spacing w:before="0" w:after="0"/>
              <w:jc w:val="left"/>
              <w:rPr>
                <w:sz w:val="18"/>
                <w:szCs w:val="18"/>
                <w:lang w:eastAsia="zh-CN"/>
              </w:rPr>
            </w:pPr>
            <w:r w:rsidRPr="00F13DFF">
              <w:rPr>
                <w:sz w:val="18"/>
                <w:szCs w:val="18"/>
                <w:lang w:eastAsia="zh-CN"/>
              </w:rPr>
              <w:t>Bekendheid van de doelstelling en maatregelen onder externe partijen vergroten.</w:t>
            </w:r>
          </w:p>
          <w:p w14:paraId="58D7BB38" w14:textId="77777777" w:rsidR="00816C6B" w:rsidRPr="00F13DFF" w:rsidRDefault="00816C6B" w:rsidP="00816C6B">
            <w:pPr>
              <w:spacing w:before="0" w:after="0"/>
              <w:jc w:val="left"/>
              <w:rPr>
                <w:sz w:val="18"/>
                <w:szCs w:val="18"/>
              </w:rPr>
            </w:pPr>
          </w:p>
        </w:tc>
      </w:tr>
      <w:tr w:rsidR="00816C6B" w:rsidRPr="00897195" w14:paraId="2ED7177C" w14:textId="77777777" w:rsidTr="00816C6B">
        <w:tc>
          <w:tcPr>
            <w:tcW w:w="1106" w:type="pct"/>
            <w:shd w:val="clear" w:color="auto" w:fill="F2F2F2" w:themeFill="background1" w:themeFillShade="F2"/>
          </w:tcPr>
          <w:p w14:paraId="25D1C5D7" w14:textId="6898043E" w:rsidR="00816C6B" w:rsidRPr="00F13DFF" w:rsidRDefault="00816C6B" w:rsidP="00816C6B">
            <w:pPr>
              <w:spacing w:before="0" w:after="0"/>
              <w:jc w:val="left"/>
              <w:rPr>
                <w:b/>
                <w:bCs/>
                <w:sz w:val="18"/>
                <w:szCs w:val="18"/>
                <w:lang w:val="en-GB"/>
              </w:rPr>
            </w:pPr>
            <w:r w:rsidRPr="00F13DFF">
              <w:rPr>
                <w:b/>
                <w:bCs/>
                <w:sz w:val="18"/>
                <w:szCs w:val="18"/>
                <w:lang w:val="en-GB"/>
              </w:rPr>
              <w:t>Voortgang CO</w:t>
            </w:r>
            <w:r w:rsidRPr="00F13DFF">
              <w:rPr>
                <w:b/>
                <w:bCs/>
                <w:sz w:val="18"/>
                <w:szCs w:val="18"/>
                <w:vertAlign w:val="subscript"/>
                <w:lang w:val="en-GB"/>
              </w:rPr>
              <w:t>2</w:t>
            </w:r>
            <w:r w:rsidRPr="00F13DFF">
              <w:rPr>
                <w:b/>
                <w:bCs/>
                <w:sz w:val="18"/>
                <w:szCs w:val="18"/>
                <w:lang w:val="en-GB"/>
              </w:rPr>
              <w:t>-reductie scope 1 en 2</w:t>
            </w:r>
          </w:p>
        </w:tc>
        <w:tc>
          <w:tcPr>
            <w:tcW w:w="1032" w:type="pct"/>
            <w:shd w:val="clear" w:color="auto" w:fill="F2F2F2" w:themeFill="background1" w:themeFillShade="F2"/>
          </w:tcPr>
          <w:p w14:paraId="7B9F9A53" w14:textId="106F21C9" w:rsidR="00816C6B" w:rsidRPr="00F13DFF" w:rsidRDefault="00816C6B" w:rsidP="00816C6B">
            <w:pPr>
              <w:spacing w:before="0" w:after="0"/>
              <w:jc w:val="left"/>
              <w:rPr>
                <w:sz w:val="18"/>
                <w:szCs w:val="18"/>
              </w:rPr>
            </w:pPr>
            <w:r w:rsidRPr="00F13DFF">
              <w:rPr>
                <w:sz w:val="18"/>
                <w:szCs w:val="18"/>
              </w:rPr>
              <w:t>Secretariaat</w:t>
            </w:r>
          </w:p>
        </w:tc>
        <w:tc>
          <w:tcPr>
            <w:tcW w:w="571" w:type="pct"/>
            <w:shd w:val="clear" w:color="auto" w:fill="F2F2F2" w:themeFill="background1" w:themeFillShade="F2"/>
          </w:tcPr>
          <w:p w14:paraId="34F05E76" w14:textId="26516BF7" w:rsidR="00816C6B" w:rsidRPr="00F13DFF" w:rsidRDefault="00816C6B" w:rsidP="00816C6B">
            <w:pPr>
              <w:spacing w:before="0" w:after="0"/>
              <w:jc w:val="left"/>
              <w:rPr>
                <w:sz w:val="18"/>
                <w:szCs w:val="18"/>
              </w:rPr>
            </w:pPr>
            <w:r w:rsidRPr="00F13DFF">
              <w:rPr>
                <w:sz w:val="18"/>
                <w:szCs w:val="18"/>
                <w:lang w:val="fr-FR"/>
              </w:rPr>
              <w:t>Website, social media</w:t>
            </w:r>
          </w:p>
        </w:tc>
        <w:tc>
          <w:tcPr>
            <w:tcW w:w="662" w:type="pct"/>
            <w:shd w:val="clear" w:color="auto" w:fill="F2F2F2" w:themeFill="background1" w:themeFillShade="F2"/>
          </w:tcPr>
          <w:p w14:paraId="04649589" w14:textId="77777777" w:rsidR="00816C6B" w:rsidRPr="00F13DFF" w:rsidRDefault="00816C6B" w:rsidP="00816C6B">
            <w:pPr>
              <w:spacing w:before="0" w:after="0"/>
              <w:jc w:val="left"/>
              <w:rPr>
                <w:sz w:val="18"/>
                <w:szCs w:val="18"/>
              </w:rPr>
            </w:pPr>
            <w:r w:rsidRPr="00F13DFF">
              <w:rPr>
                <w:sz w:val="18"/>
                <w:szCs w:val="18"/>
              </w:rPr>
              <w:t>Halfjaarlijks</w:t>
            </w:r>
          </w:p>
        </w:tc>
        <w:tc>
          <w:tcPr>
            <w:tcW w:w="618" w:type="pct"/>
            <w:shd w:val="clear" w:color="auto" w:fill="F2F2F2" w:themeFill="background1" w:themeFillShade="F2"/>
          </w:tcPr>
          <w:p w14:paraId="21C952E2" w14:textId="40FCF41C" w:rsidR="00816C6B" w:rsidRPr="00F13DFF" w:rsidRDefault="00816C6B" w:rsidP="00816C6B">
            <w:pPr>
              <w:spacing w:before="0" w:after="0"/>
              <w:jc w:val="left"/>
              <w:rPr>
                <w:sz w:val="18"/>
                <w:szCs w:val="18"/>
              </w:rPr>
            </w:pPr>
            <w:r w:rsidRPr="004019B2">
              <w:rPr>
                <w:sz w:val="18"/>
                <w:szCs w:val="18"/>
              </w:rPr>
              <w:t>Maart/September</w:t>
            </w:r>
          </w:p>
        </w:tc>
        <w:tc>
          <w:tcPr>
            <w:tcW w:w="1011" w:type="pct"/>
            <w:shd w:val="clear" w:color="auto" w:fill="F2F2F2" w:themeFill="background1" w:themeFillShade="F2"/>
          </w:tcPr>
          <w:p w14:paraId="6B532891" w14:textId="77777777" w:rsidR="00816C6B" w:rsidRPr="00F13DFF" w:rsidRDefault="00816C6B" w:rsidP="00816C6B">
            <w:pPr>
              <w:spacing w:before="0" w:after="0"/>
              <w:jc w:val="left"/>
              <w:rPr>
                <w:sz w:val="18"/>
                <w:szCs w:val="18"/>
              </w:rPr>
            </w:pPr>
            <w:r w:rsidRPr="00F13DFF">
              <w:rPr>
                <w:sz w:val="18"/>
                <w:szCs w:val="18"/>
              </w:rPr>
              <w:t>Betrokkenheid externe partijen vergroten en deze partijen aanzetten tot CO</w:t>
            </w:r>
            <w:r w:rsidRPr="00F13DFF">
              <w:rPr>
                <w:sz w:val="18"/>
                <w:szCs w:val="18"/>
                <w:vertAlign w:val="subscript"/>
              </w:rPr>
              <w:t>2</w:t>
            </w:r>
            <w:r w:rsidRPr="00F13DFF">
              <w:rPr>
                <w:sz w:val="18"/>
                <w:szCs w:val="18"/>
              </w:rPr>
              <w:t>-reductie.</w:t>
            </w:r>
          </w:p>
          <w:p w14:paraId="3BA7C902" w14:textId="77777777" w:rsidR="00816C6B" w:rsidRPr="00F13DFF" w:rsidRDefault="00816C6B" w:rsidP="00816C6B">
            <w:pPr>
              <w:spacing w:before="0" w:after="0"/>
              <w:jc w:val="left"/>
              <w:rPr>
                <w:sz w:val="18"/>
                <w:szCs w:val="18"/>
              </w:rPr>
            </w:pPr>
          </w:p>
        </w:tc>
      </w:tr>
      <w:tr w:rsidR="00816C6B" w:rsidRPr="00897195" w14:paraId="43BC7B9B" w14:textId="77777777" w:rsidTr="00816C6B">
        <w:tc>
          <w:tcPr>
            <w:tcW w:w="1106" w:type="pct"/>
            <w:shd w:val="clear" w:color="auto" w:fill="F2F2F2" w:themeFill="background1" w:themeFillShade="F2"/>
          </w:tcPr>
          <w:p w14:paraId="302781EC" w14:textId="5599FDB8" w:rsidR="00816C6B" w:rsidRPr="00F13DFF" w:rsidRDefault="00816C6B" w:rsidP="00816C6B">
            <w:pPr>
              <w:spacing w:before="0" w:after="0"/>
              <w:jc w:val="left"/>
              <w:rPr>
                <w:b/>
                <w:bCs/>
                <w:sz w:val="18"/>
                <w:szCs w:val="18"/>
                <w:lang w:val="en-GB"/>
              </w:rPr>
            </w:pPr>
            <w:r w:rsidRPr="00F13DFF">
              <w:rPr>
                <w:b/>
                <w:bCs/>
                <w:sz w:val="18"/>
                <w:szCs w:val="18"/>
              </w:rPr>
              <w:t>Voortgang CO</w:t>
            </w:r>
            <w:r w:rsidRPr="00F13DFF">
              <w:rPr>
                <w:b/>
                <w:bCs/>
                <w:sz w:val="18"/>
                <w:szCs w:val="18"/>
                <w:vertAlign w:val="subscript"/>
              </w:rPr>
              <w:t>2</w:t>
            </w:r>
            <w:r w:rsidRPr="00F13DFF">
              <w:rPr>
                <w:b/>
                <w:bCs/>
                <w:sz w:val="18"/>
                <w:szCs w:val="18"/>
              </w:rPr>
              <w:t>-reductie ketenanalyse</w:t>
            </w:r>
          </w:p>
        </w:tc>
        <w:tc>
          <w:tcPr>
            <w:tcW w:w="1032" w:type="pct"/>
            <w:shd w:val="clear" w:color="auto" w:fill="F2F2F2" w:themeFill="background1" w:themeFillShade="F2"/>
          </w:tcPr>
          <w:p w14:paraId="76B000F0" w14:textId="666C8D53" w:rsidR="00816C6B" w:rsidRPr="00F13DFF" w:rsidRDefault="00816C6B" w:rsidP="00816C6B">
            <w:pPr>
              <w:spacing w:before="0" w:after="0"/>
              <w:jc w:val="left"/>
              <w:rPr>
                <w:sz w:val="18"/>
                <w:szCs w:val="18"/>
              </w:rPr>
            </w:pPr>
            <w:r w:rsidRPr="00F13DFF">
              <w:rPr>
                <w:sz w:val="18"/>
                <w:szCs w:val="18"/>
              </w:rPr>
              <w:t>Secretariaat</w:t>
            </w:r>
          </w:p>
        </w:tc>
        <w:tc>
          <w:tcPr>
            <w:tcW w:w="571" w:type="pct"/>
            <w:shd w:val="clear" w:color="auto" w:fill="F2F2F2" w:themeFill="background1" w:themeFillShade="F2"/>
          </w:tcPr>
          <w:p w14:paraId="5920FEF5" w14:textId="64DB39AE" w:rsidR="00816C6B" w:rsidRPr="00F13DFF" w:rsidRDefault="00816C6B" w:rsidP="00816C6B">
            <w:pPr>
              <w:spacing w:before="0" w:after="0"/>
              <w:jc w:val="left"/>
              <w:rPr>
                <w:sz w:val="18"/>
                <w:szCs w:val="18"/>
              </w:rPr>
            </w:pPr>
            <w:r w:rsidRPr="00F13DFF">
              <w:rPr>
                <w:sz w:val="18"/>
                <w:szCs w:val="18"/>
                <w:lang w:val="fr-FR"/>
              </w:rPr>
              <w:t>Website, social media</w:t>
            </w:r>
          </w:p>
        </w:tc>
        <w:tc>
          <w:tcPr>
            <w:tcW w:w="662" w:type="pct"/>
            <w:shd w:val="clear" w:color="auto" w:fill="F2F2F2" w:themeFill="background1" w:themeFillShade="F2"/>
          </w:tcPr>
          <w:p w14:paraId="61E1DBF0" w14:textId="18340D32" w:rsidR="00816C6B" w:rsidRPr="00F13DFF" w:rsidRDefault="00816C6B" w:rsidP="00816C6B">
            <w:pPr>
              <w:spacing w:before="0" w:after="0"/>
              <w:jc w:val="left"/>
              <w:rPr>
                <w:sz w:val="18"/>
                <w:szCs w:val="18"/>
              </w:rPr>
            </w:pPr>
            <w:r w:rsidRPr="00F13DFF">
              <w:rPr>
                <w:sz w:val="18"/>
                <w:szCs w:val="18"/>
              </w:rPr>
              <w:t>Halfjaarlijks</w:t>
            </w:r>
          </w:p>
        </w:tc>
        <w:tc>
          <w:tcPr>
            <w:tcW w:w="618" w:type="pct"/>
            <w:shd w:val="clear" w:color="auto" w:fill="F2F2F2" w:themeFill="background1" w:themeFillShade="F2"/>
          </w:tcPr>
          <w:p w14:paraId="30BF6559" w14:textId="49B800EB" w:rsidR="00816C6B" w:rsidRPr="00F13DFF" w:rsidRDefault="00816C6B" w:rsidP="00816C6B">
            <w:pPr>
              <w:spacing w:before="0" w:after="0"/>
              <w:jc w:val="left"/>
              <w:rPr>
                <w:sz w:val="18"/>
                <w:szCs w:val="18"/>
              </w:rPr>
            </w:pPr>
            <w:r w:rsidRPr="004019B2">
              <w:rPr>
                <w:sz w:val="18"/>
                <w:szCs w:val="18"/>
              </w:rPr>
              <w:t>Maart/September</w:t>
            </w:r>
          </w:p>
        </w:tc>
        <w:tc>
          <w:tcPr>
            <w:tcW w:w="1011" w:type="pct"/>
            <w:shd w:val="clear" w:color="auto" w:fill="F2F2F2" w:themeFill="background1" w:themeFillShade="F2"/>
          </w:tcPr>
          <w:p w14:paraId="13EA73BA" w14:textId="1BD807A1" w:rsidR="00816C6B" w:rsidRPr="00F13DFF" w:rsidRDefault="00816C6B" w:rsidP="00816C6B">
            <w:pPr>
              <w:spacing w:before="0" w:after="0"/>
              <w:jc w:val="left"/>
              <w:rPr>
                <w:sz w:val="18"/>
                <w:szCs w:val="18"/>
              </w:rPr>
            </w:pPr>
            <w:r w:rsidRPr="00F13DFF">
              <w:rPr>
                <w:sz w:val="18"/>
                <w:szCs w:val="18"/>
              </w:rPr>
              <w:t>Betrokkenheid externe belanghebbenden stimuleren en deze partijen inspireren tot CO</w:t>
            </w:r>
            <w:r w:rsidRPr="00F13DFF">
              <w:rPr>
                <w:sz w:val="18"/>
                <w:szCs w:val="18"/>
                <w:vertAlign w:val="subscript"/>
              </w:rPr>
              <w:t>2</w:t>
            </w:r>
            <w:r w:rsidRPr="00F13DFF">
              <w:rPr>
                <w:sz w:val="18"/>
                <w:szCs w:val="18"/>
              </w:rPr>
              <w:t>-reductie.</w:t>
            </w:r>
          </w:p>
          <w:p w14:paraId="399FD509" w14:textId="77777777" w:rsidR="00816C6B" w:rsidRPr="00F13DFF" w:rsidRDefault="00816C6B" w:rsidP="00816C6B">
            <w:pPr>
              <w:spacing w:before="0" w:after="0"/>
              <w:jc w:val="left"/>
              <w:rPr>
                <w:sz w:val="18"/>
                <w:szCs w:val="18"/>
              </w:rPr>
            </w:pPr>
          </w:p>
        </w:tc>
      </w:tr>
      <w:tr w:rsidR="00816C6B" w:rsidRPr="00897195" w14:paraId="2347F0CD" w14:textId="77777777" w:rsidTr="00816C6B">
        <w:tc>
          <w:tcPr>
            <w:tcW w:w="1106" w:type="pct"/>
            <w:shd w:val="clear" w:color="auto" w:fill="F2F2F2" w:themeFill="background1" w:themeFillShade="F2"/>
          </w:tcPr>
          <w:p w14:paraId="0CACCE03" w14:textId="1B20D01E" w:rsidR="00816C6B" w:rsidRPr="00F13DFF" w:rsidRDefault="00816C6B" w:rsidP="00816C6B">
            <w:pPr>
              <w:spacing w:before="0" w:after="0"/>
              <w:jc w:val="left"/>
              <w:rPr>
                <w:b/>
                <w:bCs/>
                <w:sz w:val="18"/>
                <w:szCs w:val="18"/>
              </w:rPr>
            </w:pPr>
            <w:r w:rsidRPr="00F13DFF">
              <w:rPr>
                <w:b/>
                <w:bCs/>
                <w:sz w:val="18"/>
                <w:szCs w:val="18"/>
              </w:rPr>
              <w:t>CO</w:t>
            </w:r>
            <w:r w:rsidRPr="00F13DFF">
              <w:rPr>
                <w:b/>
                <w:bCs/>
                <w:sz w:val="18"/>
                <w:szCs w:val="18"/>
                <w:vertAlign w:val="subscript"/>
              </w:rPr>
              <w:t>2</w:t>
            </w:r>
            <w:r w:rsidRPr="00F13DFF">
              <w:rPr>
                <w:b/>
                <w:bCs/>
                <w:sz w:val="18"/>
                <w:szCs w:val="18"/>
              </w:rPr>
              <w:t>-reductietips, huidig energiegebruik en trends</w:t>
            </w:r>
          </w:p>
        </w:tc>
        <w:tc>
          <w:tcPr>
            <w:tcW w:w="1032" w:type="pct"/>
            <w:shd w:val="clear" w:color="auto" w:fill="F2F2F2" w:themeFill="background1" w:themeFillShade="F2"/>
          </w:tcPr>
          <w:p w14:paraId="5C67F406" w14:textId="6D769306" w:rsidR="00816C6B" w:rsidRPr="00F13DFF" w:rsidRDefault="00816C6B" w:rsidP="00816C6B">
            <w:pPr>
              <w:spacing w:before="0" w:after="0"/>
              <w:jc w:val="left"/>
              <w:rPr>
                <w:sz w:val="18"/>
                <w:szCs w:val="18"/>
              </w:rPr>
            </w:pPr>
            <w:r w:rsidRPr="00F13DFF">
              <w:rPr>
                <w:sz w:val="18"/>
                <w:szCs w:val="18"/>
              </w:rPr>
              <w:t>Secretariaat</w:t>
            </w:r>
          </w:p>
        </w:tc>
        <w:tc>
          <w:tcPr>
            <w:tcW w:w="571" w:type="pct"/>
            <w:shd w:val="clear" w:color="auto" w:fill="F2F2F2" w:themeFill="background1" w:themeFillShade="F2"/>
          </w:tcPr>
          <w:p w14:paraId="1B096718" w14:textId="4940C75D" w:rsidR="00816C6B" w:rsidRPr="00F13DFF" w:rsidRDefault="00816C6B" w:rsidP="00816C6B">
            <w:pPr>
              <w:spacing w:before="0" w:after="0"/>
              <w:jc w:val="left"/>
              <w:rPr>
                <w:sz w:val="18"/>
                <w:szCs w:val="18"/>
                <w:lang w:val="fr-FR"/>
              </w:rPr>
            </w:pPr>
            <w:r w:rsidRPr="00F13DFF">
              <w:rPr>
                <w:sz w:val="18"/>
                <w:szCs w:val="18"/>
                <w:lang w:val="fr-FR"/>
              </w:rPr>
              <w:t>Website, social media</w:t>
            </w:r>
          </w:p>
        </w:tc>
        <w:tc>
          <w:tcPr>
            <w:tcW w:w="662" w:type="pct"/>
            <w:shd w:val="clear" w:color="auto" w:fill="F2F2F2" w:themeFill="background1" w:themeFillShade="F2"/>
          </w:tcPr>
          <w:p w14:paraId="52C4C02F" w14:textId="77777777" w:rsidR="00816C6B" w:rsidRPr="00F13DFF" w:rsidRDefault="00816C6B" w:rsidP="00816C6B">
            <w:pPr>
              <w:spacing w:before="0" w:after="0"/>
              <w:jc w:val="left"/>
              <w:rPr>
                <w:sz w:val="18"/>
                <w:szCs w:val="18"/>
              </w:rPr>
            </w:pPr>
            <w:r w:rsidRPr="00F13DFF">
              <w:rPr>
                <w:sz w:val="18"/>
                <w:szCs w:val="18"/>
              </w:rPr>
              <w:t>Halfjaarlijks</w:t>
            </w:r>
          </w:p>
        </w:tc>
        <w:tc>
          <w:tcPr>
            <w:tcW w:w="618" w:type="pct"/>
            <w:shd w:val="clear" w:color="auto" w:fill="F2F2F2" w:themeFill="background1" w:themeFillShade="F2"/>
          </w:tcPr>
          <w:p w14:paraId="610DBB51" w14:textId="33081482" w:rsidR="00816C6B" w:rsidRPr="00F13DFF" w:rsidRDefault="00816C6B" w:rsidP="00816C6B">
            <w:pPr>
              <w:spacing w:before="0" w:after="0"/>
              <w:jc w:val="left"/>
              <w:rPr>
                <w:sz w:val="18"/>
                <w:szCs w:val="18"/>
              </w:rPr>
            </w:pPr>
            <w:r w:rsidRPr="004019B2">
              <w:rPr>
                <w:sz w:val="18"/>
                <w:szCs w:val="18"/>
              </w:rPr>
              <w:t>Maart/September</w:t>
            </w:r>
          </w:p>
        </w:tc>
        <w:tc>
          <w:tcPr>
            <w:tcW w:w="1011" w:type="pct"/>
            <w:shd w:val="clear" w:color="auto" w:fill="F2F2F2" w:themeFill="background1" w:themeFillShade="F2"/>
          </w:tcPr>
          <w:p w14:paraId="66D7F002" w14:textId="77777777" w:rsidR="00816C6B" w:rsidRPr="00F13DFF" w:rsidRDefault="00816C6B" w:rsidP="00816C6B">
            <w:pPr>
              <w:spacing w:before="0" w:after="0"/>
              <w:jc w:val="left"/>
              <w:rPr>
                <w:sz w:val="18"/>
                <w:szCs w:val="18"/>
              </w:rPr>
            </w:pPr>
            <w:r w:rsidRPr="00F13DFF">
              <w:rPr>
                <w:sz w:val="18"/>
                <w:szCs w:val="18"/>
              </w:rPr>
              <w:t>Betrokkenheid externe belanghebbenden stimuleren.</w:t>
            </w:r>
          </w:p>
          <w:p w14:paraId="051F77EA" w14:textId="77777777" w:rsidR="00816C6B" w:rsidRPr="00F13DFF" w:rsidRDefault="00816C6B" w:rsidP="00816C6B">
            <w:pPr>
              <w:spacing w:before="0" w:after="0"/>
              <w:jc w:val="left"/>
              <w:rPr>
                <w:sz w:val="18"/>
                <w:szCs w:val="18"/>
              </w:rPr>
            </w:pPr>
          </w:p>
        </w:tc>
      </w:tr>
      <w:tr w:rsidR="00816C6B" w:rsidRPr="00FA0AEF" w14:paraId="18AF01A7" w14:textId="77777777" w:rsidTr="00816C6B">
        <w:tc>
          <w:tcPr>
            <w:tcW w:w="1106" w:type="pct"/>
            <w:shd w:val="clear" w:color="auto" w:fill="F2F2F2" w:themeFill="background1" w:themeFillShade="F2"/>
          </w:tcPr>
          <w:p w14:paraId="01B685B2" w14:textId="77777777" w:rsidR="00816C6B" w:rsidRPr="00F13DFF" w:rsidRDefault="00816C6B" w:rsidP="00816C6B">
            <w:pPr>
              <w:spacing w:before="0" w:after="0"/>
              <w:jc w:val="left"/>
              <w:rPr>
                <w:b/>
                <w:bCs/>
                <w:sz w:val="18"/>
                <w:szCs w:val="18"/>
              </w:rPr>
            </w:pPr>
            <w:r w:rsidRPr="00F13DFF">
              <w:rPr>
                <w:b/>
                <w:bCs/>
                <w:sz w:val="18"/>
                <w:szCs w:val="18"/>
              </w:rPr>
              <w:t>CO</w:t>
            </w:r>
            <w:r w:rsidRPr="00F13DFF">
              <w:rPr>
                <w:b/>
                <w:bCs/>
                <w:sz w:val="18"/>
                <w:szCs w:val="18"/>
                <w:vertAlign w:val="subscript"/>
              </w:rPr>
              <w:t>2</w:t>
            </w:r>
            <w:r w:rsidRPr="00F13DFF">
              <w:rPr>
                <w:b/>
                <w:bCs/>
                <w:sz w:val="18"/>
                <w:szCs w:val="18"/>
              </w:rPr>
              <w:t xml:space="preserve">-beleid en statement organisatie </w:t>
            </w:r>
          </w:p>
          <w:p w14:paraId="19EDA312" w14:textId="77777777" w:rsidR="00816C6B" w:rsidRPr="00F13DFF" w:rsidRDefault="00816C6B" w:rsidP="00816C6B">
            <w:pPr>
              <w:spacing w:before="0" w:after="0"/>
              <w:jc w:val="left"/>
              <w:rPr>
                <w:b/>
                <w:bCs/>
                <w:sz w:val="18"/>
                <w:szCs w:val="18"/>
              </w:rPr>
            </w:pPr>
          </w:p>
        </w:tc>
        <w:tc>
          <w:tcPr>
            <w:tcW w:w="1032" w:type="pct"/>
            <w:shd w:val="clear" w:color="auto" w:fill="F2F2F2" w:themeFill="background1" w:themeFillShade="F2"/>
          </w:tcPr>
          <w:p w14:paraId="4C959EAA" w14:textId="78F34044" w:rsidR="00816C6B" w:rsidRPr="00F13DFF" w:rsidRDefault="00816C6B" w:rsidP="00816C6B">
            <w:pPr>
              <w:spacing w:before="0" w:after="0"/>
              <w:jc w:val="left"/>
              <w:rPr>
                <w:sz w:val="18"/>
                <w:szCs w:val="18"/>
              </w:rPr>
            </w:pPr>
            <w:r w:rsidRPr="00F13DFF">
              <w:rPr>
                <w:sz w:val="18"/>
                <w:szCs w:val="18"/>
              </w:rPr>
              <w:t>Secretariaat</w:t>
            </w:r>
          </w:p>
        </w:tc>
        <w:tc>
          <w:tcPr>
            <w:tcW w:w="571" w:type="pct"/>
            <w:shd w:val="clear" w:color="auto" w:fill="F2F2F2" w:themeFill="background1" w:themeFillShade="F2"/>
          </w:tcPr>
          <w:p w14:paraId="22F4B148" w14:textId="552D1DFD" w:rsidR="00816C6B" w:rsidRPr="00F13DFF" w:rsidRDefault="00816C6B" w:rsidP="00816C6B">
            <w:pPr>
              <w:spacing w:before="0" w:after="0"/>
              <w:jc w:val="left"/>
              <w:rPr>
                <w:sz w:val="18"/>
                <w:szCs w:val="18"/>
              </w:rPr>
            </w:pPr>
            <w:r w:rsidRPr="00F13DFF">
              <w:rPr>
                <w:sz w:val="18"/>
                <w:szCs w:val="18"/>
                <w:lang w:val="fr-FR"/>
              </w:rPr>
              <w:t>Website, social media</w:t>
            </w:r>
          </w:p>
        </w:tc>
        <w:tc>
          <w:tcPr>
            <w:tcW w:w="662" w:type="pct"/>
            <w:shd w:val="clear" w:color="auto" w:fill="F2F2F2" w:themeFill="background1" w:themeFillShade="F2"/>
          </w:tcPr>
          <w:p w14:paraId="2041E29C" w14:textId="5058D1DF" w:rsidR="00816C6B" w:rsidRPr="00F13DFF" w:rsidRDefault="00816C6B" w:rsidP="00816C6B">
            <w:pPr>
              <w:spacing w:before="0" w:after="0"/>
              <w:jc w:val="left"/>
              <w:rPr>
                <w:sz w:val="18"/>
                <w:szCs w:val="18"/>
              </w:rPr>
            </w:pPr>
            <w:r w:rsidRPr="00F13DFF">
              <w:rPr>
                <w:sz w:val="18"/>
                <w:szCs w:val="18"/>
              </w:rPr>
              <w:t>Halfjaarlijks</w:t>
            </w:r>
          </w:p>
        </w:tc>
        <w:tc>
          <w:tcPr>
            <w:tcW w:w="618" w:type="pct"/>
            <w:shd w:val="clear" w:color="auto" w:fill="F2F2F2" w:themeFill="background1" w:themeFillShade="F2"/>
          </w:tcPr>
          <w:p w14:paraId="1A9F5124" w14:textId="58079099" w:rsidR="00816C6B" w:rsidRPr="00F13DFF" w:rsidRDefault="00816C6B" w:rsidP="00816C6B">
            <w:pPr>
              <w:spacing w:before="0" w:after="0"/>
              <w:jc w:val="left"/>
              <w:rPr>
                <w:sz w:val="18"/>
                <w:szCs w:val="18"/>
              </w:rPr>
            </w:pPr>
            <w:r w:rsidRPr="004019B2">
              <w:rPr>
                <w:sz w:val="18"/>
                <w:szCs w:val="18"/>
              </w:rPr>
              <w:t>Maart/September</w:t>
            </w:r>
          </w:p>
        </w:tc>
        <w:tc>
          <w:tcPr>
            <w:tcW w:w="1011" w:type="pct"/>
            <w:shd w:val="clear" w:color="auto" w:fill="F2F2F2" w:themeFill="background1" w:themeFillShade="F2"/>
          </w:tcPr>
          <w:p w14:paraId="6CF89D14" w14:textId="517F3DCC" w:rsidR="00816C6B" w:rsidRPr="00F13DFF" w:rsidRDefault="00816C6B" w:rsidP="00816C6B">
            <w:pPr>
              <w:keepNext/>
              <w:spacing w:before="0" w:after="0"/>
              <w:jc w:val="left"/>
              <w:rPr>
                <w:sz w:val="18"/>
                <w:szCs w:val="18"/>
              </w:rPr>
            </w:pPr>
            <w:r w:rsidRPr="00F13DFF">
              <w:rPr>
                <w:sz w:val="18"/>
                <w:szCs w:val="18"/>
              </w:rPr>
              <w:t xml:space="preserve">Bekendheid van de visie en missie van de organisatie op het gebied van CO2-reductie vergroten onder externen. </w:t>
            </w:r>
          </w:p>
        </w:tc>
      </w:tr>
    </w:tbl>
    <w:p w14:paraId="0CDF210A" w14:textId="35130697" w:rsidR="00D12E91" w:rsidRPr="00DB1635" w:rsidRDefault="003F23A1" w:rsidP="008A0537">
      <w:pPr>
        <w:pStyle w:val="Bijschrift"/>
        <w:rPr>
          <w:sz w:val="10"/>
          <w:szCs w:val="10"/>
        </w:rPr>
      </w:pPr>
      <w:r w:rsidRPr="00DB1635">
        <w:rPr>
          <w:sz w:val="10"/>
          <w:szCs w:val="10"/>
        </w:rPr>
        <w:t xml:space="preserve">Tabel </w:t>
      </w:r>
      <w:r w:rsidR="00726F7A" w:rsidRPr="00DB1635">
        <w:rPr>
          <w:noProof/>
          <w:sz w:val="10"/>
          <w:szCs w:val="10"/>
        </w:rPr>
        <w:fldChar w:fldCharType="begin"/>
      </w:r>
      <w:r w:rsidR="00726F7A" w:rsidRPr="00DB1635">
        <w:rPr>
          <w:noProof/>
          <w:sz w:val="10"/>
          <w:szCs w:val="10"/>
        </w:rPr>
        <w:instrText xml:space="preserve"> SEQ Tabel \* ARABIC </w:instrText>
      </w:r>
      <w:r w:rsidR="00726F7A" w:rsidRPr="00DB1635">
        <w:rPr>
          <w:noProof/>
          <w:sz w:val="10"/>
          <w:szCs w:val="10"/>
        </w:rPr>
        <w:fldChar w:fldCharType="separate"/>
      </w:r>
      <w:r w:rsidR="0051114F">
        <w:rPr>
          <w:noProof/>
          <w:sz w:val="10"/>
          <w:szCs w:val="10"/>
        </w:rPr>
        <w:t>7</w:t>
      </w:r>
      <w:r w:rsidR="00726F7A" w:rsidRPr="00DB1635">
        <w:rPr>
          <w:noProof/>
          <w:sz w:val="10"/>
          <w:szCs w:val="10"/>
        </w:rPr>
        <w:fldChar w:fldCharType="end"/>
      </w:r>
      <w:r w:rsidRPr="00DB1635">
        <w:rPr>
          <w:sz w:val="10"/>
          <w:szCs w:val="10"/>
        </w:rPr>
        <w:t xml:space="preserve">: Communicatieplan </w:t>
      </w:r>
      <w:r w:rsidR="001A6923">
        <w:rPr>
          <w:sz w:val="10"/>
          <w:szCs w:val="10"/>
        </w:rPr>
        <w:t>202</w:t>
      </w:r>
      <w:r w:rsidR="00EE6FF0">
        <w:rPr>
          <w:sz w:val="10"/>
          <w:szCs w:val="10"/>
        </w:rPr>
        <w:t>4</w:t>
      </w:r>
      <w:r w:rsidRPr="00DB1635">
        <w:rPr>
          <w:sz w:val="10"/>
          <w:szCs w:val="10"/>
        </w:rPr>
        <w:t xml:space="preserve"> voor externe belanghebbenden</w:t>
      </w:r>
    </w:p>
    <w:p w14:paraId="7B26A973" w14:textId="77777777" w:rsidR="00D12E91" w:rsidRDefault="00D12E91">
      <w:pPr>
        <w:spacing w:before="0" w:after="0"/>
        <w:jc w:val="left"/>
      </w:pPr>
      <w:r>
        <w:br w:type="page"/>
      </w:r>
    </w:p>
    <w:p w14:paraId="56DA7420" w14:textId="77777777" w:rsidR="00D12E91" w:rsidRDefault="00D12E91" w:rsidP="007249D1">
      <w:pPr>
        <w:pStyle w:val="Kop2"/>
        <w:numPr>
          <w:ilvl w:val="1"/>
          <w:numId w:val="26"/>
        </w:numPr>
        <w:rPr>
          <w:szCs w:val="24"/>
        </w:rPr>
        <w:sectPr w:rsidR="00D12E91" w:rsidSect="00D12E91">
          <w:headerReference w:type="first" r:id="rId22"/>
          <w:footerReference w:type="first" r:id="rId23"/>
          <w:pgSz w:w="16840" w:h="11900" w:orient="landscape"/>
          <w:pgMar w:top="1418" w:right="1418" w:bottom="1418" w:left="1418" w:header="709" w:footer="709" w:gutter="0"/>
          <w:cols w:space="708"/>
          <w:titlePg/>
          <w:docGrid w:linePitch="360"/>
        </w:sectPr>
      </w:pPr>
      <w:bookmarkStart w:id="211" w:name="_Toc45545954"/>
    </w:p>
    <w:p w14:paraId="1063954F" w14:textId="7AC79CE2" w:rsidR="00D736D7" w:rsidRPr="001915A3" w:rsidRDefault="00D736D7" w:rsidP="007249D1">
      <w:pPr>
        <w:pStyle w:val="Kop2"/>
        <w:numPr>
          <w:ilvl w:val="1"/>
          <w:numId w:val="26"/>
        </w:numPr>
        <w:rPr>
          <w:szCs w:val="24"/>
        </w:rPr>
      </w:pPr>
      <w:bookmarkStart w:id="212" w:name="_Toc209011003"/>
      <w:r w:rsidRPr="001915A3">
        <w:rPr>
          <w:szCs w:val="24"/>
        </w:rPr>
        <w:lastRenderedPageBreak/>
        <w:t>Projecten met gunningvoordeel</w:t>
      </w:r>
      <w:bookmarkEnd w:id="206"/>
      <w:bookmarkEnd w:id="207"/>
      <w:bookmarkEnd w:id="208"/>
      <w:bookmarkEnd w:id="209"/>
      <w:bookmarkEnd w:id="211"/>
      <w:bookmarkEnd w:id="212"/>
    </w:p>
    <w:p w14:paraId="498408E0" w14:textId="31A89CC1" w:rsidR="00483D48" w:rsidRPr="00801003" w:rsidRDefault="00483D48" w:rsidP="00483D48">
      <w:pPr>
        <w:pStyle w:val="Geenafstand"/>
        <w:rPr>
          <w:sz w:val="19"/>
          <w:szCs w:val="19"/>
        </w:rPr>
        <w:sectPr w:rsidR="00483D48" w:rsidRPr="00801003" w:rsidSect="0037505C">
          <w:footerReference w:type="even" r:id="rId24"/>
          <w:footerReference w:type="default" r:id="rId25"/>
          <w:footerReference w:type="first" r:id="rId26"/>
          <w:pgSz w:w="11900" w:h="16840"/>
          <w:pgMar w:top="1417" w:right="1417" w:bottom="1417" w:left="1417" w:header="708" w:footer="708" w:gutter="0"/>
          <w:cols w:space="708"/>
          <w:titlePg/>
          <w:docGrid w:linePitch="360"/>
        </w:sectPr>
      </w:pPr>
      <w:r>
        <w:rPr>
          <w:sz w:val="19"/>
          <w:szCs w:val="19"/>
        </w:rPr>
        <w:t>Er zijn geen projecten met gunningvoordeel meer</w:t>
      </w:r>
      <w:bookmarkStart w:id="213" w:name="_Toc45545826"/>
      <w:bookmarkStart w:id="214" w:name="_Toc45545956"/>
      <w:bookmarkStart w:id="215" w:name="_Toc46825817"/>
      <w:bookmarkStart w:id="216" w:name="_Toc46825868"/>
      <w:bookmarkStart w:id="217" w:name="_Toc46825920"/>
      <w:bookmarkStart w:id="218" w:name="_Toc47016075"/>
      <w:bookmarkStart w:id="219" w:name="_Toc47016211"/>
      <w:bookmarkStart w:id="220" w:name="_Toc47084320"/>
      <w:bookmarkStart w:id="221" w:name="_Toc45545828"/>
      <w:bookmarkStart w:id="222" w:name="_Toc45545958"/>
      <w:bookmarkStart w:id="223" w:name="_Toc46825819"/>
      <w:bookmarkStart w:id="224" w:name="_Toc46825870"/>
      <w:bookmarkStart w:id="225" w:name="_Toc46825922"/>
      <w:bookmarkStart w:id="226" w:name="_Toc47016077"/>
      <w:bookmarkStart w:id="227" w:name="_Toc47016213"/>
      <w:bookmarkStart w:id="228" w:name="_Toc47084322"/>
      <w:bookmarkStart w:id="229" w:name="_Hlk257438"/>
      <w:bookmarkEnd w:id="3"/>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00801003">
        <w:rPr>
          <w:sz w:val="19"/>
          <w:szCs w:val="19"/>
        </w:rPr>
        <w:t>.</w:t>
      </w:r>
    </w:p>
    <w:p w14:paraId="6FC551A3" w14:textId="77777777" w:rsidR="00564DB9" w:rsidRPr="00AD4F9C" w:rsidRDefault="00564DB9" w:rsidP="001915A3">
      <w:pPr>
        <w:pStyle w:val="Geenafstand"/>
      </w:pPr>
    </w:p>
    <w:p w14:paraId="0A9DFD82" w14:textId="6F1D968E" w:rsidR="00AD5DD1" w:rsidRPr="004D7CB9" w:rsidRDefault="00AD5DD1" w:rsidP="007249D1">
      <w:pPr>
        <w:pStyle w:val="Kop2"/>
        <w:numPr>
          <w:ilvl w:val="1"/>
          <w:numId w:val="26"/>
        </w:numPr>
        <w:rPr>
          <w:szCs w:val="24"/>
        </w:rPr>
      </w:pPr>
      <w:bookmarkStart w:id="230" w:name="_Toc45545959"/>
      <w:bookmarkStart w:id="231" w:name="_Toc209011004"/>
      <w:bookmarkEnd w:id="229"/>
      <w:r w:rsidRPr="004D7CB9">
        <w:rPr>
          <w:szCs w:val="24"/>
        </w:rPr>
        <w:t>Website</w:t>
      </w:r>
      <w:bookmarkEnd w:id="230"/>
      <w:bookmarkEnd w:id="231"/>
    </w:p>
    <w:p w14:paraId="4B5F5BA3" w14:textId="244B5DB3" w:rsidR="00A13C0D" w:rsidRPr="00A13C0D" w:rsidRDefault="00A13C0D" w:rsidP="00A13C0D">
      <w:pPr>
        <w:pStyle w:val="Geenafstand"/>
        <w:rPr>
          <w:szCs w:val="24"/>
        </w:rPr>
      </w:pPr>
      <w:r w:rsidRPr="00A13C0D">
        <w:rPr>
          <w:szCs w:val="24"/>
        </w:rPr>
        <w:t xml:space="preserve">Op de website van </w:t>
      </w:r>
      <w:r w:rsidRPr="00A13C0D">
        <w:rPr>
          <w:szCs w:val="22"/>
        </w:rPr>
        <w:t>Inclusief Groep</w:t>
      </w:r>
      <w:r w:rsidRPr="00A13C0D">
        <w:rPr>
          <w:szCs w:val="24"/>
        </w:rPr>
        <w:t xml:space="preserve"> is een pagina ingericht over het CO</w:t>
      </w:r>
      <w:r w:rsidRPr="00A13C0D">
        <w:rPr>
          <w:szCs w:val="24"/>
          <w:vertAlign w:val="subscript"/>
        </w:rPr>
        <w:t>2</w:t>
      </w:r>
      <w:r w:rsidRPr="00A13C0D">
        <w:rPr>
          <w:szCs w:val="24"/>
        </w:rPr>
        <w:t>-reductiebeleid van het bedrijf. Op deze pagina wordt de nodige informatie over het CO</w:t>
      </w:r>
      <w:r w:rsidRPr="00A13C0D">
        <w:rPr>
          <w:szCs w:val="24"/>
          <w:vertAlign w:val="subscript"/>
        </w:rPr>
        <w:t>2</w:t>
      </w:r>
      <w:r w:rsidRPr="00A13C0D">
        <w:rPr>
          <w:szCs w:val="24"/>
        </w:rPr>
        <w:t>-beleid weergegeven en zijn de laatste versies van de documenten terug te vinden.</w:t>
      </w:r>
    </w:p>
    <w:p w14:paraId="6A130FFC" w14:textId="2CE0E935" w:rsidR="00AD5DD1" w:rsidRPr="00AD4F9C" w:rsidRDefault="00AD5DD1" w:rsidP="000A3F27"/>
    <w:p w14:paraId="78591361" w14:textId="4CEC9608" w:rsidR="00AD5DD1" w:rsidRPr="00951C28" w:rsidRDefault="00AD5DD1" w:rsidP="007249D1">
      <w:pPr>
        <w:pStyle w:val="Kop3"/>
        <w:numPr>
          <w:ilvl w:val="2"/>
          <w:numId w:val="26"/>
        </w:numPr>
        <w:rPr>
          <w:szCs w:val="22"/>
        </w:rPr>
      </w:pPr>
      <w:bookmarkStart w:id="232" w:name="_Toc520715876"/>
      <w:bookmarkStart w:id="233" w:name="_Toc45545960"/>
      <w:bookmarkStart w:id="234" w:name="_Toc209011005"/>
      <w:r w:rsidRPr="00951C28">
        <w:rPr>
          <w:szCs w:val="22"/>
        </w:rPr>
        <w:t>Tekstuele informatie</w:t>
      </w:r>
      <w:bookmarkEnd w:id="232"/>
      <w:bookmarkEnd w:id="233"/>
      <w:bookmarkEnd w:id="234"/>
    </w:p>
    <w:p w14:paraId="0C497278" w14:textId="77777777" w:rsidR="00AD5DD1" w:rsidRPr="00AD4F9C" w:rsidRDefault="00AD5DD1" w:rsidP="000A3F27">
      <w:r w:rsidRPr="00AD4F9C">
        <w:t>Op de CO</w:t>
      </w:r>
      <w:r w:rsidRPr="00AD4F9C">
        <w:rPr>
          <w:vertAlign w:val="subscript"/>
        </w:rPr>
        <w:t>2</w:t>
      </w:r>
      <w:r w:rsidRPr="00AD4F9C">
        <w:t>-Prestatieladder pagina op de website bevindt zich te allen tijde up-to-date informatie over:</w:t>
      </w:r>
    </w:p>
    <w:p w14:paraId="78B90D61" w14:textId="77777777" w:rsidR="00AD5DD1" w:rsidRPr="000A3F27" w:rsidRDefault="00AD5DD1" w:rsidP="000A3F27">
      <w:pPr>
        <w:pStyle w:val="Lijstalinea"/>
      </w:pPr>
      <w:r w:rsidRPr="000A3F27">
        <w:t>Het CO</w:t>
      </w:r>
      <w:r w:rsidRPr="000A3F27">
        <w:rPr>
          <w:vertAlign w:val="subscript"/>
        </w:rPr>
        <w:t>2</w:t>
      </w:r>
      <w:r w:rsidRPr="000A3F27">
        <w:t>-reductiebeleid;</w:t>
      </w:r>
    </w:p>
    <w:p w14:paraId="6E432D62" w14:textId="77777777" w:rsidR="00AD5DD1" w:rsidRPr="000A3F27" w:rsidRDefault="00AD5DD1" w:rsidP="000A3F27">
      <w:pPr>
        <w:pStyle w:val="Lijstalinea"/>
      </w:pPr>
      <w:r w:rsidRPr="000A3F27">
        <w:t>De CO</w:t>
      </w:r>
      <w:r w:rsidRPr="000A3F27">
        <w:rPr>
          <w:vertAlign w:val="subscript"/>
        </w:rPr>
        <w:t>2</w:t>
      </w:r>
      <w:r w:rsidRPr="000A3F27">
        <w:t>-footprint;</w:t>
      </w:r>
    </w:p>
    <w:p w14:paraId="2230FF37" w14:textId="77777777" w:rsidR="00AD5DD1" w:rsidRPr="000A3F27" w:rsidRDefault="00AD5DD1" w:rsidP="000A3F27">
      <w:pPr>
        <w:pStyle w:val="Lijstalinea"/>
      </w:pPr>
      <w:r w:rsidRPr="000A3F27">
        <w:t>De CO</w:t>
      </w:r>
      <w:r w:rsidRPr="000A3F27">
        <w:rPr>
          <w:vertAlign w:val="subscript"/>
        </w:rPr>
        <w:t>2</w:t>
      </w:r>
      <w:r w:rsidRPr="000A3F27">
        <w:t>-reductiedoelstellingen (en de voortgang hiervan);</w:t>
      </w:r>
    </w:p>
    <w:p w14:paraId="4CBBA923" w14:textId="77777777" w:rsidR="00AD5DD1" w:rsidRPr="000A3F27" w:rsidRDefault="00AD5DD1" w:rsidP="000A3F27">
      <w:pPr>
        <w:pStyle w:val="Lijstalinea"/>
      </w:pPr>
      <w:r w:rsidRPr="000A3F27">
        <w:t>De CO</w:t>
      </w:r>
      <w:r w:rsidRPr="000A3F27">
        <w:rPr>
          <w:vertAlign w:val="subscript"/>
        </w:rPr>
        <w:t>2</w:t>
      </w:r>
      <w:r w:rsidRPr="000A3F27">
        <w:t>-reductiesubdoelstellingen (en de voortgang hiervan);</w:t>
      </w:r>
    </w:p>
    <w:p w14:paraId="56547A7B" w14:textId="77777777" w:rsidR="00AD5DD1" w:rsidRPr="000A3F27" w:rsidRDefault="00AD5DD1" w:rsidP="000A3F27">
      <w:pPr>
        <w:pStyle w:val="Lijstalinea"/>
      </w:pPr>
      <w:r w:rsidRPr="000A3F27">
        <w:t>De CO</w:t>
      </w:r>
      <w:r w:rsidRPr="000A3F27">
        <w:rPr>
          <w:vertAlign w:val="subscript"/>
        </w:rPr>
        <w:t>2</w:t>
      </w:r>
      <w:r w:rsidRPr="000A3F27">
        <w:t>-reductiemaatregelen (en de voortgang hiervan);</w:t>
      </w:r>
    </w:p>
    <w:p w14:paraId="01EBA790" w14:textId="5953A8A9" w:rsidR="00AD5DD1" w:rsidRPr="000A3F27" w:rsidRDefault="00AD5DD1" w:rsidP="000A3F27">
      <w:pPr>
        <w:pStyle w:val="Lijstalinea"/>
      </w:pPr>
      <w:r w:rsidRPr="000A3F27">
        <w:t xml:space="preserve">Acties en initiatieven waarvan </w:t>
      </w:r>
      <w:r w:rsidR="004D7CB9" w:rsidRPr="000A3F27">
        <w:t>de organisatie</w:t>
      </w:r>
      <w:r w:rsidR="00417824" w:rsidRPr="000A3F27">
        <w:t xml:space="preserve"> </w:t>
      </w:r>
      <w:r w:rsidRPr="000A3F27">
        <w:t>deelnemer of oprichter is;</w:t>
      </w:r>
    </w:p>
    <w:p w14:paraId="488801D9" w14:textId="28049150" w:rsidR="00AD5DD1" w:rsidRPr="000A3F27" w:rsidRDefault="00AD5DD1" w:rsidP="000A3F27">
      <w:pPr>
        <w:pStyle w:val="Lijstalinea"/>
      </w:pPr>
      <w:r w:rsidRPr="000A3F27">
        <w:t xml:space="preserve">Een verwijzing naar de </w:t>
      </w:r>
      <w:r w:rsidR="004D7CB9" w:rsidRPr="000A3F27">
        <w:t>web</w:t>
      </w:r>
      <w:r w:rsidRPr="000A3F27">
        <w:t>pagina op de website van de SKAO;</w:t>
      </w:r>
    </w:p>
    <w:p w14:paraId="24BBC711" w14:textId="4CD2CEA1" w:rsidR="00FE5EB0" w:rsidRPr="00AD4F9C" w:rsidRDefault="00AD5DD1" w:rsidP="000A3F27">
      <w:r w:rsidRPr="00AD4F9C">
        <w:t>De voortgang zal beschreven worden middels het publiceren van de halfjaarlijkse communicatieberichten. Om daadwerkelijk transparant te kunnen zijn over deze voortgang, zullen de communicatieberichten minimaal twee jaar op de website zichtbaar blijven.</w:t>
      </w:r>
      <w:r w:rsidR="00FE5EB0" w:rsidRPr="00FE5EB0">
        <w:t xml:space="preserve"> </w:t>
      </w:r>
      <w:r w:rsidR="00FE5EB0">
        <w:t>T</w:t>
      </w:r>
      <w:r w:rsidR="00FE5EB0" w:rsidRPr="00AD4F9C">
        <w:t>evens bevinden zich op deze pagina te allen tijde de meest actuele versies van onderstaande documente</w:t>
      </w:r>
      <w:r w:rsidR="00A13C0D">
        <w:t>n.</w:t>
      </w:r>
    </w:p>
    <w:p w14:paraId="4E4DE1A3" w14:textId="77777777" w:rsidR="00A13C0D" w:rsidRDefault="00FE5EB0" w:rsidP="000A3F27">
      <w:pPr>
        <w:pStyle w:val="Lijstalinea"/>
      </w:pPr>
      <w:r w:rsidRPr="000A3F27">
        <w:t>Communicatieberichten</w:t>
      </w:r>
    </w:p>
    <w:p w14:paraId="57F0AF92" w14:textId="77777777" w:rsidR="00A13C0D" w:rsidRDefault="00A13C0D" w:rsidP="000A3F27">
      <w:pPr>
        <w:pStyle w:val="Lijstalinea"/>
      </w:pPr>
      <w:r>
        <w:t>CO2-Managementplan</w:t>
      </w:r>
    </w:p>
    <w:p w14:paraId="52351BE2" w14:textId="6C4F8583" w:rsidR="00975AEC" w:rsidRPr="000A3F27" w:rsidRDefault="00A13C0D" w:rsidP="000A3F27">
      <w:pPr>
        <w:pStyle w:val="Lijstalinea"/>
      </w:pPr>
      <w:r>
        <w:t>CO2-Reductieplan</w:t>
      </w:r>
      <w:r w:rsidR="00FE5EB0" w:rsidRPr="000A3F27">
        <w:tab/>
      </w:r>
    </w:p>
    <w:p w14:paraId="52D08A80" w14:textId="5A7B9C38" w:rsidR="00FE5EB0" w:rsidRPr="000A3F27" w:rsidRDefault="00975AEC" w:rsidP="000A3F27">
      <w:pPr>
        <w:pStyle w:val="Lijstalinea"/>
      </w:pPr>
      <w:r w:rsidRPr="000A3F27">
        <w:t>CO</w:t>
      </w:r>
      <w:r w:rsidRPr="000A3F27">
        <w:rPr>
          <w:vertAlign w:val="subscript"/>
        </w:rPr>
        <w:t>2</w:t>
      </w:r>
      <w:r w:rsidRPr="000A3F27">
        <w:t>-beleidsdocument</w:t>
      </w:r>
      <w:r w:rsidR="00FE5EB0" w:rsidRPr="000A3F27">
        <w:tab/>
      </w:r>
    </w:p>
    <w:p w14:paraId="255E3A9A" w14:textId="20E74EB0" w:rsidR="00AD5DD1" w:rsidRPr="000A3F27" w:rsidRDefault="00FE5EB0" w:rsidP="009D75EB">
      <w:pPr>
        <w:pStyle w:val="Lijstalinea"/>
      </w:pPr>
      <w:r w:rsidRPr="000A3F27">
        <w:t>Certificaat CO</w:t>
      </w:r>
      <w:r w:rsidRPr="000A3F27">
        <w:softHyphen/>
      </w:r>
      <w:r w:rsidRPr="000A3F27">
        <w:rPr>
          <w:vertAlign w:val="subscript"/>
        </w:rPr>
        <w:t>2</w:t>
      </w:r>
      <w:r w:rsidRPr="000A3F27">
        <w:t>-Prestatieladder</w:t>
      </w:r>
      <w:r w:rsidR="00AD5DD1" w:rsidRPr="000A3F27">
        <w:br/>
      </w:r>
    </w:p>
    <w:p w14:paraId="2AFAE137" w14:textId="77777777" w:rsidR="00AD5DD1" w:rsidRPr="00951C28" w:rsidRDefault="00AD5DD1" w:rsidP="007249D1">
      <w:pPr>
        <w:pStyle w:val="Kop3"/>
        <w:numPr>
          <w:ilvl w:val="2"/>
          <w:numId w:val="26"/>
        </w:numPr>
        <w:rPr>
          <w:szCs w:val="22"/>
        </w:rPr>
      </w:pPr>
      <w:bookmarkStart w:id="235" w:name="_Toc520715878"/>
      <w:bookmarkStart w:id="236" w:name="_Toc45545961"/>
      <w:bookmarkStart w:id="237" w:name="_Toc209011006"/>
      <w:r w:rsidRPr="00951C28">
        <w:rPr>
          <w:szCs w:val="22"/>
        </w:rPr>
        <w:t>Website SKAO</w:t>
      </w:r>
      <w:bookmarkEnd w:id="235"/>
      <w:bookmarkEnd w:id="236"/>
      <w:bookmarkEnd w:id="237"/>
    </w:p>
    <w:p w14:paraId="759EC874" w14:textId="77777777" w:rsidR="00AD5DD1" w:rsidRPr="00AD4F9C" w:rsidRDefault="00AD5DD1" w:rsidP="000A3F27">
      <w:r w:rsidRPr="00AD4F9C">
        <w:t>Op de website van de SKAO bevinden zich te allen tijde de meest actuele versies van onderstaande documenten:</w:t>
      </w:r>
    </w:p>
    <w:p w14:paraId="677D034C" w14:textId="15EB7ED6" w:rsidR="00AD5DD1" w:rsidRPr="00A3379A" w:rsidRDefault="00AD5DD1" w:rsidP="000A3F27">
      <w:pPr>
        <w:pStyle w:val="Lijstalinea"/>
        <w:numPr>
          <w:ilvl w:val="0"/>
          <w:numId w:val="11"/>
        </w:numPr>
      </w:pPr>
      <w:r w:rsidRPr="00A3379A">
        <w:t>Actieve deelname initiatieven</w:t>
      </w:r>
      <w:r w:rsidRPr="00A3379A">
        <w:tab/>
      </w:r>
      <w:r w:rsidR="00443A6E">
        <w:tab/>
      </w:r>
      <w:r w:rsidR="00D25552">
        <w:tab/>
      </w:r>
      <w:r w:rsidR="00D25552">
        <w:tab/>
      </w:r>
      <w:r w:rsidRPr="00A3379A">
        <w:t>(eis 3.D.1)</w:t>
      </w:r>
    </w:p>
    <w:p w14:paraId="567E5A8B" w14:textId="014D981E" w:rsidR="001D33F7" w:rsidRDefault="00AD5DD1" w:rsidP="000A3F27">
      <w:pPr>
        <w:pStyle w:val="Lijstalinea"/>
        <w:numPr>
          <w:ilvl w:val="0"/>
          <w:numId w:val="11"/>
        </w:numPr>
      </w:pPr>
      <w:r w:rsidRPr="00A3379A">
        <w:t>Ingevulde maatregelenlijst</w:t>
      </w:r>
    </w:p>
    <w:p w14:paraId="1157DA3C" w14:textId="53D2C975" w:rsidR="00161E21" w:rsidRPr="00161E21" w:rsidRDefault="00161E21" w:rsidP="000A3F27">
      <w:pPr>
        <w:pStyle w:val="Lijstalinea"/>
        <w:numPr>
          <w:ilvl w:val="0"/>
          <w:numId w:val="11"/>
        </w:numPr>
      </w:pPr>
      <w:r w:rsidRPr="00161E21">
        <w:t>Meest materiële scope 3 emissies</w:t>
      </w:r>
      <w:r w:rsidRPr="00161E21">
        <w:tab/>
      </w:r>
      <w:r w:rsidRPr="00161E21">
        <w:tab/>
      </w:r>
      <w:r w:rsidRPr="00161E21">
        <w:tab/>
        <w:t>(eis 4.A.1_2)</w:t>
      </w:r>
    </w:p>
    <w:p w14:paraId="725BFD1F" w14:textId="77777777" w:rsidR="00161E21" w:rsidRPr="00161E21" w:rsidRDefault="00161E21" w:rsidP="000A3F27">
      <w:pPr>
        <w:pStyle w:val="Lijstalinea"/>
        <w:numPr>
          <w:ilvl w:val="0"/>
          <w:numId w:val="11"/>
        </w:numPr>
      </w:pPr>
      <w:r w:rsidRPr="00161E21">
        <w:t xml:space="preserve">Ontwikkelingsproject </w:t>
      </w:r>
      <w:r w:rsidRPr="00161E21">
        <w:tab/>
      </w:r>
      <w:r w:rsidRPr="00161E21">
        <w:tab/>
      </w:r>
      <w:r w:rsidRPr="00161E21">
        <w:tab/>
      </w:r>
      <w:r w:rsidRPr="00161E21">
        <w:tab/>
      </w:r>
      <w:r w:rsidRPr="00161E21">
        <w:tab/>
        <w:t>(eis 4.D.1)</w:t>
      </w:r>
    </w:p>
    <w:p w14:paraId="18D15C37" w14:textId="2A6C6CCD" w:rsidR="00161E21" w:rsidRPr="00161E21" w:rsidRDefault="00161E21" w:rsidP="000A3F27">
      <w:pPr>
        <w:pStyle w:val="Lijstalinea"/>
        <w:numPr>
          <w:ilvl w:val="0"/>
          <w:numId w:val="11"/>
        </w:numPr>
      </w:pPr>
      <w:r w:rsidRPr="00161E21">
        <w:t>Sector-breed CO</w:t>
      </w:r>
      <w:r w:rsidR="00A95C6A">
        <w:t>2</w:t>
      </w:r>
      <w:r w:rsidRPr="00161E21">
        <w:t xml:space="preserve">-emissiereductieprogramma </w:t>
      </w:r>
      <w:r w:rsidRPr="00161E21">
        <w:tab/>
        <w:t>(eis 5.D.3)</w:t>
      </w:r>
    </w:p>
    <w:p w14:paraId="743160A8" w14:textId="77777777" w:rsidR="00EC6F57" w:rsidRPr="00EC6F57" w:rsidRDefault="00EC6F57" w:rsidP="000A3F27">
      <w:pPr>
        <w:pStyle w:val="Lijstalinea"/>
        <w:numPr>
          <w:ilvl w:val="0"/>
          <w:numId w:val="0"/>
        </w:numPr>
        <w:ind w:left="720"/>
      </w:pPr>
    </w:p>
    <w:p w14:paraId="37D0640F" w14:textId="37C0632A" w:rsidR="003353E8" w:rsidRDefault="00AD5DD1" w:rsidP="000A3F27">
      <w:r w:rsidRPr="00AD4F9C">
        <w:t>Op de website van de SKAO dient elk document een PDF te zijn met vermelding van een versienummer, een handtekening van de autoriserende verantwoordelijke manager en de autorisatiedatum.</w:t>
      </w:r>
      <w:r w:rsidR="003353E8">
        <w:br w:type="page"/>
      </w:r>
    </w:p>
    <w:p w14:paraId="509B6EA3" w14:textId="77777777" w:rsidR="003353E8" w:rsidRPr="003353E8" w:rsidRDefault="003353E8" w:rsidP="00866F62">
      <w:pPr>
        <w:pStyle w:val="Kop1"/>
        <w:numPr>
          <w:ilvl w:val="0"/>
          <w:numId w:val="24"/>
        </w:numPr>
        <w:spacing w:after="240"/>
      </w:pPr>
      <w:bookmarkStart w:id="238" w:name="_Toc45545962"/>
      <w:bookmarkStart w:id="239" w:name="_Toc209011007"/>
      <w:r w:rsidRPr="003353E8">
        <w:lastRenderedPageBreak/>
        <w:t>| Participatie sector- en keteninitiatieven</w:t>
      </w:r>
      <w:bookmarkEnd w:id="238"/>
      <w:bookmarkEnd w:id="239"/>
    </w:p>
    <w:p w14:paraId="5602FBB6" w14:textId="3FD4B86F" w:rsidR="00564DB9" w:rsidRDefault="003353E8" w:rsidP="000A3F27">
      <w:bookmarkStart w:id="240" w:name="_Hlk47097370"/>
      <w:r w:rsidRPr="00EA32C7">
        <w:t>Vanuit de CO</w:t>
      </w:r>
      <w:r w:rsidRPr="00EA32C7">
        <w:rPr>
          <w:vertAlign w:val="subscript"/>
        </w:rPr>
        <w:t>2</w:t>
      </w:r>
      <w:r w:rsidRPr="00EA32C7">
        <w:t xml:space="preserve">-Prestatieladder wordt gevraagd om deelname aan een sector- of keteninitiatief. </w:t>
      </w:r>
      <w:r>
        <w:t>De organisatie</w:t>
      </w:r>
      <w:r w:rsidRPr="00EA32C7">
        <w:t xml:space="preserve"> dient zich daarbij op de hoogte te stellen van de initiatieven die binnen de branche spelen.</w:t>
      </w:r>
      <w:bookmarkStart w:id="241" w:name="_Toc532282882"/>
      <w:bookmarkStart w:id="242" w:name="_Toc532282883"/>
      <w:bookmarkStart w:id="243" w:name="_Toc325974369"/>
      <w:bookmarkStart w:id="244" w:name="_Toc327107514"/>
      <w:bookmarkStart w:id="245" w:name="_Toc327187703"/>
      <w:bookmarkStart w:id="246" w:name="_Toc327187891"/>
      <w:bookmarkEnd w:id="241"/>
      <w:bookmarkEnd w:id="242"/>
    </w:p>
    <w:p w14:paraId="1CB67003" w14:textId="77777777" w:rsidR="003353E8" w:rsidRPr="00866F62" w:rsidRDefault="003353E8" w:rsidP="003353E8">
      <w:pPr>
        <w:pStyle w:val="Kop2"/>
        <w:numPr>
          <w:ilvl w:val="1"/>
          <w:numId w:val="24"/>
        </w:numPr>
        <w:spacing w:before="240" w:after="240"/>
        <w:rPr>
          <w:color w:val="6ABE93"/>
        </w:rPr>
      </w:pPr>
      <w:bookmarkStart w:id="247" w:name="_Toc17187884"/>
      <w:bookmarkStart w:id="248" w:name="_Toc45545963"/>
      <w:bookmarkStart w:id="249" w:name="_Toc209011008"/>
      <w:bookmarkStart w:id="250" w:name="_Toc503985382"/>
      <w:r w:rsidRPr="00866F62">
        <w:rPr>
          <w:color w:val="6ABE93"/>
        </w:rPr>
        <w:t>Inventarisatie sector- en keteninitiatieven</w:t>
      </w:r>
      <w:bookmarkEnd w:id="247"/>
      <w:bookmarkEnd w:id="248"/>
      <w:bookmarkEnd w:id="249"/>
    </w:p>
    <w:p w14:paraId="208D4463" w14:textId="5E761848" w:rsidR="00DB1635" w:rsidRPr="00DB1635" w:rsidRDefault="003353E8" w:rsidP="000A3F27">
      <w:r w:rsidRPr="00DB1635">
        <w:t xml:space="preserve">Om te bekijken welke sector- en keteninitiatieven relevant zouden kunnen zijn voor </w:t>
      </w:r>
      <w:r w:rsidR="00DB1635" w:rsidRPr="00DB1635">
        <w:t xml:space="preserve">Inclusief Groep </w:t>
      </w:r>
      <w:r w:rsidR="00DB1635">
        <w:t>N.V.</w:t>
      </w:r>
      <w:r w:rsidR="00EC6F57" w:rsidRPr="00DB1635">
        <w:t xml:space="preserve"> </w:t>
      </w:r>
      <w:r w:rsidRPr="00DB1635">
        <w:t>is de website</w:t>
      </w:r>
      <w:r w:rsidR="00DB1635">
        <w:t xml:space="preserve"> van de SKAO geraadpleegd.</w:t>
      </w:r>
    </w:p>
    <w:p w14:paraId="2DC352A0" w14:textId="4E342E60" w:rsidR="003353E8" w:rsidRPr="00DB1635" w:rsidRDefault="00DB1635" w:rsidP="000A3F27">
      <w:r w:rsidRPr="00DB1635">
        <w:t xml:space="preserve">Hier is een compleet overzicht van </w:t>
      </w:r>
      <w:r w:rsidR="003353E8" w:rsidRPr="00DB1635">
        <w:t xml:space="preserve">initiatieven en reductieprogramma’s te vinden. Eventuele geschikte initiatieven zijn besproken met de projectleider en met het management. Aangezien </w:t>
      </w:r>
      <w:r w:rsidRPr="00DB1635">
        <w:t>Inclusief Groep N.V.</w:t>
      </w:r>
      <w:r w:rsidR="00EC6F57" w:rsidRPr="00DB1635">
        <w:t xml:space="preserve"> </w:t>
      </w:r>
      <w:r w:rsidR="003353E8" w:rsidRPr="00DB1635">
        <w:t>aan meerdere initiatieven deelneemt is dit alleen ter inspiratie geraadpleegd.</w:t>
      </w:r>
    </w:p>
    <w:p w14:paraId="733CC79F" w14:textId="68657DCC" w:rsidR="00564DB9" w:rsidRPr="00417824" w:rsidRDefault="003353E8" w:rsidP="003353E8">
      <w:r w:rsidRPr="00417824">
        <w:t xml:space="preserve">Jaarlijks wordt er door de projectleider en het </w:t>
      </w:r>
      <w:r w:rsidR="00EC6F57">
        <w:t>m</w:t>
      </w:r>
      <w:r w:rsidRPr="00417824">
        <w:t xml:space="preserve">anagement geëvalueerd of deelname aan de initiatieven nog steeds als relevant en actueel wordt gezien en/of dat er eventuele andere geschikte initiatieven van toepassing kunnen zijn. </w:t>
      </w:r>
    </w:p>
    <w:p w14:paraId="3E00A775" w14:textId="77777777" w:rsidR="003353E8" w:rsidRPr="00866F62" w:rsidRDefault="003353E8" w:rsidP="003353E8">
      <w:pPr>
        <w:pStyle w:val="Kop2"/>
        <w:numPr>
          <w:ilvl w:val="1"/>
          <w:numId w:val="24"/>
        </w:numPr>
        <w:spacing w:before="240" w:after="240"/>
        <w:rPr>
          <w:color w:val="6ABE93"/>
        </w:rPr>
      </w:pPr>
      <w:bookmarkStart w:id="251" w:name="_Toc17187885"/>
      <w:bookmarkStart w:id="252" w:name="_Toc45545964"/>
      <w:bookmarkStart w:id="253" w:name="_Toc209011009"/>
      <w:r w:rsidRPr="00866F62">
        <w:rPr>
          <w:color w:val="6ABE93"/>
        </w:rPr>
        <w:t>Actieve deelname</w:t>
      </w:r>
      <w:bookmarkEnd w:id="243"/>
      <w:bookmarkEnd w:id="244"/>
      <w:bookmarkEnd w:id="245"/>
      <w:bookmarkEnd w:id="246"/>
      <w:bookmarkEnd w:id="250"/>
      <w:bookmarkEnd w:id="251"/>
      <w:bookmarkEnd w:id="252"/>
      <w:bookmarkEnd w:id="253"/>
    </w:p>
    <w:p w14:paraId="3A24FA76" w14:textId="3842D2A5" w:rsidR="003353E8" w:rsidRPr="00EA32C7" w:rsidRDefault="003353E8" w:rsidP="000A3F27">
      <w:r w:rsidRPr="00EA32C7">
        <w:t>De gedachte achter deelname aan ee</w:t>
      </w:r>
      <w:r>
        <w:t>n</w:t>
      </w:r>
      <w:r w:rsidRPr="00EA32C7">
        <w:t xml:space="preserve"> initiatief is dat door interactie met andere bedrijven </w:t>
      </w:r>
      <w:r>
        <w:t xml:space="preserve">en overheden </w:t>
      </w:r>
      <w:r w:rsidRPr="00EA32C7">
        <w:t>informatie kan worden uitgewisseld en in samenwerking nieuwe ideeën en ontwikkelingen op het gebied van CO</w:t>
      </w:r>
      <w:r w:rsidRPr="00EA32C7">
        <w:rPr>
          <w:vertAlign w:val="subscript"/>
        </w:rPr>
        <w:t>2</w:t>
      </w:r>
      <w:r w:rsidRPr="00EA32C7">
        <w:t>-reductie tot stand kunnen komen. Vanuit dit doel vraagt de norm</w:t>
      </w:r>
      <w:r>
        <w:t xml:space="preserve"> van de SKAO</w:t>
      </w:r>
      <w:r w:rsidRPr="00EA32C7">
        <w:t xml:space="preserve"> om een actieve deelname, middels bijvoorbeeld werkgroepen. Verslagen van bijeenkomsten en van overlegmomenten en presentaties van </w:t>
      </w:r>
      <w:r w:rsidR="004D7CB9">
        <w:t>de organisatie</w:t>
      </w:r>
      <w:r w:rsidRPr="00EA32C7">
        <w:t xml:space="preserve"> in de werkgroep kunnen tegenover de auditor dienen als bewijs van actieve deelname.</w:t>
      </w:r>
    </w:p>
    <w:p w14:paraId="6836F6EF" w14:textId="50FF2CC6" w:rsidR="00564DB9" w:rsidRPr="00EA32C7" w:rsidRDefault="003353E8" w:rsidP="000A3F27">
      <w:r w:rsidRPr="00EA32C7">
        <w:t xml:space="preserve">Mocht een initiatief waaraan wordt deelgenomen op zeker moment niet meer relevant zijn voor </w:t>
      </w:r>
      <w:r w:rsidR="004D7CB9">
        <w:t>de organisatie</w:t>
      </w:r>
      <w:r w:rsidRPr="00EA32C7">
        <w:t xml:space="preserve"> (wanneer gedurende een half jaar of langer geen voortgang in het initiatief of actieve deelname aangetoond kan worden) en de deelname wordt beëindigd, dan kan de inventarisatie van de initiatieven dienen als bron voor het kiezen van deelname aan een ander initiatief.</w:t>
      </w:r>
    </w:p>
    <w:p w14:paraId="771DC284" w14:textId="77777777" w:rsidR="003353E8" w:rsidRPr="00866F62" w:rsidRDefault="003353E8" w:rsidP="003353E8">
      <w:pPr>
        <w:pStyle w:val="Kop2"/>
        <w:numPr>
          <w:ilvl w:val="1"/>
          <w:numId w:val="24"/>
        </w:numPr>
        <w:spacing w:before="240" w:after="240"/>
        <w:rPr>
          <w:color w:val="6ABE93"/>
        </w:rPr>
      </w:pPr>
      <w:bookmarkStart w:id="254" w:name="_Toc325974370"/>
      <w:bookmarkStart w:id="255" w:name="_Toc327107515"/>
      <w:bookmarkStart w:id="256" w:name="_Toc327187704"/>
      <w:bookmarkStart w:id="257" w:name="_Toc327187892"/>
      <w:bookmarkStart w:id="258" w:name="_Toc503985383"/>
      <w:bookmarkStart w:id="259" w:name="_Toc17187886"/>
      <w:bookmarkStart w:id="260" w:name="_Toc45545965"/>
      <w:bookmarkStart w:id="261" w:name="_Toc209011010"/>
      <w:r w:rsidRPr="00866F62">
        <w:rPr>
          <w:color w:val="6ABE93"/>
        </w:rPr>
        <w:t>Lopende initiatieven</w:t>
      </w:r>
      <w:bookmarkEnd w:id="254"/>
      <w:bookmarkEnd w:id="255"/>
      <w:bookmarkEnd w:id="256"/>
      <w:bookmarkEnd w:id="257"/>
      <w:bookmarkEnd w:id="258"/>
      <w:bookmarkEnd w:id="259"/>
      <w:bookmarkEnd w:id="260"/>
      <w:bookmarkEnd w:id="261"/>
    </w:p>
    <w:p w14:paraId="4BBC4B39" w14:textId="29ABD81C" w:rsidR="003353E8" w:rsidRPr="0002364C" w:rsidRDefault="00D107D9" w:rsidP="003353E8">
      <w:pPr>
        <w:pStyle w:val="Kop3"/>
        <w:numPr>
          <w:ilvl w:val="2"/>
          <w:numId w:val="24"/>
        </w:numPr>
        <w:spacing w:before="240" w:after="240" w:line="259" w:lineRule="auto"/>
      </w:pPr>
      <w:bookmarkStart w:id="262" w:name="_Toc209011011"/>
      <w:bookmarkStart w:id="263" w:name="_Toc45545966"/>
      <w:r>
        <w:t>Initiatieven</w:t>
      </w:r>
      <w:bookmarkEnd w:id="262"/>
      <w:r w:rsidR="003353E8" w:rsidRPr="00C81634">
        <w:rPr>
          <w:color w:val="ED7D31" w:themeColor="accent2"/>
        </w:rPr>
        <w:t xml:space="preserve"> </w:t>
      </w:r>
      <w:bookmarkEnd w:id="263"/>
    </w:p>
    <w:p w14:paraId="304A141A" w14:textId="77777777" w:rsidR="00D63ED0" w:rsidRDefault="00D63ED0" w:rsidP="00D107D9">
      <w:pPr>
        <w:rPr>
          <w:b/>
        </w:rPr>
      </w:pPr>
    </w:p>
    <w:p w14:paraId="13FE5876" w14:textId="77777777" w:rsidR="00D63ED0" w:rsidRPr="00E20731" w:rsidRDefault="00D63ED0" w:rsidP="00D63ED0">
      <w:pPr>
        <w:rPr>
          <w:b/>
        </w:rPr>
      </w:pPr>
      <w:r>
        <w:rPr>
          <w:b/>
        </w:rPr>
        <w:t>Stichting Positieve Impact</w:t>
      </w:r>
    </w:p>
    <w:p w14:paraId="1F946FED" w14:textId="77777777" w:rsidR="00D63ED0" w:rsidRPr="00E20731" w:rsidRDefault="00D63ED0" w:rsidP="00D63ED0">
      <w:pPr>
        <w:rPr>
          <w:szCs w:val="19"/>
        </w:rPr>
      </w:pPr>
      <w:r w:rsidRPr="00E20731">
        <w:rPr>
          <w:szCs w:val="19"/>
        </w:rPr>
        <w:t xml:space="preserve">Door de organisatie wordt deelgenomen aan </w:t>
      </w:r>
      <w:r>
        <w:rPr>
          <w:szCs w:val="19"/>
        </w:rPr>
        <w:t>di</w:t>
      </w:r>
      <w:r w:rsidRPr="00E20731">
        <w:rPr>
          <w:szCs w:val="19"/>
        </w:rPr>
        <w:t xml:space="preserve">t initiatief. </w:t>
      </w:r>
      <w:r>
        <w:rPr>
          <w:szCs w:val="19"/>
        </w:rPr>
        <w:t>Het</w:t>
      </w:r>
      <w:r w:rsidRPr="00E20731">
        <w:rPr>
          <w:szCs w:val="19"/>
        </w:rPr>
        <w:t xml:space="preserve"> is een netwerk van bedrijven die werk maken van CO2 reductie. Deze stichting organiseert diversen keren per jaar bijeenkomsten.</w:t>
      </w:r>
    </w:p>
    <w:p w14:paraId="1C968E66" w14:textId="77777777" w:rsidR="00D63ED0" w:rsidRPr="00E20731" w:rsidRDefault="00D63ED0" w:rsidP="00D63ED0">
      <w:pPr>
        <w:rPr>
          <w:szCs w:val="19"/>
        </w:rPr>
      </w:pPr>
      <w:r w:rsidRPr="00E20731">
        <w:rPr>
          <w:szCs w:val="19"/>
        </w:rPr>
        <w:t>Om deze deelname te bewijzen worden de volgende documenten bewaard:</w:t>
      </w:r>
    </w:p>
    <w:p w14:paraId="56E1947A" w14:textId="77777777" w:rsidR="00D63ED0" w:rsidRPr="00E20731" w:rsidRDefault="00D63ED0" w:rsidP="00D63ED0">
      <w:pPr>
        <w:ind w:left="720" w:hanging="360"/>
        <w:contextualSpacing/>
        <w:jc w:val="left"/>
        <w:rPr>
          <w:rFonts w:eastAsia="Calibri" w:cs="Arial"/>
          <w:szCs w:val="19"/>
        </w:rPr>
      </w:pPr>
      <w:r>
        <w:rPr>
          <w:rFonts w:eastAsia="Calibri" w:cs="Arial"/>
          <w:szCs w:val="19"/>
        </w:rPr>
        <w:t>-</w:t>
      </w:r>
      <w:r w:rsidRPr="00E20731">
        <w:rPr>
          <w:rFonts w:eastAsia="Calibri" w:cs="Arial"/>
          <w:szCs w:val="19"/>
        </w:rPr>
        <w:t xml:space="preserve">Verslagen bijeenkomsten </w:t>
      </w:r>
    </w:p>
    <w:p w14:paraId="44BDC2D0" w14:textId="2C2A7768" w:rsidR="00D63ED0" w:rsidRDefault="00D63ED0" w:rsidP="00801003">
      <w:pPr>
        <w:rPr>
          <w:b/>
        </w:rPr>
      </w:pPr>
      <w:r w:rsidRPr="00E20731">
        <w:rPr>
          <w:color w:val="FF0000"/>
        </w:rPr>
        <w:br/>
      </w:r>
    </w:p>
    <w:p w14:paraId="0B3E4F70" w14:textId="77777777" w:rsidR="00801003" w:rsidRDefault="00801003" w:rsidP="00801003">
      <w:pPr>
        <w:rPr>
          <w:b/>
        </w:rPr>
      </w:pPr>
    </w:p>
    <w:p w14:paraId="1A64B073" w14:textId="77777777" w:rsidR="00801003" w:rsidRDefault="00801003" w:rsidP="00801003">
      <w:pPr>
        <w:rPr>
          <w:b/>
        </w:rPr>
      </w:pPr>
    </w:p>
    <w:p w14:paraId="47DB765A" w14:textId="77777777" w:rsidR="00801003" w:rsidRDefault="00801003" w:rsidP="00801003">
      <w:pPr>
        <w:rPr>
          <w:b/>
        </w:rPr>
      </w:pPr>
    </w:p>
    <w:p w14:paraId="7C11D3F8" w14:textId="796CDFFD" w:rsidR="00801003" w:rsidRPr="001B6BB3" w:rsidRDefault="00801003" w:rsidP="00801003">
      <w:pPr>
        <w:rPr>
          <w:rFonts w:eastAsia="Times New Roman" w:cs="Times New Roman"/>
          <w:sz w:val="20"/>
          <w:szCs w:val="24"/>
          <w:lang w:eastAsia="nl-NL"/>
        </w:rPr>
      </w:pPr>
    </w:p>
    <w:p w14:paraId="6EAA3500" w14:textId="25334ECC" w:rsidR="003353E8" w:rsidRPr="00D107D9" w:rsidRDefault="003353E8" w:rsidP="003353E8">
      <w:r w:rsidRPr="00D107D9">
        <w:lastRenderedPageBreak/>
        <w:t xml:space="preserve">Hieronder wordt de begroting beschreven voor het jaar </w:t>
      </w:r>
      <w:r w:rsidR="009541E2">
        <w:t>202</w:t>
      </w:r>
      <w:r w:rsidR="00801003">
        <w:t>4</w:t>
      </w:r>
      <w:r w:rsidR="005E3503" w:rsidRPr="00D107D9">
        <w:t>:</w:t>
      </w:r>
    </w:p>
    <w:tbl>
      <w:tblPr>
        <w:tblStyle w:val="Tabelraster"/>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141"/>
        <w:gridCol w:w="1959"/>
        <w:gridCol w:w="2219"/>
        <w:gridCol w:w="1655"/>
      </w:tblGrid>
      <w:tr w:rsidR="003353E8" w:rsidRPr="00D107D9" w14:paraId="69D92222" w14:textId="77777777" w:rsidTr="00564DB9">
        <w:trPr>
          <w:trHeight w:val="595"/>
        </w:trPr>
        <w:tc>
          <w:tcPr>
            <w:tcW w:w="3141" w:type="dxa"/>
            <w:tcBorders>
              <w:top w:val="single" w:sz="36" w:space="0" w:color="FFFFFF" w:themeColor="background1"/>
              <w:left w:val="single" w:sz="36" w:space="0" w:color="FFFFFF" w:themeColor="background1"/>
              <w:bottom w:val="single" w:sz="36" w:space="0" w:color="FFFFFF" w:themeColor="background1"/>
            </w:tcBorders>
            <w:shd w:val="clear" w:color="auto" w:fill="6ABD92"/>
          </w:tcPr>
          <w:p w14:paraId="728CD0EA" w14:textId="77777777" w:rsidR="003353E8" w:rsidRPr="00D107D9" w:rsidRDefault="003353E8" w:rsidP="00564DB9">
            <w:pPr>
              <w:spacing w:before="0" w:after="0"/>
              <w:jc w:val="center"/>
              <w:rPr>
                <w:b/>
                <w:caps/>
              </w:rPr>
            </w:pPr>
            <w:bookmarkStart w:id="264" w:name="_Hlk47097635"/>
            <w:r w:rsidRPr="00D107D9">
              <w:rPr>
                <w:b/>
                <w:caps/>
              </w:rPr>
              <w:t>Initiatief</w:t>
            </w:r>
          </w:p>
        </w:tc>
        <w:tc>
          <w:tcPr>
            <w:tcW w:w="1959" w:type="dxa"/>
            <w:tcBorders>
              <w:top w:val="single" w:sz="36" w:space="0" w:color="FFFFFF" w:themeColor="background1"/>
              <w:bottom w:val="single" w:sz="36" w:space="0" w:color="FFFFFF" w:themeColor="background1"/>
            </w:tcBorders>
            <w:shd w:val="clear" w:color="auto" w:fill="6ABD92"/>
          </w:tcPr>
          <w:p w14:paraId="1F378E41" w14:textId="77777777" w:rsidR="003353E8" w:rsidRPr="00D107D9" w:rsidRDefault="003353E8" w:rsidP="00564DB9">
            <w:pPr>
              <w:spacing w:before="0" w:after="0"/>
              <w:jc w:val="center"/>
              <w:rPr>
                <w:b/>
                <w:caps/>
              </w:rPr>
            </w:pPr>
            <w:r w:rsidRPr="00D107D9">
              <w:rPr>
                <w:b/>
                <w:caps/>
              </w:rPr>
              <w:t>Type bijdrage</w:t>
            </w:r>
          </w:p>
        </w:tc>
        <w:tc>
          <w:tcPr>
            <w:tcW w:w="2219" w:type="dxa"/>
            <w:tcBorders>
              <w:top w:val="single" w:sz="36" w:space="0" w:color="FFFFFF" w:themeColor="background1"/>
              <w:bottom w:val="single" w:sz="36" w:space="0" w:color="FFFFFF" w:themeColor="background1"/>
            </w:tcBorders>
            <w:shd w:val="clear" w:color="auto" w:fill="6ABD92"/>
          </w:tcPr>
          <w:p w14:paraId="31592729" w14:textId="77777777" w:rsidR="003353E8" w:rsidRPr="00D107D9" w:rsidRDefault="003353E8" w:rsidP="00564DB9">
            <w:pPr>
              <w:spacing w:before="0" w:after="0"/>
              <w:jc w:val="center"/>
              <w:rPr>
                <w:b/>
                <w:caps/>
              </w:rPr>
            </w:pPr>
            <w:r w:rsidRPr="00D107D9">
              <w:rPr>
                <w:b/>
                <w:caps/>
              </w:rPr>
              <w:t>Jaarlijks bedrag</w:t>
            </w:r>
          </w:p>
        </w:tc>
        <w:tc>
          <w:tcPr>
            <w:tcW w:w="1655" w:type="dxa"/>
            <w:tcBorders>
              <w:top w:val="single" w:sz="36" w:space="0" w:color="FFFFFF" w:themeColor="background1"/>
              <w:bottom w:val="single" w:sz="36" w:space="0" w:color="FFFFFF" w:themeColor="background1"/>
              <w:right w:val="single" w:sz="36" w:space="0" w:color="FFFFFF" w:themeColor="background1"/>
            </w:tcBorders>
            <w:shd w:val="clear" w:color="auto" w:fill="6ABD92"/>
          </w:tcPr>
          <w:p w14:paraId="444017AD" w14:textId="77777777" w:rsidR="003353E8" w:rsidRPr="00D107D9" w:rsidRDefault="003353E8" w:rsidP="00564DB9">
            <w:pPr>
              <w:spacing w:before="0" w:after="0"/>
              <w:jc w:val="center"/>
              <w:rPr>
                <w:b/>
                <w:caps/>
              </w:rPr>
            </w:pPr>
            <w:r w:rsidRPr="00D107D9">
              <w:rPr>
                <w:b/>
                <w:caps/>
              </w:rPr>
              <w:t>Bewijslast</w:t>
            </w:r>
          </w:p>
        </w:tc>
      </w:tr>
      <w:tr w:rsidR="00FA0AEF" w:rsidRPr="00D107D9" w14:paraId="1822F662" w14:textId="77777777" w:rsidTr="00564DB9">
        <w:tc>
          <w:tcPr>
            <w:tcW w:w="3141" w:type="dxa"/>
            <w:tcBorders>
              <w:top w:val="single" w:sz="36" w:space="0" w:color="FFFFFF" w:themeColor="background1"/>
            </w:tcBorders>
            <w:shd w:val="clear" w:color="auto" w:fill="F2F2F2" w:themeFill="background1" w:themeFillShade="F2"/>
          </w:tcPr>
          <w:p w14:paraId="49FF6DD5" w14:textId="59D58A77" w:rsidR="003353E8" w:rsidRPr="00D107D9" w:rsidRDefault="00D107D9" w:rsidP="004D7CB9">
            <w:pPr>
              <w:spacing w:before="0" w:after="0"/>
              <w:rPr>
                <w:b/>
                <w:bCs/>
              </w:rPr>
            </w:pPr>
            <w:r w:rsidRPr="00D107D9">
              <w:rPr>
                <w:b/>
                <w:bCs/>
              </w:rPr>
              <w:t>Nederland CO2 neutraal</w:t>
            </w:r>
          </w:p>
        </w:tc>
        <w:tc>
          <w:tcPr>
            <w:tcW w:w="1959" w:type="dxa"/>
            <w:tcBorders>
              <w:top w:val="single" w:sz="36" w:space="0" w:color="FFFFFF" w:themeColor="background1"/>
            </w:tcBorders>
            <w:shd w:val="clear" w:color="auto" w:fill="F2F2F2" w:themeFill="background1" w:themeFillShade="F2"/>
          </w:tcPr>
          <w:p w14:paraId="67256B67" w14:textId="77777777" w:rsidR="003353E8" w:rsidRPr="00D107D9" w:rsidRDefault="003353E8" w:rsidP="00564DB9">
            <w:pPr>
              <w:spacing w:before="0" w:after="0"/>
              <w:jc w:val="left"/>
            </w:pPr>
            <w:r w:rsidRPr="00D107D9">
              <w:t>Kennis – eenmalige bijdrage</w:t>
            </w:r>
          </w:p>
        </w:tc>
        <w:tc>
          <w:tcPr>
            <w:tcW w:w="2219" w:type="dxa"/>
            <w:tcBorders>
              <w:top w:val="single" w:sz="36" w:space="0" w:color="FFFFFF" w:themeColor="background1"/>
            </w:tcBorders>
            <w:shd w:val="clear" w:color="auto" w:fill="F2F2F2" w:themeFill="background1" w:themeFillShade="F2"/>
          </w:tcPr>
          <w:p w14:paraId="21964542" w14:textId="50BC6E21" w:rsidR="003353E8" w:rsidRPr="00D107D9" w:rsidRDefault="003353E8" w:rsidP="00564DB9">
            <w:pPr>
              <w:spacing w:before="0" w:after="0"/>
              <w:jc w:val="right"/>
            </w:pPr>
            <w:r w:rsidRPr="00D107D9">
              <w:t xml:space="preserve">€ 1000,- </w:t>
            </w:r>
            <w:r w:rsidRPr="00D107D9">
              <w:br/>
            </w:r>
          </w:p>
        </w:tc>
        <w:tc>
          <w:tcPr>
            <w:tcW w:w="1655" w:type="dxa"/>
            <w:tcBorders>
              <w:top w:val="single" w:sz="36" w:space="0" w:color="FFFFFF" w:themeColor="background1"/>
            </w:tcBorders>
            <w:shd w:val="clear" w:color="auto" w:fill="F2F2F2" w:themeFill="background1" w:themeFillShade="F2"/>
          </w:tcPr>
          <w:p w14:paraId="1CEBAB9A" w14:textId="77777777" w:rsidR="003353E8" w:rsidRPr="00D107D9" w:rsidRDefault="003353E8" w:rsidP="00564DB9">
            <w:pPr>
              <w:spacing w:before="0" w:after="0"/>
              <w:jc w:val="left"/>
            </w:pPr>
            <w:r w:rsidRPr="00D107D9">
              <w:t>Website</w:t>
            </w:r>
          </w:p>
        </w:tc>
      </w:tr>
      <w:tr w:rsidR="00564DB9" w:rsidRPr="00D107D9" w14:paraId="05855F73" w14:textId="77777777" w:rsidTr="00564DB9">
        <w:tc>
          <w:tcPr>
            <w:tcW w:w="5100" w:type="dxa"/>
            <w:gridSpan w:val="2"/>
            <w:shd w:val="clear" w:color="auto" w:fill="6ABD92"/>
          </w:tcPr>
          <w:p w14:paraId="0FF348E4" w14:textId="7CEA2928" w:rsidR="00564DB9" w:rsidRPr="00D107D9" w:rsidRDefault="00564DB9" w:rsidP="00997A28">
            <w:pPr>
              <w:spacing w:before="0" w:after="0"/>
              <w:jc w:val="center"/>
              <w:rPr>
                <w:b/>
              </w:rPr>
            </w:pPr>
            <w:r w:rsidRPr="00D107D9">
              <w:rPr>
                <w:b/>
                <w:caps/>
              </w:rPr>
              <w:t>Totale kosten</w:t>
            </w:r>
          </w:p>
        </w:tc>
        <w:tc>
          <w:tcPr>
            <w:tcW w:w="2219" w:type="dxa"/>
            <w:shd w:val="clear" w:color="auto" w:fill="F2F2F2" w:themeFill="background1" w:themeFillShade="F2"/>
          </w:tcPr>
          <w:p w14:paraId="0340014A" w14:textId="01585D84" w:rsidR="00564DB9" w:rsidRPr="00D107D9" w:rsidRDefault="00021C5C" w:rsidP="00564DB9">
            <w:pPr>
              <w:spacing w:before="0" w:after="0"/>
              <w:jc w:val="right"/>
              <w:rPr>
                <w:b/>
                <w:caps/>
              </w:rPr>
            </w:pPr>
            <w:r>
              <w:t>€ 1</w:t>
            </w:r>
            <w:r w:rsidR="00801003">
              <w:t>0</w:t>
            </w:r>
            <w:r w:rsidRPr="00D107D9">
              <w:t>00,-</w:t>
            </w:r>
          </w:p>
        </w:tc>
        <w:tc>
          <w:tcPr>
            <w:tcW w:w="1655" w:type="dxa"/>
            <w:shd w:val="clear" w:color="auto" w:fill="F2F2F2" w:themeFill="background1" w:themeFillShade="F2"/>
          </w:tcPr>
          <w:p w14:paraId="497E18AC" w14:textId="77777777" w:rsidR="00564DB9" w:rsidRPr="00D107D9" w:rsidRDefault="00564DB9" w:rsidP="003F23A1">
            <w:pPr>
              <w:keepNext/>
              <w:spacing w:before="0" w:after="0"/>
              <w:jc w:val="left"/>
              <w:rPr>
                <w:b/>
              </w:rPr>
            </w:pPr>
          </w:p>
        </w:tc>
      </w:tr>
    </w:tbl>
    <w:bookmarkEnd w:id="264"/>
    <w:p w14:paraId="68AB648A" w14:textId="36E44BA1" w:rsidR="003353E8" w:rsidRPr="00021C5C" w:rsidRDefault="003F23A1" w:rsidP="008A0537">
      <w:pPr>
        <w:pStyle w:val="Bijschrift"/>
        <w:rPr>
          <w:sz w:val="10"/>
          <w:szCs w:val="10"/>
        </w:rPr>
      </w:pPr>
      <w:r w:rsidRPr="00021C5C">
        <w:rPr>
          <w:sz w:val="10"/>
          <w:szCs w:val="10"/>
        </w:rPr>
        <w:t xml:space="preserve">Tabel </w:t>
      </w:r>
      <w:r w:rsidR="00726F7A" w:rsidRPr="00021C5C">
        <w:rPr>
          <w:noProof/>
          <w:sz w:val="10"/>
          <w:szCs w:val="10"/>
        </w:rPr>
        <w:fldChar w:fldCharType="begin"/>
      </w:r>
      <w:r w:rsidR="00726F7A" w:rsidRPr="00021C5C">
        <w:rPr>
          <w:noProof/>
          <w:sz w:val="10"/>
          <w:szCs w:val="10"/>
        </w:rPr>
        <w:instrText xml:space="preserve"> SEQ Tabel \* ARABIC </w:instrText>
      </w:r>
      <w:r w:rsidR="00726F7A" w:rsidRPr="00021C5C">
        <w:rPr>
          <w:noProof/>
          <w:sz w:val="10"/>
          <w:szCs w:val="10"/>
        </w:rPr>
        <w:fldChar w:fldCharType="separate"/>
      </w:r>
      <w:r w:rsidR="0051114F">
        <w:rPr>
          <w:noProof/>
          <w:sz w:val="10"/>
          <w:szCs w:val="10"/>
        </w:rPr>
        <w:t>8</w:t>
      </w:r>
      <w:r w:rsidR="00726F7A" w:rsidRPr="00021C5C">
        <w:rPr>
          <w:noProof/>
          <w:sz w:val="10"/>
          <w:szCs w:val="10"/>
        </w:rPr>
        <w:fldChar w:fldCharType="end"/>
      </w:r>
      <w:r w:rsidRPr="00021C5C">
        <w:rPr>
          <w:sz w:val="10"/>
          <w:szCs w:val="10"/>
        </w:rPr>
        <w:t xml:space="preserve">: Begroting </w:t>
      </w:r>
      <w:r w:rsidR="001A6923">
        <w:rPr>
          <w:sz w:val="10"/>
          <w:szCs w:val="10"/>
        </w:rPr>
        <w:t>202</w:t>
      </w:r>
      <w:r w:rsidR="0042462B">
        <w:rPr>
          <w:sz w:val="10"/>
          <w:szCs w:val="10"/>
        </w:rPr>
        <w:t>4</w:t>
      </w:r>
      <w:r w:rsidRPr="00021C5C">
        <w:rPr>
          <w:sz w:val="10"/>
          <w:szCs w:val="10"/>
        </w:rPr>
        <w:t xml:space="preserve"> voor sector- en keteninitiatieven</w:t>
      </w:r>
    </w:p>
    <w:p w14:paraId="123CF0F4" w14:textId="2B7716A6" w:rsidR="003353E8" w:rsidRPr="00D107D9" w:rsidRDefault="003353E8" w:rsidP="003353E8">
      <w:r w:rsidRPr="00D107D9">
        <w:t xml:space="preserve">Bovenstaande deelnames worden jaarlijks geëvalueerd en besproken in de </w:t>
      </w:r>
      <w:r w:rsidR="00FA0AEF" w:rsidRPr="00D107D9">
        <w:t>dir</w:t>
      </w:r>
      <w:r w:rsidR="004C5712" w:rsidRPr="00D107D9">
        <w:t>ectiebeoordeling</w:t>
      </w:r>
      <w:r w:rsidRPr="00D107D9">
        <w:t>. Tevens wordt</w:t>
      </w:r>
      <w:r w:rsidR="004C5712" w:rsidRPr="00D107D9">
        <w:t xml:space="preserve"> hierbij</w:t>
      </w:r>
      <w:r w:rsidRPr="00D107D9">
        <w:t xml:space="preserve"> het jaarlijkse budget geaccordeerd.</w:t>
      </w:r>
    </w:p>
    <w:p w14:paraId="46F48CEB" w14:textId="77777777" w:rsidR="00E5034B" w:rsidRDefault="00E5034B" w:rsidP="003353E8">
      <w:pPr>
        <w:pStyle w:val="Kop1"/>
        <w:rPr>
          <w:color w:val="439661"/>
        </w:rPr>
      </w:pPr>
      <w:bookmarkStart w:id="265" w:name="_Hlk257453"/>
      <w:bookmarkStart w:id="266" w:name="_Toc17814697"/>
      <w:bookmarkEnd w:id="240"/>
    </w:p>
    <w:p w14:paraId="2ECEE9C4" w14:textId="77777777" w:rsidR="003353E8" w:rsidRDefault="003353E8">
      <w:r>
        <w:br w:type="page"/>
      </w:r>
    </w:p>
    <w:p w14:paraId="5E1DD43D" w14:textId="77777777" w:rsidR="004A50FC" w:rsidRPr="003A2D7C" w:rsidRDefault="004A50FC" w:rsidP="003A2D7C">
      <w:pPr>
        <w:rPr>
          <w:color w:val="6ABD92"/>
          <w:sz w:val="32"/>
          <w:szCs w:val="40"/>
        </w:rPr>
      </w:pPr>
      <w:bookmarkStart w:id="267" w:name="_Toc30071630"/>
      <w:bookmarkEnd w:id="265"/>
      <w:bookmarkEnd w:id="266"/>
      <w:r w:rsidRPr="003A2D7C">
        <w:rPr>
          <w:color w:val="6ABD92"/>
          <w:sz w:val="32"/>
          <w:szCs w:val="40"/>
        </w:rPr>
        <w:lastRenderedPageBreak/>
        <w:t>Disclaimer &amp; Colofon</w:t>
      </w:r>
      <w:bookmarkEnd w:id="267"/>
    </w:p>
    <w:p w14:paraId="6B8BCDDB" w14:textId="77777777" w:rsidR="004A50FC" w:rsidRPr="003A2D7C" w:rsidRDefault="004A50FC" w:rsidP="003A2D7C">
      <w:pPr>
        <w:rPr>
          <w:color w:val="6ABD92"/>
          <w:sz w:val="22"/>
          <w:szCs w:val="22"/>
        </w:rPr>
      </w:pPr>
      <w:bookmarkStart w:id="268" w:name="_Toc30071632"/>
      <w:r w:rsidRPr="003A2D7C">
        <w:rPr>
          <w:color w:val="6ABD92"/>
          <w:sz w:val="22"/>
          <w:szCs w:val="22"/>
        </w:rPr>
        <w:t>Bescherming intellectueel eigendom</w:t>
      </w:r>
      <w:bookmarkEnd w:id="268"/>
    </w:p>
    <w:p w14:paraId="6D653C4C" w14:textId="2AE6BCC6" w:rsidR="004A50FC" w:rsidRDefault="004A50FC" w:rsidP="003A2D7C">
      <w:pPr>
        <w:rPr>
          <w:rFonts w:cs="Verdana"/>
        </w:rPr>
      </w:pPr>
      <w:r>
        <w:rPr>
          <w:rFonts w:cs="Verdana"/>
        </w:rPr>
        <w:t xml:space="preserve">Het auteursrecht op dit document berust bij </w:t>
      </w:r>
      <w:r w:rsidR="00830DCF">
        <w:rPr>
          <w:rFonts w:cs="Verdana"/>
        </w:rPr>
        <w:t>de Inclusief Groep N.V.</w:t>
      </w:r>
    </w:p>
    <w:p w14:paraId="5FC7259F" w14:textId="7738217F" w:rsidR="004A50FC" w:rsidRDefault="004A50FC" w:rsidP="003A2D7C">
      <w:pPr>
        <w:rPr>
          <w:rFonts w:cs="Verdana"/>
        </w:rPr>
      </w:pPr>
      <w:r>
        <w:rPr>
          <w:rFonts w:cs="Verdana"/>
        </w:rPr>
        <w:t xml:space="preserve">Vermenigvuldiging in wat voor vorm dan ook is alleen toegestaan door voorafgaande toestemming door </w:t>
      </w:r>
      <w:r w:rsidR="00830DCF">
        <w:rPr>
          <w:rFonts w:cs="Verdana"/>
        </w:rPr>
        <w:t>de Inclusief Groep N.V.</w:t>
      </w:r>
    </w:p>
    <w:p w14:paraId="5594758A" w14:textId="77777777" w:rsidR="00564DB9" w:rsidRDefault="00564DB9" w:rsidP="003A2D7C">
      <w:pPr>
        <w:rPr>
          <w:rFonts w:cs="Verdana"/>
        </w:rPr>
      </w:pPr>
    </w:p>
    <w:p w14:paraId="3F72F630" w14:textId="12FE6D3E" w:rsidR="003A2D7C" w:rsidRPr="003A2D7C" w:rsidRDefault="003A2D7C" w:rsidP="004A50FC">
      <w:pPr>
        <w:spacing w:line="276" w:lineRule="auto"/>
        <w:rPr>
          <w:rFonts w:cs="Verdana"/>
          <w:color w:val="6ABD92"/>
          <w:sz w:val="22"/>
          <w:szCs w:val="22"/>
        </w:rPr>
      </w:pPr>
      <w:r w:rsidRPr="003A2D7C">
        <w:rPr>
          <w:rFonts w:cs="Verdana"/>
          <w:color w:val="6ABD92"/>
          <w:sz w:val="22"/>
          <w:szCs w:val="22"/>
        </w:rPr>
        <w:t>Ondertekening</w:t>
      </w:r>
    </w:p>
    <w:p w14:paraId="7D1422B3" w14:textId="26C259F5" w:rsidR="00EC6F57" w:rsidRPr="00830DCF" w:rsidRDefault="004A50FC" w:rsidP="00091411">
      <w:pPr>
        <w:spacing w:before="0" w:after="0" w:line="276" w:lineRule="auto"/>
        <w:jc w:val="left"/>
      </w:pPr>
      <w:r w:rsidRPr="00830DCF">
        <w:t>Auteur(s):</w:t>
      </w:r>
      <w:r w:rsidRPr="00830DCF">
        <w:tab/>
      </w:r>
      <w:r w:rsidR="00091411" w:rsidRPr="00830DCF">
        <w:tab/>
      </w:r>
      <w:r w:rsidR="00091411" w:rsidRPr="00830DCF">
        <w:tab/>
      </w:r>
      <w:r w:rsidR="00091411" w:rsidRPr="00830DCF">
        <w:tab/>
      </w:r>
      <w:r w:rsidR="00830DCF" w:rsidRPr="00830DCF">
        <w:t>K.H. Vos</w:t>
      </w:r>
    </w:p>
    <w:p w14:paraId="3E5045ED" w14:textId="63B8CF18" w:rsidR="004A50FC" w:rsidRPr="00830DCF" w:rsidRDefault="004A50FC" w:rsidP="004D7CB9">
      <w:pPr>
        <w:spacing w:before="0" w:after="0" w:line="276" w:lineRule="auto"/>
      </w:pPr>
      <w:r w:rsidRPr="00830DCF">
        <w:t>Kenmerk:</w:t>
      </w:r>
      <w:r w:rsidRPr="00830DCF">
        <w:tab/>
      </w:r>
      <w:r w:rsidRPr="00830DCF">
        <w:tab/>
      </w:r>
      <w:r w:rsidRPr="00830DCF">
        <w:tab/>
      </w:r>
      <w:r w:rsidRPr="00830DCF">
        <w:tab/>
      </w:r>
      <w:sdt>
        <w:sdtPr>
          <w:alias w:val="Titel"/>
          <w:tag w:val=""/>
          <w:id w:val="-1713486728"/>
          <w:placeholder>
            <w:docPart w:val="677076AEC1754263A38B31F41315137B"/>
          </w:placeholder>
          <w:dataBinding w:prefixMappings="xmlns:ns0='http://purl.org/dc/elements/1.1/' xmlns:ns1='http://schemas.openxmlformats.org/package/2006/metadata/core-properties' " w:xpath="/ns1:coreProperties[1]/ns0:title[1]" w:storeItemID="{6C3C8BC8-F283-45AE-878A-BAB7291924A1}"/>
          <w:text/>
        </w:sdtPr>
        <w:sdtEndPr/>
        <w:sdtContent>
          <w:r w:rsidR="00DB1C33">
            <w:t>CO2 Managementplan</w:t>
          </w:r>
        </w:sdtContent>
      </w:sdt>
      <w:r w:rsidR="00F56321" w:rsidRPr="00830DCF">
        <w:t xml:space="preserve"> </w:t>
      </w:r>
      <w:r w:rsidR="001A6923">
        <w:t>202</w:t>
      </w:r>
      <w:r w:rsidR="002B1F9C">
        <w:t>4</w:t>
      </w:r>
    </w:p>
    <w:p w14:paraId="28977921" w14:textId="7F611B7C" w:rsidR="004A50FC" w:rsidRPr="00830DCF" w:rsidRDefault="004A50FC" w:rsidP="004D7CB9">
      <w:pPr>
        <w:spacing w:before="0" w:after="0" w:line="276" w:lineRule="auto"/>
      </w:pPr>
      <w:r w:rsidRPr="00830DCF">
        <w:t>Datum:</w:t>
      </w:r>
      <w:r w:rsidRPr="00830DCF">
        <w:tab/>
      </w:r>
      <w:r w:rsidRPr="00830DCF">
        <w:tab/>
      </w:r>
      <w:r w:rsidRPr="00830DCF">
        <w:tab/>
      </w:r>
      <w:r w:rsidRPr="00830DCF">
        <w:tab/>
      </w:r>
      <w:sdt>
        <w:sdtPr>
          <w:alias w:val="Publicatiedatum"/>
          <w:tag w:val=""/>
          <w:id w:val="2069457779"/>
          <w:placeholder>
            <w:docPart w:val="5D8E03B974A0434C8973B78ACBB80F73"/>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61720">
            <w:t>18-3-2025</w:t>
          </w:r>
        </w:sdtContent>
      </w:sdt>
    </w:p>
    <w:p w14:paraId="560EAD45" w14:textId="10E289E0" w:rsidR="004A50FC" w:rsidRPr="00830DCF" w:rsidRDefault="004A50FC" w:rsidP="004D7CB9">
      <w:pPr>
        <w:spacing w:before="0" w:after="0" w:line="276" w:lineRule="auto"/>
      </w:pPr>
      <w:r w:rsidRPr="00830DCF">
        <w:t>Versie:</w:t>
      </w:r>
      <w:r w:rsidRPr="00830DCF">
        <w:tab/>
      </w:r>
      <w:r w:rsidRPr="00830DCF">
        <w:tab/>
      </w:r>
      <w:r w:rsidRPr="00830DCF">
        <w:tab/>
      </w:r>
      <w:r w:rsidRPr="00830DCF">
        <w:tab/>
      </w:r>
      <w:r w:rsidR="000A3F27" w:rsidRPr="00830DCF">
        <w:tab/>
      </w:r>
      <w:r w:rsidR="001330F0">
        <w:t>2.</w:t>
      </w:r>
      <w:r w:rsidR="003D7A3A">
        <w:t>3</w:t>
      </w:r>
    </w:p>
    <w:p w14:paraId="0C1A1872" w14:textId="7C41DEC7" w:rsidR="004A50FC" w:rsidRPr="00830DCF" w:rsidRDefault="004A50FC" w:rsidP="004D7CB9">
      <w:pPr>
        <w:spacing w:before="0" w:after="0" w:line="276" w:lineRule="auto"/>
      </w:pPr>
      <w:r w:rsidRPr="00830DCF">
        <w:t>Verantwoordelijke manager:</w:t>
      </w:r>
      <w:r w:rsidRPr="00830DCF">
        <w:tab/>
      </w:r>
      <w:r w:rsidR="000A3F27" w:rsidRPr="00830DCF">
        <w:tab/>
      </w:r>
      <w:r w:rsidR="00830DCF" w:rsidRPr="00830DCF">
        <w:t>K.H. Vos</w:t>
      </w:r>
    </w:p>
    <w:p w14:paraId="0D0ADAD2" w14:textId="77777777" w:rsidR="004A50FC" w:rsidRPr="00D670A8" w:rsidRDefault="004A50FC" w:rsidP="004A50FC">
      <w:pPr>
        <w:spacing w:line="276" w:lineRule="auto"/>
      </w:pPr>
    </w:p>
    <w:p w14:paraId="74797477" w14:textId="77777777" w:rsidR="004A50FC" w:rsidRPr="00D670A8" w:rsidRDefault="004A50FC" w:rsidP="004A50FC">
      <w:pPr>
        <w:spacing w:line="276" w:lineRule="auto"/>
      </w:pPr>
      <w:r>
        <w:t xml:space="preserve">Handtekening autoriserende </w:t>
      </w:r>
      <w:r w:rsidRPr="00D670A8">
        <w:t>manager:</w:t>
      </w:r>
    </w:p>
    <w:p w14:paraId="7275F2B0" w14:textId="77777777" w:rsidR="004A50FC" w:rsidRPr="00D670A8" w:rsidRDefault="004A50FC" w:rsidP="004A50FC">
      <w:pPr>
        <w:spacing w:line="276" w:lineRule="auto"/>
        <w:rPr>
          <w:sz w:val="22"/>
          <w:szCs w:val="22"/>
        </w:rPr>
      </w:pPr>
    </w:p>
    <w:p w14:paraId="31EC34B6" w14:textId="36D0F6E2" w:rsidR="004A50FC" w:rsidRPr="00D670A8" w:rsidRDefault="00801003" w:rsidP="004A50FC">
      <w:pPr>
        <w:spacing w:line="276" w:lineRule="auto"/>
        <w:rPr>
          <w:sz w:val="22"/>
          <w:szCs w:val="22"/>
        </w:rPr>
      </w:pPr>
      <w:r>
        <w:rPr>
          <w:noProof/>
          <w:sz w:val="22"/>
          <w:szCs w:val="22"/>
        </w:rPr>
        <mc:AlternateContent>
          <mc:Choice Requires="wpi">
            <w:drawing>
              <wp:anchor distT="0" distB="0" distL="114300" distR="114300" simplePos="0" relativeHeight="251684864" behindDoc="0" locked="0" layoutInCell="1" allowOverlap="1" wp14:anchorId="0BDEC92D" wp14:editId="54B7C335">
                <wp:simplePos x="0" y="0"/>
                <wp:positionH relativeFrom="column">
                  <wp:posOffset>374650</wp:posOffset>
                </wp:positionH>
                <wp:positionV relativeFrom="paragraph">
                  <wp:posOffset>-223520</wp:posOffset>
                </wp:positionV>
                <wp:extent cx="1361880" cy="893520"/>
                <wp:effectExtent l="38100" t="38100" r="10160" b="40005"/>
                <wp:wrapNone/>
                <wp:docPr id="1491777656" name="Inkt 9"/>
                <wp:cNvGraphicFramePr/>
                <a:graphic xmlns:a="http://schemas.openxmlformats.org/drawingml/2006/main">
                  <a:graphicData uri="http://schemas.microsoft.com/office/word/2010/wordprocessingInk">
                    <w14:contentPart bwMode="auto" r:id="rId27">
                      <w14:nvContentPartPr>
                        <w14:cNvContentPartPr/>
                      </w14:nvContentPartPr>
                      <w14:xfrm>
                        <a:off x="0" y="0"/>
                        <a:ext cx="1361880" cy="893520"/>
                      </w14:xfrm>
                    </w14:contentPart>
                  </a:graphicData>
                </a:graphic>
              </wp:anchor>
            </w:drawing>
          </mc:Choice>
          <mc:Fallback>
            <w:pict>
              <v:shape w14:anchorId="1FFE5CD3" id="Inkt 9" o:spid="_x0000_s1026" type="#_x0000_t75" style="position:absolute;margin-left:29pt;margin-top:-18.1pt;width:108.25pt;height:71.3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">
                <v:imagedata r:id="rId28" o:title=""/>
              </v:shape>
            </w:pict>
          </mc:Fallback>
        </mc:AlternateContent>
      </w:r>
    </w:p>
    <w:p w14:paraId="4D4BEA48" w14:textId="34037F8E" w:rsidR="004A50FC" w:rsidRPr="00D670A8" w:rsidRDefault="006902D1" w:rsidP="004A50FC">
      <w:pPr>
        <w:spacing w:line="276" w:lineRule="auto"/>
      </w:pPr>
      <w:r>
        <w:t>K.H. Vos</w:t>
      </w:r>
    </w:p>
    <w:p w14:paraId="74679E33" w14:textId="77777777" w:rsidR="004A50FC" w:rsidRPr="00D670A8" w:rsidRDefault="004A50FC" w:rsidP="004A50FC">
      <w:pPr>
        <w:spacing w:line="276" w:lineRule="auto"/>
      </w:pPr>
      <w:r w:rsidRPr="00D670A8">
        <w:t>-----------------------------------------</w:t>
      </w:r>
      <w:r>
        <w:t>--</w:t>
      </w:r>
    </w:p>
    <w:p w14:paraId="0151DF76" w14:textId="69F4DFDA" w:rsidR="00D670A8" w:rsidRPr="00AD4F9C" w:rsidRDefault="00D670A8" w:rsidP="004A50FC"/>
    <w:sectPr w:rsidR="00D670A8" w:rsidRPr="00AD4F9C" w:rsidSect="00021C5C">
      <w:headerReference w:type="first" r:id="rId29"/>
      <w:footerReference w:type="first" r:id="rId30"/>
      <w:pgSz w:w="11900" w:h="16840"/>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F9DF6" w14:textId="77777777" w:rsidR="003F2FB4" w:rsidRDefault="003F2FB4" w:rsidP="0037505C">
      <w:r>
        <w:separator/>
      </w:r>
    </w:p>
  </w:endnote>
  <w:endnote w:type="continuationSeparator" w:id="0">
    <w:p w14:paraId="3262CEC1" w14:textId="77777777" w:rsidR="003F2FB4" w:rsidRDefault="003F2FB4" w:rsidP="0037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594376"/>
      <w:docPartObj>
        <w:docPartGallery w:val="Page Numbers (Bottom of Page)"/>
        <w:docPartUnique/>
      </w:docPartObj>
    </w:sdtPr>
    <w:sdtEndPr/>
    <w:sdtContent>
      <w:p w14:paraId="422E7678" w14:textId="17A7F230" w:rsidR="0017601C" w:rsidRDefault="0017601C" w:rsidP="00BF6F48">
        <w:pPr>
          <w:pStyle w:val="Voettekst"/>
        </w:pPr>
        <w:r w:rsidRPr="00C81634">
          <w:rPr>
            <w:b/>
            <w:bCs/>
            <w:noProof/>
            <w:color w:val="FFFFFF" w:themeColor="background1"/>
            <w:lang w:eastAsia="nl-NL"/>
          </w:rPr>
          <w:drawing>
            <wp:anchor distT="0" distB="0" distL="114300" distR="114300" simplePos="0" relativeHeight="251662333" behindDoc="1" locked="0" layoutInCell="1" allowOverlap="1" wp14:anchorId="7BA9E625" wp14:editId="22DB0814">
              <wp:simplePos x="0" y="0"/>
              <wp:positionH relativeFrom="margin">
                <wp:align>left</wp:align>
              </wp:positionH>
              <wp:positionV relativeFrom="page">
                <wp:posOffset>9582150</wp:posOffset>
              </wp:positionV>
              <wp:extent cx="6705600" cy="561975"/>
              <wp:effectExtent l="0" t="0" r="0" b="9525"/>
              <wp:wrapNone/>
              <wp:docPr id="18" name="Afbeelding 18"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2793" b="55697"/>
                      <a:stretch/>
                    </pic:blipFill>
                    <pic:spPr bwMode="auto">
                      <a:xfrm>
                        <a:off x="0" y="0"/>
                        <a:ext cx="67056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DDAE90" w14:textId="3F688341" w:rsidR="0017601C" w:rsidRDefault="0017601C" w:rsidP="00647930">
        <w:pPr>
          <w:pStyle w:val="Voettekst"/>
          <w:tabs>
            <w:tab w:val="clear" w:pos="9072"/>
            <w:tab w:val="left" w:pos="5580"/>
            <w:tab w:val="right" w:pos="9064"/>
          </w:tabs>
          <w:jc w:val="left"/>
        </w:pPr>
        <w:r>
          <w:tab/>
        </w:r>
        <w:r>
          <w:tab/>
          <w:t>CO2 managementplan</w:t>
        </w:r>
        <w:r>
          <w:tab/>
        </w:r>
        <w:r>
          <w:fldChar w:fldCharType="begin"/>
        </w:r>
        <w:r>
          <w:instrText>PAGE   \* MERGEFORMAT</w:instrText>
        </w:r>
        <w:r>
          <w:fldChar w:fldCharType="separate"/>
        </w:r>
        <w:r w:rsidR="00DA5E96">
          <w:rPr>
            <w:noProof/>
          </w:rPr>
          <w:t>14</w:t>
        </w:r>
        <w:r>
          <w:fldChar w:fldCharType="end"/>
        </w:r>
      </w:p>
    </w:sdtContent>
  </w:sdt>
  <w:p w14:paraId="3971BB51" w14:textId="05F9AF3E" w:rsidR="0017601C" w:rsidRDefault="0017601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4A529" w14:textId="1554E0C9" w:rsidR="0017601C" w:rsidRPr="00C81634" w:rsidRDefault="0017601C" w:rsidP="00973912">
    <w:pPr>
      <w:pStyle w:val="Voettekst"/>
      <w:tabs>
        <w:tab w:val="clear" w:pos="4536"/>
        <w:tab w:val="clear" w:pos="9072"/>
        <w:tab w:val="left" w:pos="7619"/>
      </w:tabs>
    </w:pPr>
    <w:r>
      <w:rPr>
        <w:noProof/>
        <w:lang w:eastAsia="nl-NL"/>
      </w:rPr>
      <mc:AlternateContent>
        <mc:Choice Requires="wps">
          <w:drawing>
            <wp:anchor distT="0" distB="0" distL="114300" distR="114300" simplePos="0" relativeHeight="251735040" behindDoc="0" locked="0" layoutInCell="1" allowOverlap="1" wp14:anchorId="3474128C" wp14:editId="750F2460">
              <wp:simplePos x="0" y="0"/>
              <wp:positionH relativeFrom="column">
                <wp:posOffset>8574895</wp:posOffset>
              </wp:positionH>
              <wp:positionV relativeFrom="paragraph">
                <wp:posOffset>-57785</wp:posOffset>
              </wp:positionV>
              <wp:extent cx="312517" cy="368702"/>
              <wp:effectExtent l="0" t="0" r="0" b="0"/>
              <wp:wrapNone/>
              <wp:docPr id="82" name="Tekstvak 82"/>
              <wp:cNvGraphicFramePr/>
              <a:graphic xmlns:a="http://schemas.openxmlformats.org/drawingml/2006/main">
                <a:graphicData uri="http://schemas.microsoft.com/office/word/2010/wordprocessingShape">
                  <wps:wsp>
                    <wps:cNvSpPr txBox="1"/>
                    <wps:spPr>
                      <a:xfrm>
                        <a:off x="0" y="0"/>
                        <a:ext cx="312517" cy="368702"/>
                      </a:xfrm>
                      <a:prstGeom prst="rect">
                        <a:avLst/>
                      </a:prstGeom>
                      <a:noFill/>
                      <a:ln w="6350">
                        <a:noFill/>
                      </a:ln>
                    </wps:spPr>
                    <wps:txbx>
                      <w:txbxContent>
                        <w:p w14:paraId="66C59607" w14:textId="77777777" w:rsidR="0017601C" w:rsidRPr="00331F7C" w:rsidRDefault="0017601C" w:rsidP="00973912">
                          <w:pPr>
                            <w:rPr>
                              <w:b/>
                              <w:bCs/>
                              <w:color w:val="FFFFFF" w:themeColor="background1"/>
                            </w:rPr>
                          </w:pPr>
                          <w:r w:rsidRPr="00331F7C">
                            <w:rPr>
                              <w:b/>
                              <w:bCs/>
                              <w:color w:val="FFFFFF" w:themeColor="background1"/>
                            </w:rPr>
                            <w:fldChar w:fldCharType="begin"/>
                          </w:r>
                          <w:r w:rsidRPr="00331F7C">
                            <w:rPr>
                              <w:b/>
                              <w:bCs/>
                              <w:color w:val="FFFFFF" w:themeColor="background1"/>
                            </w:rPr>
                            <w:instrText>PAGE   \* MERGEFORMAT</w:instrText>
                          </w:r>
                          <w:r w:rsidRPr="00331F7C">
                            <w:rPr>
                              <w:b/>
                              <w:bCs/>
                              <w:color w:val="FFFFFF" w:themeColor="background1"/>
                            </w:rPr>
                            <w:fldChar w:fldCharType="separate"/>
                          </w:r>
                          <w:r w:rsidR="00DA5E96">
                            <w:rPr>
                              <w:b/>
                              <w:bCs/>
                              <w:noProof/>
                              <w:color w:val="FFFFFF" w:themeColor="background1"/>
                            </w:rPr>
                            <w:t>1</w:t>
                          </w:r>
                          <w:r w:rsidRPr="00331F7C">
                            <w:rPr>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74128C" id="_x0000_t202" coordsize="21600,21600" o:spt="202" path="m,l,21600r21600,l21600,xe">
              <v:stroke joinstyle="miter"/>
              <v:path gradientshapeok="t" o:connecttype="rect"/>
            </v:shapetype>
            <v:shape id="Tekstvak 82" o:spid="_x0000_s1029" type="#_x0000_t202" style="position:absolute;left:0;text-align:left;margin-left:675.2pt;margin-top:-4.55pt;width:24.6pt;height:29.05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" filled="f" stroked="f" strokeweight=".5pt">
              <v:textbox>
                <w:txbxContent>
                  <w:p w14:paraId="66C59607" w14:textId="77777777" w:rsidR="0017601C" w:rsidRPr="00331F7C" w:rsidRDefault="0017601C" w:rsidP="00973912">
                    <w:pPr>
                      <w:rPr>
                        <w:b/>
                        <w:bCs/>
                        <w:color w:val="FFFFFF" w:themeColor="background1"/>
                      </w:rPr>
                    </w:pPr>
                    <w:r w:rsidRPr="00331F7C">
                      <w:rPr>
                        <w:b/>
                        <w:bCs/>
                        <w:color w:val="FFFFFF" w:themeColor="background1"/>
                      </w:rPr>
                      <w:fldChar w:fldCharType="begin"/>
                    </w:r>
                    <w:r w:rsidRPr="00331F7C">
                      <w:rPr>
                        <w:b/>
                        <w:bCs/>
                        <w:color w:val="FFFFFF" w:themeColor="background1"/>
                      </w:rPr>
                      <w:instrText>PAGE   \* MERGEFORMAT</w:instrText>
                    </w:r>
                    <w:r w:rsidRPr="00331F7C">
                      <w:rPr>
                        <w:b/>
                        <w:bCs/>
                        <w:color w:val="FFFFFF" w:themeColor="background1"/>
                      </w:rPr>
                      <w:fldChar w:fldCharType="separate"/>
                    </w:r>
                    <w:r w:rsidR="00DA5E96">
                      <w:rPr>
                        <w:b/>
                        <w:bCs/>
                        <w:noProof/>
                        <w:color w:val="FFFFFF" w:themeColor="background1"/>
                      </w:rPr>
                      <w:t>1</w:t>
                    </w:r>
                    <w:r w:rsidRPr="00331F7C">
                      <w:rPr>
                        <w:b/>
                        <w:bCs/>
                        <w:color w:val="FFFFFF" w:themeColor="background1"/>
                      </w:rPr>
                      <w:fldChar w:fldCharType="end"/>
                    </w:r>
                  </w:p>
                </w:txbxContent>
              </v:textbox>
            </v:shape>
          </w:pict>
        </mc:Fallback>
      </mc:AlternateContent>
    </w:r>
    <w:r w:rsidRPr="00C81634">
      <w:rPr>
        <w:noProof/>
        <w:lang w:eastAsia="nl-NL"/>
      </w:rPr>
      <w:drawing>
        <wp:anchor distT="0" distB="0" distL="114300" distR="114300" simplePos="0" relativeHeight="251664383" behindDoc="1" locked="0" layoutInCell="1" allowOverlap="1" wp14:anchorId="7AD0BD43" wp14:editId="60F36CCF">
          <wp:simplePos x="0" y="0"/>
          <wp:positionH relativeFrom="column">
            <wp:posOffset>2795856</wp:posOffset>
          </wp:positionH>
          <wp:positionV relativeFrom="page">
            <wp:posOffset>6684645</wp:posOffset>
          </wp:positionV>
          <wp:extent cx="6705600" cy="561975"/>
          <wp:effectExtent l="0" t="0" r="0" b="9525"/>
          <wp:wrapNone/>
          <wp:docPr id="19" name="Afbeelding 19"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2793" b="55697"/>
                  <a:stretch/>
                </pic:blipFill>
                <pic:spPr bwMode="auto">
                  <a:xfrm>
                    <a:off x="0" y="0"/>
                    <a:ext cx="67056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1634">
      <w:rPr>
        <w:noProof/>
        <w:lang w:eastAsia="nl-NL"/>
      </w:rPr>
      <mc:AlternateContent>
        <mc:Choice Requires="wps">
          <w:drawing>
            <wp:anchor distT="0" distB="0" distL="114300" distR="114300" simplePos="0" relativeHeight="251691008" behindDoc="1" locked="0" layoutInCell="1" allowOverlap="1" wp14:anchorId="68FCB4AB" wp14:editId="75A23DCD">
              <wp:simplePos x="0" y="0"/>
              <wp:positionH relativeFrom="column">
                <wp:posOffset>6204585</wp:posOffset>
              </wp:positionH>
              <wp:positionV relativeFrom="paragraph">
                <wp:posOffset>-39662</wp:posOffset>
              </wp:positionV>
              <wp:extent cx="2228850" cy="438150"/>
              <wp:effectExtent l="0" t="0" r="0" b="0"/>
              <wp:wrapNone/>
              <wp:docPr id="39" name="Tekstvak 39"/>
              <wp:cNvGraphicFramePr/>
              <a:graphic xmlns:a="http://schemas.openxmlformats.org/drawingml/2006/main">
                <a:graphicData uri="http://schemas.microsoft.com/office/word/2010/wordprocessingShape">
                  <wps:wsp>
                    <wps:cNvSpPr txBox="1"/>
                    <wps:spPr>
                      <a:xfrm>
                        <a:off x="0" y="0"/>
                        <a:ext cx="2228850" cy="438150"/>
                      </a:xfrm>
                      <a:prstGeom prst="rect">
                        <a:avLst/>
                      </a:prstGeom>
                      <a:noFill/>
                      <a:ln w="6350">
                        <a:noFill/>
                      </a:ln>
                    </wps:spPr>
                    <wps:txbx>
                      <w:txbxContent>
                        <w:sdt>
                          <w:sdtPr>
                            <w:rPr>
                              <w:b/>
                              <w:bCs/>
                              <w:color w:val="A6A6A6" w:themeColor="background1" w:themeShade="A6"/>
                            </w:rPr>
                            <w:alias w:val="Titel"/>
                            <w:tag w:val=""/>
                            <w:id w:val="1161435193"/>
                            <w:dataBinding w:prefixMappings="xmlns:ns0='http://purl.org/dc/elements/1.1/' xmlns:ns1='http://schemas.openxmlformats.org/package/2006/metadata/core-properties' " w:xpath="/ns1:coreProperties[1]/ns0:title[1]" w:storeItemID="{6C3C8BC8-F283-45AE-878A-BAB7291924A1}"/>
                            <w:text/>
                          </w:sdtPr>
                          <w:sdtEndPr/>
                          <w:sdtContent>
                            <w:p w14:paraId="48DA8832" w14:textId="24130C95" w:rsidR="0017601C" w:rsidRPr="00D931B8" w:rsidRDefault="00DB1C33" w:rsidP="00C81634">
                              <w:pPr>
                                <w:rPr>
                                  <w:b/>
                                  <w:bCs/>
                                  <w:color w:val="A6A6A6" w:themeColor="background1" w:themeShade="A6"/>
                                </w:rPr>
                              </w:pPr>
                              <w:r>
                                <w:rPr>
                                  <w:b/>
                                  <w:bCs/>
                                  <w:color w:val="A6A6A6" w:themeColor="background1" w:themeShade="A6"/>
                                </w:rPr>
                                <w:t>CO2 Managementplan</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CB4AB" id="Tekstvak 39" o:spid="_x0000_s1030" type="#_x0000_t202" style="position:absolute;left:0;text-align:left;margin-left:488.55pt;margin-top:-3.1pt;width:175.5pt;height:34.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" filled="f" stroked="f" strokeweight=".5pt">
              <v:textbox>
                <w:txbxContent>
                  <w:sdt>
                    <w:sdtPr>
                      <w:rPr>
                        <w:b/>
                        <w:bCs/>
                        <w:color w:val="A6A6A6" w:themeColor="background1" w:themeShade="A6"/>
                      </w:rPr>
                      <w:alias w:val="Titel"/>
                      <w:tag w:val=""/>
                      <w:id w:val="1161435193"/>
                      <w:dataBinding w:prefixMappings="xmlns:ns0='http://purl.org/dc/elements/1.1/' xmlns:ns1='http://schemas.openxmlformats.org/package/2006/metadata/core-properties' " w:xpath="/ns1:coreProperties[1]/ns0:title[1]" w:storeItemID="{6C3C8BC8-F283-45AE-878A-BAB7291924A1}"/>
                      <w:text/>
                    </w:sdtPr>
                    <w:sdtEndPr/>
                    <w:sdtContent>
                      <w:p w14:paraId="48DA8832" w14:textId="24130C95" w:rsidR="0017601C" w:rsidRPr="00D931B8" w:rsidRDefault="00DB1C33" w:rsidP="00C81634">
                        <w:pPr>
                          <w:rPr>
                            <w:b/>
                            <w:bCs/>
                            <w:color w:val="A6A6A6" w:themeColor="background1" w:themeShade="A6"/>
                          </w:rPr>
                        </w:pPr>
                        <w:r>
                          <w:rPr>
                            <w:b/>
                            <w:bCs/>
                            <w:color w:val="A6A6A6" w:themeColor="background1" w:themeShade="A6"/>
                          </w:rPr>
                          <w:t>CO2 Managementplan</w:t>
                        </w:r>
                      </w:p>
                    </w:sdtContent>
                  </w:sdt>
                </w:txbxContent>
              </v:textbox>
            </v:shape>
          </w:pict>
        </mc:Fallback>
      </mc:AlternateContent>
    </w:r>
    <w:r w:rsidRPr="00C81634">
      <w:rPr>
        <w:noProof/>
        <w:lang w:eastAsia="nl-NL"/>
      </w:rPr>
      <w:drawing>
        <wp:anchor distT="0" distB="0" distL="114300" distR="114300" simplePos="0" relativeHeight="251663358" behindDoc="1" locked="0" layoutInCell="1" allowOverlap="1" wp14:anchorId="2B34F8D5" wp14:editId="6C29E44C">
          <wp:simplePos x="0" y="0"/>
          <wp:positionH relativeFrom="column">
            <wp:posOffset>-146342</wp:posOffset>
          </wp:positionH>
          <wp:positionV relativeFrom="page">
            <wp:posOffset>6687820</wp:posOffset>
          </wp:positionV>
          <wp:extent cx="6574886" cy="561340"/>
          <wp:effectExtent l="0" t="0" r="0" b="0"/>
          <wp:wrapNone/>
          <wp:docPr id="20" name="Afbeelding 20"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17342" b="55697"/>
                  <a:stretch/>
                </pic:blipFill>
                <pic:spPr bwMode="auto">
                  <a:xfrm flipH="1">
                    <a:off x="0" y="0"/>
                    <a:ext cx="6574886" cy="5613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nl-NL"/>
      </w:rPr>
      <w:drawing>
        <wp:inline distT="0" distB="0" distL="0" distR="0" wp14:anchorId="2301623F" wp14:editId="0FCBB7BF">
          <wp:extent cx="6706235" cy="560705"/>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706235" cy="560705"/>
                  </a:xfrm>
                  <a:prstGeom prst="rect">
                    <a:avLst/>
                  </a:prstGeom>
                  <a:noFill/>
                </pic:spPr>
              </pic:pic>
            </a:graphicData>
          </a:graphic>
        </wp:inline>
      </w:drawing>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29834" w14:textId="7BE1369C" w:rsidR="0017601C" w:rsidRPr="00C81634" w:rsidRDefault="0017601C" w:rsidP="00665B00">
    <w:pPr>
      <w:pStyle w:val="Voettekst"/>
      <w:rPr>
        <w:b/>
        <w:bCs/>
        <w:color w:val="FFFFFF" w:themeColor="background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238D3" w14:textId="0205A79D" w:rsidR="0017601C" w:rsidRPr="00D931B8" w:rsidRDefault="0017601C" w:rsidP="00C81634">
    <w:pPr>
      <w:pStyle w:val="Voettekst"/>
      <w:jc w:val="right"/>
      <w:rPr>
        <w:b/>
        <w:bCs/>
        <w:color w:val="FFFFFF" w:themeColor="background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31067" w14:textId="165AEE61" w:rsidR="0017601C" w:rsidRPr="00C81634" w:rsidRDefault="0017601C" w:rsidP="00C81634">
    <w:pPr>
      <w:pStyle w:val="Voettekst"/>
      <w:jc w:val="right"/>
      <w:rPr>
        <w:b/>
        <w:bCs/>
        <w:color w:val="FFFFFF" w:themeColor="background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1904862699"/>
      <w:docPartObj>
        <w:docPartGallery w:val="Page Numbers (Bottom of Page)"/>
        <w:docPartUnique/>
      </w:docPartObj>
    </w:sdtPr>
    <w:sdtEndPr>
      <w:rPr>
        <w:rStyle w:val="Paginanummer"/>
      </w:rPr>
    </w:sdtEndPr>
    <w:sdtContent>
      <w:p w14:paraId="4064B17C" w14:textId="77777777" w:rsidR="0017601C" w:rsidRDefault="0017601C" w:rsidP="00C01985">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71F9BA89" w14:textId="77777777" w:rsidR="0017601C" w:rsidRDefault="0017601C" w:rsidP="0037505C">
    <w:pPr>
      <w:pStyle w:val="Voettekst"/>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93713" w14:textId="3C0D2485" w:rsidR="0017601C" w:rsidRDefault="0017601C" w:rsidP="0037505C">
    <w:pPr>
      <w:pStyle w:val="Voettekst"/>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FE361" w14:textId="4105D4FA" w:rsidR="0017601C" w:rsidRDefault="0017601C">
    <w:pPr>
      <w:pStyle w:val="Voetteks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FB705" w14:textId="0DEFD2B8" w:rsidR="0017601C" w:rsidRPr="00C81634" w:rsidRDefault="0017601C" w:rsidP="00C81634">
    <w:pPr>
      <w:pStyle w:val="Voettekst"/>
      <w:jc w:val="right"/>
      <w:rPr>
        <w:b/>
        <w:bCs/>
        <w:color w:val="FFFFFF" w:themeColor="background1"/>
      </w:rPr>
    </w:pPr>
    <w:r w:rsidRPr="00D931B8">
      <w:t xml:space="preserve"> </w:t>
    </w:r>
    <w:sdt>
      <w:sdtPr>
        <w:rPr>
          <w:b/>
          <w:bCs/>
          <w:color w:val="FFFFFF" w:themeColor="background1"/>
        </w:rPr>
        <w:id w:val="-863052366"/>
        <w:docPartObj>
          <w:docPartGallery w:val="Page Numbers (Bottom of Page)"/>
          <w:docPartUnique/>
        </w:docPartObj>
      </w:sdtPr>
      <w:sdtEndPr/>
      <w:sdtContent>
        <w:r w:rsidRPr="00C81634">
          <w:rPr>
            <w:b/>
            <w:bCs/>
            <w:color w:val="FFFFFF" w:themeColor="background1"/>
          </w:rPr>
          <w:fldChar w:fldCharType="begin"/>
        </w:r>
        <w:r w:rsidRPr="00C81634">
          <w:rPr>
            <w:b/>
            <w:bCs/>
            <w:color w:val="FFFFFF" w:themeColor="background1"/>
          </w:rPr>
          <w:instrText>PAGE   \* MERGEFORMAT</w:instrText>
        </w:r>
        <w:r w:rsidRPr="00C81634">
          <w:rPr>
            <w:b/>
            <w:bCs/>
            <w:color w:val="FFFFFF" w:themeColor="background1"/>
          </w:rPr>
          <w:fldChar w:fldCharType="separate"/>
        </w:r>
        <w:r w:rsidR="00DA5E96">
          <w:rPr>
            <w:b/>
            <w:bCs/>
            <w:noProof/>
            <w:color w:val="FFFFFF" w:themeColor="background1"/>
          </w:rPr>
          <w:t>17</w:t>
        </w:r>
        <w:r w:rsidRPr="00C81634">
          <w:rPr>
            <w:b/>
            <w:bCs/>
            <w:color w:val="FFFFFF" w:themeColor="background1"/>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12E11" w14:textId="77777777" w:rsidR="003F2FB4" w:rsidRDefault="003F2FB4" w:rsidP="0037505C">
      <w:r>
        <w:separator/>
      </w:r>
    </w:p>
  </w:footnote>
  <w:footnote w:type="continuationSeparator" w:id="0">
    <w:p w14:paraId="5545B31D" w14:textId="77777777" w:rsidR="003F2FB4" w:rsidRDefault="003F2FB4" w:rsidP="00375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8B842" w14:textId="5268CE94" w:rsidR="0017601C" w:rsidRDefault="0017601C">
    <w:pPr>
      <w:pStyle w:val="Koptekst"/>
    </w:pPr>
    <w:r>
      <w:tab/>
    </w:r>
    <w:r>
      <w:tab/>
    </w:r>
    <w:r>
      <w:rPr>
        <w:noProof/>
        <w:lang w:eastAsia="nl-NL"/>
      </w:rPr>
      <w:drawing>
        <wp:inline distT="0" distB="0" distL="0" distR="0" wp14:anchorId="2BE5D25C" wp14:editId="3B16F48A">
          <wp:extent cx="1447800" cy="510143"/>
          <wp:effectExtent l="0" t="0" r="0" b="4445"/>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1460787" cy="514719"/>
                  </a:xfrm>
                  <a:prstGeom prst="rect">
                    <a:avLst/>
                  </a:prstGeom>
                </pic:spPr>
              </pic:pic>
            </a:graphicData>
          </a:graphic>
        </wp:inline>
      </w:drawing>
    </w:r>
  </w:p>
  <w:p w14:paraId="3EFD011E" w14:textId="77777777" w:rsidR="0017601C" w:rsidRDefault="0017601C">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9C269" w14:textId="77777777" w:rsidR="0017601C" w:rsidRDefault="0017601C">
    <w:pPr>
      <w:pStyle w:val="Koptekst"/>
    </w:pPr>
    <w:r>
      <w:rPr>
        <w:rFonts w:ascii="Times New Roman" w:hAnsi="Times New Roman" w:cs="Times New Roman"/>
        <w:noProof/>
        <w:sz w:val="24"/>
        <w:lang w:eastAsia="nl-NL"/>
      </w:rPr>
      <mc:AlternateContent>
        <mc:Choice Requires="wps">
          <w:drawing>
            <wp:anchor distT="0" distB="0" distL="114300" distR="114300" simplePos="0" relativeHeight="251732992" behindDoc="0" locked="0" layoutInCell="1" allowOverlap="1" wp14:anchorId="74642436" wp14:editId="073E1DF0">
              <wp:simplePos x="0" y="0"/>
              <wp:positionH relativeFrom="column">
                <wp:posOffset>8046378</wp:posOffset>
              </wp:positionH>
              <wp:positionV relativeFrom="paragraph">
                <wp:posOffset>-215900</wp:posOffset>
              </wp:positionV>
              <wp:extent cx="1113790" cy="638175"/>
              <wp:effectExtent l="19050" t="19050" r="29210" b="47625"/>
              <wp:wrapNone/>
              <wp:docPr id="78" name="Tekstvak 78"/>
              <wp:cNvGraphicFramePr/>
              <a:graphic xmlns:a="http://schemas.openxmlformats.org/drawingml/2006/main">
                <a:graphicData uri="http://schemas.microsoft.com/office/word/2010/wordprocessingShape">
                  <wps:wsp>
                    <wps:cNvSpPr txBox="1"/>
                    <wps:spPr>
                      <a:xfrm>
                        <a:off x="0" y="0"/>
                        <a:ext cx="1113790" cy="63817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66E0730B" w14:textId="77777777" w:rsidR="0017601C" w:rsidRDefault="0017601C" w:rsidP="00C81634">
                          <w:pPr>
                            <w:jc w:val="center"/>
                            <w:rPr>
                              <w:b/>
                              <w:bCs/>
                              <w:sz w:val="24"/>
                            </w:rPr>
                          </w:pPr>
                          <w:r>
                            <w:rPr>
                              <w:b/>
                              <w:bCs/>
                              <w:sz w:val="24"/>
                            </w:rPr>
                            <w:t>LOGO KLANT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642436" id="_x0000_t202" coordsize="21600,21600" o:spt="202" path="m,l,21600r21600,l21600,xe">
              <v:stroke joinstyle="miter"/>
              <v:path gradientshapeok="t" o:connecttype="rect"/>
            </v:shapetype>
            <v:shape id="Tekstvak 78" o:spid="_x0000_s1028" type="#_x0000_t202" style="position:absolute;left:0;text-align:left;margin-left:633.55pt;margin-top:-17pt;width:87.7pt;height:50.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" fillcolor="white [3212]" strokecolor="#6abe93" strokeweight="4.5pt">
              <v:textbox>
                <w:txbxContent>
                  <w:p w14:paraId="66E0730B" w14:textId="77777777" w:rsidR="0017601C" w:rsidRDefault="0017601C" w:rsidP="00C81634">
                    <w:pPr>
                      <w:jc w:val="center"/>
                      <w:rPr>
                        <w:b/>
                        <w:bCs/>
                        <w:sz w:val="24"/>
                      </w:rPr>
                    </w:pPr>
                    <w:r>
                      <w:rPr>
                        <w:b/>
                        <w:bCs/>
                        <w:sz w:val="24"/>
                      </w:rPr>
                      <w:t>LOGO KLANT</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50F81" w14:textId="60DBC7A5" w:rsidR="0017601C" w:rsidRDefault="0017601C">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750B5" w14:textId="2AFAF745" w:rsidR="0017601C" w:rsidRDefault="0017601C">
    <w:pPr>
      <w:pStyle w:val="Kopteks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042DA" w14:textId="3C9AF83E" w:rsidR="0017601C" w:rsidRDefault="0017601C">
    <w:pPr>
      <w:pStyle w:val="Kopteks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22894" w14:textId="156106FE" w:rsidR="0017601C" w:rsidRDefault="0017601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33AE4B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3F4"/>
      </v:shape>
    </w:pict>
  </w:numPicBullet>
  <w:abstractNum w:abstractNumId="0" w15:restartNumberingAfterBreak="0">
    <w:nsid w:val="0D6939A8"/>
    <w:multiLevelType w:val="hybridMultilevel"/>
    <w:tmpl w:val="4036E99A"/>
    <w:lvl w:ilvl="0" w:tplc="341C984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11B715D"/>
    <w:multiLevelType w:val="hybridMultilevel"/>
    <w:tmpl w:val="94FE75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422116"/>
    <w:multiLevelType w:val="hybridMultilevel"/>
    <w:tmpl w:val="1F94EB34"/>
    <w:lvl w:ilvl="0" w:tplc="E06C3402">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 w15:restartNumberingAfterBreak="0">
    <w:nsid w:val="192E2174"/>
    <w:multiLevelType w:val="hybridMultilevel"/>
    <w:tmpl w:val="1562D762"/>
    <w:lvl w:ilvl="0" w:tplc="49EE8154">
      <w:start w:val="1"/>
      <w:numFmt w:val="bullet"/>
      <w:pStyle w:val="Lijstalinea"/>
      <w:lvlText w:val=""/>
      <w:lvlJc w:val="left"/>
      <w:pPr>
        <w:ind w:left="720" w:hanging="360"/>
      </w:pPr>
      <w:rPr>
        <w:rFonts w:ascii="Wingdings" w:hAnsi="Wingdings" w:hint="default"/>
        <w:b/>
        <w:i w:val="0"/>
        <w:color w:val="6ABE93"/>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CED5AA6"/>
    <w:multiLevelType w:val="hybridMultilevel"/>
    <w:tmpl w:val="1496194A"/>
    <w:lvl w:ilvl="0" w:tplc="9C2844AE">
      <w:start w:val="1"/>
      <w:numFmt w:val="bullet"/>
      <w:lvlText w:val=""/>
      <w:lvlJc w:val="left"/>
      <w:pPr>
        <w:ind w:left="748" w:hanging="360"/>
      </w:pPr>
      <w:rPr>
        <w:rFonts w:ascii="Symbol" w:hAnsi="Symbol" w:hint="default"/>
        <w:color w:val="auto"/>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5" w15:restartNumberingAfterBreak="0">
    <w:nsid w:val="1E7D59B4"/>
    <w:multiLevelType w:val="multilevel"/>
    <w:tmpl w:val="B92EBFD8"/>
    <w:lvl w:ilvl="0">
      <w:start w:val="3"/>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6" w15:restartNumberingAfterBreak="0">
    <w:nsid w:val="22C34A97"/>
    <w:multiLevelType w:val="multilevel"/>
    <w:tmpl w:val="E648D358"/>
    <w:lvl w:ilvl="0">
      <w:start w:val="1"/>
      <w:numFmt w:val="decimal"/>
      <w:lvlText w:val="%1"/>
      <w:lvlJc w:val="left"/>
      <w:pPr>
        <w:ind w:left="360" w:hanging="360"/>
      </w:pPr>
      <w:rPr>
        <w:rFonts w:ascii="Verdana" w:hAnsi="Verdana"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7" w15:restartNumberingAfterBreak="0">
    <w:nsid w:val="24436A7E"/>
    <w:multiLevelType w:val="hybridMultilevel"/>
    <w:tmpl w:val="8118F1CE"/>
    <w:lvl w:ilvl="0" w:tplc="0EEA6C18">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6A6334"/>
    <w:multiLevelType w:val="hybridMultilevel"/>
    <w:tmpl w:val="75245E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83663FF"/>
    <w:multiLevelType w:val="multilevel"/>
    <w:tmpl w:val="1526AEBA"/>
    <w:lvl w:ilvl="0">
      <w:start w:val="4"/>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2A6C27FF"/>
    <w:multiLevelType w:val="hybridMultilevel"/>
    <w:tmpl w:val="6A56E984"/>
    <w:lvl w:ilvl="0" w:tplc="341C984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0D0499E"/>
    <w:multiLevelType w:val="hybridMultilevel"/>
    <w:tmpl w:val="0F860298"/>
    <w:lvl w:ilvl="0" w:tplc="D53CE6A0">
      <w:start w:val="4"/>
      <w:numFmt w:val="decimal"/>
      <w:lvlText w:val="%1."/>
      <w:lvlJc w:val="left"/>
      <w:pPr>
        <w:ind w:left="720" w:hanging="360"/>
      </w:pPr>
      <w:rPr>
        <w:rFonts w:ascii="Verdana" w:hAnsi="Verdan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6F0CD9"/>
    <w:multiLevelType w:val="hybridMultilevel"/>
    <w:tmpl w:val="FE34D76C"/>
    <w:lvl w:ilvl="0" w:tplc="F9FA83D0">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13" w15:restartNumberingAfterBreak="0">
    <w:nsid w:val="35332FDB"/>
    <w:multiLevelType w:val="multilevel"/>
    <w:tmpl w:val="564612C4"/>
    <w:lvl w:ilvl="0">
      <w:start w:val="4"/>
      <w:numFmt w:val="decimal"/>
      <w:lvlText w:val="%1"/>
      <w:lvlJc w:val="left"/>
      <w:pPr>
        <w:ind w:left="580" w:hanging="5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3C6954F6"/>
    <w:multiLevelType w:val="multilevel"/>
    <w:tmpl w:val="A1387C2A"/>
    <w:lvl w:ilvl="0">
      <w:start w:val="5"/>
      <w:numFmt w:val="decimal"/>
      <w:lvlText w:val="%1"/>
      <w:lvlJc w:val="left"/>
      <w:pPr>
        <w:ind w:left="360" w:hanging="360"/>
      </w:pPr>
      <w:rPr>
        <w:rFonts w:ascii="Verdana" w:hAnsi="Verdana" w:hint="default"/>
        <w:b w:val="0"/>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15" w15:restartNumberingAfterBreak="0">
    <w:nsid w:val="3EF756D9"/>
    <w:multiLevelType w:val="hybridMultilevel"/>
    <w:tmpl w:val="726C1EA4"/>
    <w:lvl w:ilvl="0" w:tplc="04130015">
      <w:start w:val="6"/>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13D13B5"/>
    <w:multiLevelType w:val="multilevel"/>
    <w:tmpl w:val="76181732"/>
    <w:lvl w:ilvl="0">
      <w:start w:val="2"/>
      <w:numFmt w:val="decimal"/>
      <w:lvlText w:val="%1."/>
      <w:lvlJc w:val="left"/>
      <w:pPr>
        <w:ind w:left="660" w:hanging="6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42C957BA"/>
    <w:multiLevelType w:val="hybridMultilevel"/>
    <w:tmpl w:val="0A025C82"/>
    <w:lvl w:ilvl="0" w:tplc="62B0909C">
      <w:start w:val="1"/>
      <w:numFmt w:val="bullet"/>
      <w:lvlText w:val=""/>
      <w:lvlJc w:val="left"/>
      <w:pPr>
        <w:ind w:left="748" w:hanging="360"/>
      </w:pPr>
      <w:rPr>
        <w:rFonts w:ascii="Symbol" w:hAnsi="Symbol" w:hint="default"/>
        <w:color w:val="auto"/>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18" w15:restartNumberingAfterBreak="0">
    <w:nsid w:val="43D16472"/>
    <w:multiLevelType w:val="hybridMultilevel"/>
    <w:tmpl w:val="5BEA9AFE"/>
    <w:lvl w:ilvl="0" w:tplc="9078E0E6">
      <w:start w:val="1"/>
      <w:numFmt w:val="upperLetter"/>
      <w:lvlText w:val="%1"/>
      <w:lvlJc w:val="left"/>
      <w:pPr>
        <w:ind w:left="1080" w:hanging="360"/>
      </w:pPr>
      <w:rPr>
        <w:rFonts w:hint="default"/>
        <w:b/>
        <w:i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9" w15:restartNumberingAfterBreak="0">
    <w:nsid w:val="47D6196E"/>
    <w:multiLevelType w:val="hybridMultilevel"/>
    <w:tmpl w:val="2B9AFBE8"/>
    <w:lvl w:ilvl="0" w:tplc="ABBA6E70">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3750DE"/>
    <w:multiLevelType w:val="hybridMultilevel"/>
    <w:tmpl w:val="309E6AC8"/>
    <w:lvl w:ilvl="0" w:tplc="183ACAD6">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6F7383"/>
    <w:multiLevelType w:val="multilevel"/>
    <w:tmpl w:val="6A14EE0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E7239D9"/>
    <w:multiLevelType w:val="multilevel"/>
    <w:tmpl w:val="05947C36"/>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3" w15:restartNumberingAfterBreak="0">
    <w:nsid w:val="4F8F6DEF"/>
    <w:multiLevelType w:val="hybridMultilevel"/>
    <w:tmpl w:val="BEF2DE24"/>
    <w:lvl w:ilvl="0" w:tplc="BE682882">
      <w:start w:val="1"/>
      <w:numFmt w:val="bullet"/>
      <w:lvlText w:val=""/>
      <w:lvlJc w:val="left"/>
      <w:pPr>
        <w:ind w:left="720" w:hanging="360"/>
      </w:pPr>
      <w:rPr>
        <w:rFonts w:ascii="Wingdings" w:hAnsi="Wingdings" w:hint="default"/>
        <w:color w:val="6ABE9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05C5E"/>
    <w:multiLevelType w:val="multilevel"/>
    <w:tmpl w:val="542A5EB4"/>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5" w15:restartNumberingAfterBreak="0">
    <w:nsid w:val="538A12DB"/>
    <w:multiLevelType w:val="hybridMultilevel"/>
    <w:tmpl w:val="BC1E3A24"/>
    <w:lvl w:ilvl="0" w:tplc="DE0285A0">
      <w:start w:val="1"/>
      <w:numFmt w:val="bullet"/>
      <w:lvlText w:val=""/>
      <w:lvlJc w:val="left"/>
      <w:pPr>
        <w:ind w:left="388" w:hanging="360"/>
      </w:pPr>
      <w:rPr>
        <w:rFonts w:ascii="Wingdings" w:hAnsi="Wingdings" w:hint="default"/>
        <w:color w:val="6ABE93"/>
      </w:rPr>
    </w:lvl>
    <w:lvl w:ilvl="1" w:tplc="04130003" w:tentative="1">
      <w:start w:val="1"/>
      <w:numFmt w:val="bullet"/>
      <w:lvlText w:val="o"/>
      <w:lvlJc w:val="left"/>
      <w:pPr>
        <w:ind w:left="1108" w:hanging="360"/>
      </w:pPr>
      <w:rPr>
        <w:rFonts w:ascii="Courier New" w:hAnsi="Courier New" w:cs="Courier New" w:hint="default"/>
      </w:rPr>
    </w:lvl>
    <w:lvl w:ilvl="2" w:tplc="04130005" w:tentative="1">
      <w:start w:val="1"/>
      <w:numFmt w:val="bullet"/>
      <w:lvlText w:val=""/>
      <w:lvlJc w:val="left"/>
      <w:pPr>
        <w:ind w:left="1828" w:hanging="360"/>
      </w:pPr>
      <w:rPr>
        <w:rFonts w:ascii="Wingdings" w:hAnsi="Wingdings" w:hint="default"/>
      </w:rPr>
    </w:lvl>
    <w:lvl w:ilvl="3" w:tplc="04130001" w:tentative="1">
      <w:start w:val="1"/>
      <w:numFmt w:val="bullet"/>
      <w:lvlText w:val=""/>
      <w:lvlJc w:val="left"/>
      <w:pPr>
        <w:ind w:left="2548" w:hanging="360"/>
      </w:pPr>
      <w:rPr>
        <w:rFonts w:ascii="Symbol" w:hAnsi="Symbol" w:hint="default"/>
      </w:rPr>
    </w:lvl>
    <w:lvl w:ilvl="4" w:tplc="04130003" w:tentative="1">
      <w:start w:val="1"/>
      <w:numFmt w:val="bullet"/>
      <w:lvlText w:val="o"/>
      <w:lvlJc w:val="left"/>
      <w:pPr>
        <w:ind w:left="3268" w:hanging="360"/>
      </w:pPr>
      <w:rPr>
        <w:rFonts w:ascii="Courier New" w:hAnsi="Courier New" w:cs="Courier New" w:hint="default"/>
      </w:rPr>
    </w:lvl>
    <w:lvl w:ilvl="5" w:tplc="04130005" w:tentative="1">
      <w:start w:val="1"/>
      <w:numFmt w:val="bullet"/>
      <w:lvlText w:val=""/>
      <w:lvlJc w:val="left"/>
      <w:pPr>
        <w:ind w:left="3988" w:hanging="360"/>
      </w:pPr>
      <w:rPr>
        <w:rFonts w:ascii="Wingdings" w:hAnsi="Wingdings" w:hint="default"/>
      </w:rPr>
    </w:lvl>
    <w:lvl w:ilvl="6" w:tplc="04130001" w:tentative="1">
      <w:start w:val="1"/>
      <w:numFmt w:val="bullet"/>
      <w:lvlText w:val=""/>
      <w:lvlJc w:val="left"/>
      <w:pPr>
        <w:ind w:left="4708" w:hanging="360"/>
      </w:pPr>
      <w:rPr>
        <w:rFonts w:ascii="Symbol" w:hAnsi="Symbol" w:hint="default"/>
      </w:rPr>
    </w:lvl>
    <w:lvl w:ilvl="7" w:tplc="04130003" w:tentative="1">
      <w:start w:val="1"/>
      <w:numFmt w:val="bullet"/>
      <w:lvlText w:val="o"/>
      <w:lvlJc w:val="left"/>
      <w:pPr>
        <w:ind w:left="5428" w:hanging="360"/>
      </w:pPr>
      <w:rPr>
        <w:rFonts w:ascii="Courier New" w:hAnsi="Courier New" w:cs="Courier New" w:hint="default"/>
      </w:rPr>
    </w:lvl>
    <w:lvl w:ilvl="8" w:tplc="04130005" w:tentative="1">
      <w:start w:val="1"/>
      <w:numFmt w:val="bullet"/>
      <w:lvlText w:val=""/>
      <w:lvlJc w:val="left"/>
      <w:pPr>
        <w:ind w:left="6148" w:hanging="360"/>
      </w:pPr>
      <w:rPr>
        <w:rFonts w:ascii="Wingdings" w:hAnsi="Wingdings" w:hint="default"/>
      </w:rPr>
    </w:lvl>
  </w:abstractNum>
  <w:abstractNum w:abstractNumId="26" w15:restartNumberingAfterBreak="0">
    <w:nsid w:val="538E3A4D"/>
    <w:multiLevelType w:val="hybridMultilevel"/>
    <w:tmpl w:val="F0464342"/>
    <w:lvl w:ilvl="0" w:tplc="B0646AC4">
      <w:numFmt w:val="bullet"/>
      <w:lvlText w:val="-"/>
      <w:lvlJc w:val="left"/>
      <w:pPr>
        <w:ind w:left="720" w:hanging="360"/>
      </w:pPr>
      <w:rPr>
        <w:rFonts w:ascii="Verdana" w:eastAsia="Calibri"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55637C75"/>
    <w:multiLevelType w:val="hybridMultilevel"/>
    <w:tmpl w:val="BFA00200"/>
    <w:lvl w:ilvl="0" w:tplc="D19CD890">
      <w:start w:val="1"/>
      <w:numFmt w:val="decimal"/>
      <w:lvlText w:val="%1)"/>
      <w:lvlJc w:val="left"/>
      <w:pPr>
        <w:ind w:left="1440" w:hanging="108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90844FF"/>
    <w:multiLevelType w:val="hybridMultilevel"/>
    <w:tmpl w:val="542687AC"/>
    <w:lvl w:ilvl="0" w:tplc="3BBAB4D0">
      <w:start w:val="1"/>
      <w:numFmt w:val="bullet"/>
      <w:lvlText w:val=""/>
      <w:lvlJc w:val="left"/>
      <w:pPr>
        <w:ind w:left="748" w:hanging="360"/>
      </w:pPr>
      <w:rPr>
        <w:rFonts w:ascii="Wingdings" w:hAnsi="Wingdings" w:hint="default"/>
        <w:color w:val="6ABE93"/>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9" w15:restartNumberingAfterBreak="0">
    <w:nsid w:val="5BCE37B5"/>
    <w:multiLevelType w:val="hybridMultilevel"/>
    <w:tmpl w:val="A12EFC14"/>
    <w:lvl w:ilvl="0" w:tplc="04130015">
      <w:start w:val="6"/>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5D721861"/>
    <w:multiLevelType w:val="multilevel"/>
    <w:tmpl w:val="E92825D2"/>
    <w:lvl w:ilvl="0">
      <w:start w:val="2"/>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1" w15:restartNumberingAfterBreak="0">
    <w:nsid w:val="605A3663"/>
    <w:multiLevelType w:val="multilevel"/>
    <w:tmpl w:val="77242640"/>
    <w:lvl w:ilvl="0">
      <w:start w:val="1"/>
      <w:numFmt w:val="decimal"/>
      <w:lvlText w:val="%1."/>
      <w:lvlJc w:val="left"/>
      <w:pPr>
        <w:ind w:left="360" w:hanging="360"/>
      </w:pPr>
      <w:rPr>
        <w:rFonts w:ascii="Verdana" w:hAnsi="Verdana"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ascii="Verdana" w:hAnsi="Verdana" w:hint="default"/>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2" w15:restartNumberingAfterBreak="0">
    <w:nsid w:val="64F5500E"/>
    <w:multiLevelType w:val="hybridMultilevel"/>
    <w:tmpl w:val="CACC90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65FF3E59"/>
    <w:multiLevelType w:val="hybridMultilevel"/>
    <w:tmpl w:val="ED6856D4"/>
    <w:lvl w:ilvl="0" w:tplc="5D342DD0">
      <w:start w:val="1"/>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6DA63DF7"/>
    <w:multiLevelType w:val="multilevel"/>
    <w:tmpl w:val="DEF4E1BC"/>
    <w:lvl w:ilvl="0">
      <w:start w:val="4"/>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5" w15:restartNumberingAfterBreak="0">
    <w:nsid w:val="6E0462C9"/>
    <w:multiLevelType w:val="multilevel"/>
    <w:tmpl w:val="67188D94"/>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6" w15:restartNumberingAfterBreak="0">
    <w:nsid w:val="70EE286E"/>
    <w:multiLevelType w:val="multilevel"/>
    <w:tmpl w:val="7CA2B45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800" w:hanging="180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37" w15:restartNumberingAfterBreak="0">
    <w:nsid w:val="740B1E09"/>
    <w:multiLevelType w:val="hybridMultilevel"/>
    <w:tmpl w:val="6C7C49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751211DD"/>
    <w:multiLevelType w:val="hybridMultilevel"/>
    <w:tmpl w:val="EAA2C998"/>
    <w:lvl w:ilvl="0" w:tplc="04130015">
      <w:start w:val="1"/>
      <w:numFmt w:val="upperLetter"/>
      <w:lvlText w:val="%1."/>
      <w:lvlJc w:val="left"/>
      <w:pPr>
        <w:ind w:left="748" w:hanging="360"/>
      </w:pPr>
      <w:rPr>
        <w:b/>
      </w:rPr>
    </w:lvl>
    <w:lvl w:ilvl="1" w:tplc="04090019" w:tentative="1">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39" w15:restartNumberingAfterBreak="0">
    <w:nsid w:val="770E379C"/>
    <w:multiLevelType w:val="multilevel"/>
    <w:tmpl w:val="67188D94"/>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40" w15:restartNumberingAfterBreak="0">
    <w:nsid w:val="7CDB328F"/>
    <w:multiLevelType w:val="multilevel"/>
    <w:tmpl w:val="AA74C6D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num w:numId="1" w16cid:durableId="686251708">
    <w:abstractNumId w:val="21"/>
  </w:num>
  <w:num w:numId="2" w16cid:durableId="740373358">
    <w:abstractNumId w:val="38"/>
  </w:num>
  <w:num w:numId="3" w16cid:durableId="1324823161">
    <w:abstractNumId w:val="4"/>
  </w:num>
  <w:num w:numId="4" w16cid:durableId="234051849">
    <w:abstractNumId w:val="28"/>
  </w:num>
  <w:num w:numId="5" w16cid:durableId="361591086">
    <w:abstractNumId w:val="12"/>
  </w:num>
  <w:num w:numId="6" w16cid:durableId="1690451783">
    <w:abstractNumId w:val="19"/>
  </w:num>
  <w:num w:numId="7" w16cid:durableId="2014262580">
    <w:abstractNumId w:val="2"/>
  </w:num>
  <w:num w:numId="8" w16cid:durableId="1863938548">
    <w:abstractNumId w:val="25"/>
  </w:num>
  <w:num w:numId="9" w16cid:durableId="1660884981">
    <w:abstractNumId w:val="23"/>
  </w:num>
  <w:num w:numId="10" w16cid:durableId="931864332">
    <w:abstractNumId w:val="7"/>
  </w:num>
  <w:num w:numId="11" w16cid:durableId="2082940499">
    <w:abstractNumId w:val="20"/>
  </w:num>
  <w:num w:numId="12" w16cid:durableId="830025374">
    <w:abstractNumId w:val="6"/>
  </w:num>
  <w:num w:numId="13" w16cid:durableId="2054453527">
    <w:abstractNumId w:val="39"/>
  </w:num>
  <w:num w:numId="14" w16cid:durableId="1638755642">
    <w:abstractNumId w:val="35"/>
  </w:num>
  <w:num w:numId="15" w16cid:durableId="25064764">
    <w:abstractNumId w:val="24"/>
  </w:num>
  <w:num w:numId="16" w16cid:durableId="653534625">
    <w:abstractNumId w:val="17"/>
  </w:num>
  <w:num w:numId="17" w16cid:durableId="1772433006">
    <w:abstractNumId w:val="36"/>
  </w:num>
  <w:num w:numId="18" w16cid:durableId="1972007056">
    <w:abstractNumId w:val="1"/>
  </w:num>
  <w:num w:numId="19" w16cid:durableId="1271863320">
    <w:abstractNumId w:val="5"/>
  </w:num>
  <w:num w:numId="20" w16cid:durableId="908347746">
    <w:abstractNumId w:val="31"/>
  </w:num>
  <w:num w:numId="21" w16cid:durableId="2060205132">
    <w:abstractNumId w:val="32"/>
  </w:num>
  <w:num w:numId="22" w16cid:durableId="17586337">
    <w:abstractNumId w:val="37"/>
  </w:num>
  <w:num w:numId="23" w16cid:durableId="883062737">
    <w:abstractNumId w:val="8"/>
  </w:num>
  <w:num w:numId="24" w16cid:durableId="1906642036">
    <w:abstractNumId w:val="14"/>
  </w:num>
  <w:num w:numId="25" w16cid:durableId="1478759263">
    <w:abstractNumId w:val="11"/>
  </w:num>
  <w:num w:numId="26" w16cid:durableId="1058168979">
    <w:abstractNumId w:val="40"/>
  </w:num>
  <w:num w:numId="27" w16cid:durableId="1557353468">
    <w:abstractNumId w:val="9"/>
  </w:num>
  <w:num w:numId="28" w16cid:durableId="1611356174">
    <w:abstractNumId w:val="27"/>
  </w:num>
  <w:num w:numId="29" w16cid:durableId="1193688888">
    <w:abstractNumId w:val="33"/>
  </w:num>
  <w:num w:numId="30" w16cid:durableId="1610042826">
    <w:abstractNumId w:val="34"/>
  </w:num>
  <w:num w:numId="31" w16cid:durableId="900798095">
    <w:abstractNumId w:val="22"/>
  </w:num>
  <w:num w:numId="32" w16cid:durableId="1153059746">
    <w:abstractNumId w:val="16"/>
  </w:num>
  <w:num w:numId="33" w16cid:durableId="392192429">
    <w:abstractNumId w:val="13"/>
  </w:num>
  <w:num w:numId="34" w16cid:durableId="655766436">
    <w:abstractNumId w:val="10"/>
  </w:num>
  <w:num w:numId="35" w16cid:durableId="413472665">
    <w:abstractNumId w:val="0"/>
  </w:num>
  <w:num w:numId="36" w16cid:durableId="362441250">
    <w:abstractNumId w:val="3"/>
  </w:num>
  <w:num w:numId="37" w16cid:durableId="809176025">
    <w:abstractNumId w:val="30"/>
  </w:num>
  <w:num w:numId="38" w16cid:durableId="1671831731">
    <w:abstractNumId w:val="18"/>
  </w:num>
  <w:num w:numId="39" w16cid:durableId="990132985">
    <w:abstractNumId w:val="29"/>
  </w:num>
  <w:num w:numId="40" w16cid:durableId="1609006573">
    <w:abstractNumId w:val="15"/>
  </w:num>
  <w:num w:numId="41" w16cid:durableId="58067789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C3A"/>
    <w:rsid w:val="000013D1"/>
    <w:rsid w:val="000049CE"/>
    <w:rsid w:val="000074E7"/>
    <w:rsid w:val="00007518"/>
    <w:rsid w:val="000121CA"/>
    <w:rsid w:val="00021C5C"/>
    <w:rsid w:val="00046EDD"/>
    <w:rsid w:val="00047B0B"/>
    <w:rsid w:val="00050FAB"/>
    <w:rsid w:val="00051B51"/>
    <w:rsid w:val="00055E32"/>
    <w:rsid w:val="00063D01"/>
    <w:rsid w:val="00063FE9"/>
    <w:rsid w:val="000647CF"/>
    <w:rsid w:val="0006634C"/>
    <w:rsid w:val="00072534"/>
    <w:rsid w:val="00087EA6"/>
    <w:rsid w:val="00090099"/>
    <w:rsid w:val="00091411"/>
    <w:rsid w:val="00094EB1"/>
    <w:rsid w:val="000A3F27"/>
    <w:rsid w:val="000B107B"/>
    <w:rsid w:val="000B6C1E"/>
    <w:rsid w:val="000C21DD"/>
    <w:rsid w:val="000C2D05"/>
    <w:rsid w:val="000C6E18"/>
    <w:rsid w:val="000D3F7B"/>
    <w:rsid w:val="000D6286"/>
    <w:rsid w:val="000F4CDD"/>
    <w:rsid w:val="000F7F7B"/>
    <w:rsid w:val="001051AA"/>
    <w:rsid w:val="00105F44"/>
    <w:rsid w:val="00124C1E"/>
    <w:rsid w:val="001330F0"/>
    <w:rsid w:val="001507E4"/>
    <w:rsid w:val="00156BFC"/>
    <w:rsid w:val="001603D9"/>
    <w:rsid w:val="00161E21"/>
    <w:rsid w:val="0016256C"/>
    <w:rsid w:val="00162BD0"/>
    <w:rsid w:val="001648BC"/>
    <w:rsid w:val="00171DE1"/>
    <w:rsid w:val="0017601C"/>
    <w:rsid w:val="00177A15"/>
    <w:rsid w:val="001915A3"/>
    <w:rsid w:val="001A3C1F"/>
    <w:rsid w:val="001A6923"/>
    <w:rsid w:val="001B27CA"/>
    <w:rsid w:val="001C625A"/>
    <w:rsid w:val="001D33F7"/>
    <w:rsid w:val="001F73B9"/>
    <w:rsid w:val="002126DE"/>
    <w:rsid w:val="00213F8F"/>
    <w:rsid w:val="00216522"/>
    <w:rsid w:val="002259AB"/>
    <w:rsid w:val="00226C96"/>
    <w:rsid w:val="002270D6"/>
    <w:rsid w:val="00227CF0"/>
    <w:rsid w:val="00232BCF"/>
    <w:rsid w:val="0024118D"/>
    <w:rsid w:val="0024393B"/>
    <w:rsid w:val="0024528F"/>
    <w:rsid w:val="00247E02"/>
    <w:rsid w:val="002518FA"/>
    <w:rsid w:val="002551C3"/>
    <w:rsid w:val="00260101"/>
    <w:rsid w:val="002631AC"/>
    <w:rsid w:val="00266C10"/>
    <w:rsid w:val="00273100"/>
    <w:rsid w:val="0027326A"/>
    <w:rsid w:val="0027525B"/>
    <w:rsid w:val="00283FEE"/>
    <w:rsid w:val="00284CD8"/>
    <w:rsid w:val="00287B94"/>
    <w:rsid w:val="00287FE6"/>
    <w:rsid w:val="00295176"/>
    <w:rsid w:val="00296812"/>
    <w:rsid w:val="002A1974"/>
    <w:rsid w:val="002A6641"/>
    <w:rsid w:val="002A66B6"/>
    <w:rsid w:val="002B1F9C"/>
    <w:rsid w:val="002B722A"/>
    <w:rsid w:val="002C2433"/>
    <w:rsid w:val="002C3972"/>
    <w:rsid w:val="002D0089"/>
    <w:rsid w:val="002D045E"/>
    <w:rsid w:val="002D32C2"/>
    <w:rsid w:val="002D7E1A"/>
    <w:rsid w:val="002E066E"/>
    <w:rsid w:val="002E06C8"/>
    <w:rsid w:val="002E1278"/>
    <w:rsid w:val="002E213A"/>
    <w:rsid w:val="002E3CFA"/>
    <w:rsid w:val="00311E31"/>
    <w:rsid w:val="00313E9A"/>
    <w:rsid w:val="00326D24"/>
    <w:rsid w:val="00330995"/>
    <w:rsid w:val="00333D99"/>
    <w:rsid w:val="003350D1"/>
    <w:rsid w:val="003353E8"/>
    <w:rsid w:val="00340F02"/>
    <w:rsid w:val="00343828"/>
    <w:rsid w:val="003677BD"/>
    <w:rsid w:val="0037505C"/>
    <w:rsid w:val="00396A7A"/>
    <w:rsid w:val="003A2D7C"/>
    <w:rsid w:val="003C44F8"/>
    <w:rsid w:val="003C677E"/>
    <w:rsid w:val="003D0A2E"/>
    <w:rsid w:val="003D7A3A"/>
    <w:rsid w:val="003E08EC"/>
    <w:rsid w:val="003E401B"/>
    <w:rsid w:val="003E4DD7"/>
    <w:rsid w:val="003F23A1"/>
    <w:rsid w:val="003F2FB4"/>
    <w:rsid w:val="003F6AFD"/>
    <w:rsid w:val="004056AE"/>
    <w:rsid w:val="00405FD7"/>
    <w:rsid w:val="00414BC9"/>
    <w:rsid w:val="00414F40"/>
    <w:rsid w:val="00417824"/>
    <w:rsid w:val="00423409"/>
    <w:rsid w:val="0042462B"/>
    <w:rsid w:val="00425636"/>
    <w:rsid w:val="00427689"/>
    <w:rsid w:val="00427E6B"/>
    <w:rsid w:val="00431777"/>
    <w:rsid w:val="00436CCA"/>
    <w:rsid w:val="00437B68"/>
    <w:rsid w:val="00443A6E"/>
    <w:rsid w:val="004444E9"/>
    <w:rsid w:val="004569C8"/>
    <w:rsid w:val="00483D48"/>
    <w:rsid w:val="004904EF"/>
    <w:rsid w:val="004A50FC"/>
    <w:rsid w:val="004B1D3D"/>
    <w:rsid w:val="004B35BF"/>
    <w:rsid w:val="004C0F23"/>
    <w:rsid w:val="004C4C9E"/>
    <w:rsid w:val="004C5712"/>
    <w:rsid w:val="004D4E48"/>
    <w:rsid w:val="004D7CB9"/>
    <w:rsid w:val="004E27FA"/>
    <w:rsid w:val="004E4359"/>
    <w:rsid w:val="004F6496"/>
    <w:rsid w:val="005006C6"/>
    <w:rsid w:val="00505BEE"/>
    <w:rsid w:val="00507920"/>
    <w:rsid w:val="00510844"/>
    <w:rsid w:val="0051114F"/>
    <w:rsid w:val="00511159"/>
    <w:rsid w:val="00523B70"/>
    <w:rsid w:val="00557AE1"/>
    <w:rsid w:val="00564DB9"/>
    <w:rsid w:val="0057291D"/>
    <w:rsid w:val="005B4930"/>
    <w:rsid w:val="005C5BA0"/>
    <w:rsid w:val="005D2440"/>
    <w:rsid w:val="005E3503"/>
    <w:rsid w:val="005E4BF5"/>
    <w:rsid w:val="005F3192"/>
    <w:rsid w:val="00606C1E"/>
    <w:rsid w:val="00610C46"/>
    <w:rsid w:val="006133B0"/>
    <w:rsid w:val="0062440D"/>
    <w:rsid w:val="00626419"/>
    <w:rsid w:val="00641EB9"/>
    <w:rsid w:val="00643465"/>
    <w:rsid w:val="00646956"/>
    <w:rsid w:val="00647930"/>
    <w:rsid w:val="0066217E"/>
    <w:rsid w:val="00665B00"/>
    <w:rsid w:val="00665D46"/>
    <w:rsid w:val="006902D1"/>
    <w:rsid w:val="00691D63"/>
    <w:rsid w:val="0069291B"/>
    <w:rsid w:val="006A040D"/>
    <w:rsid w:val="006C292D"/>
    <w:rsid w:val="006C6774"/>
    <w:rsid w:val="006E38B4"/>
    <w:rsid w:val="00702325"/>
    <w:rsid w:val="007035F2"/>
    <w:rsid w:val="0070482B"/>
    <w:rsid w:val="007173B7"/>
    <w:rsid w:val="007179F2"/>
    <w:rsid w:val="007249D1"/>
    <w:rsid w:val="00724BE0"/>
    <w:rsid w:val="00726F7A"/>
    <w:rsid w:val="00727D93"/>
    <w:rsid w:val="007353F2"/>
    <w:rsid w:val="007458FC"/>
    <w:rsid w:val="00745E63"/>
    <w:rsid w:val="00757E3B"/>
    <w:rsid w:val="00761FAD"/>
    <w:rsid w:val="00775C75"/>
    <w:rsid w:val="007B563D"/>
    <w:rsid w:val="007D24D3"/>
    <w:rsid w:val="007D3345"/>
    <w:rsid w:val="007F0683"/>
    <w:rsid w:val="007F7FAE"/>
    <w:rsid w:val="00801003"/>
    <w:rsid w:val="0081078D"/>
    <w:rsid w:val="00812427"/>
    <w:rsid w:val="00816C6B"/>
    <w:rsid w:val="00824F05"/>
    <w:rsid w:val="00830DCF"/>
    <w:rsid w:val="00842DE5"/>
    <w:rsid w:val="0084532A"/>
    <w:rsid w:val="008511AD"/>
    <w:rsid w:val="00852851"/>
    <w:rsid w:val="00861720"/>
    <w:rsid w:val="00866F62"/>
    <w:rsid w:val="0088275F"/>
    <w:rsid w:val="00887916"/>
    <w:rsid w:val="00897195"/>
    <w:rsid w:val="008A0537"/>
    <w:rsid w:val="008A07E0"/>
    <w:rsid w:val="008C5A21"/>
    <w:rsid w:val="00901520"/>
    <w:rsid w:val="009054D1"/>
    <w:rsid w:val="00936BD0"/>
    <w:rsid w:val="00937BCC"/>
    <w:rsid w:val="0094295B"/>
    <w:rsid w:val="009450DE"/>
    <w:rsid w:val="00951950"/>
    <w:rsid w:val="00951C28"/>
    <w:rsid w:val="009541E2"/>
    <w:rsid w:val="0097356D"/>
    <w:rsid w:val="00973912"/>
    <w:rsid w:val="00975AEC"/>
    <w:rsid w:val="009822B3"/>
    <w:rsid w:val="00982397"/>
    <w:rsid w:val="0099744E"/>
    <w:rsid w:val="00997A28"/>
    <w:rsid w:val="009A4C74"/>
    <w:rsid w:val="009A79B7"/>
    <w:rsid w:val="009B7FBF"/>
    <w:rsid w:val="009C1A3A"/>
    <w:rsid w:val="009C3193"/>
    <w:rsid w:val="009C3EF9"/>
    <w:rsid w:val="009C63CF"/>
    <w:rsid w:val="009D6C33"/>
    <w:rsid w:val="009D75EB"/>
    <w:rsid w:val="009F57A8"/>
    <w:rsid w:val="00A1159E"/>
    <w:rsid w:val="00A12168"/>
    <w:rsid w:val="00A13C0D"/>
    <w:rsid w:val="00A229AD"/>
    <w:rsid w:val="00A315B2"/>
    <w:rsid w:val="00A3379A"/>
    <w:rsid w:val="00A42876"/>
    <w:rsid w:val="00A44CFE"/>
    <w:rsid w:val="00A55ECF"/>
    <w:rsid w:val="00A64876"/>
    <w:rsid w:val="00A719F3"/>
    <w:rsid w:val="00A81D2C"/>
    <w:rsid w:val="00A92C3A"/>
    <w:rsid w:val="00A95C6A"/>
    <w:rsid w:val="00AB1237"/>
    <w:rsid w:val="00AD1353"/>
    <w:rsid w:val="00AD2AF1"/>
    <w:rsid w:val="00AD4F9C"/>
    <w:rsid w:val="00AD599B"/>
    <w:rsid w:val="00AD5DD1"/>
    <w:rsid w:val="00AE1024"/>
    <w:rsid w:val="00AE5C4B"/>
    <w:rsid w:val="00AF0A12"/>
    <w:rsid w:val="00AF11BA"/>
    <w:rsid w:val="00AF3C8A"/>
    <w:rsid w:val="00B07E7A"/>
    <w:rsid w:val="00B105D0"/>
    <w:rsid w:val="00B10FA4"/>
    <w:rsid w:val="00B47864"/>
    <w:rsid w:val="00B47C9E"/>
    <w:rsid w:val="00B56E4B"/>
    <w:rsid w:val="00B61B88"/>
    <w:rsid w:val="00B708F3"/>
    <w:rsid w:val="00B72D2D"/>
    <w:rsid w:val="00B73D26"/>
    <w:rsid w:val="00B82025"/>
    <w:rsid w:val="00B92A37"/>
    <w:rsid w:val="00BA2A16"/>
    <w:rsid w:val="00BA2BA5"/>
    <w:rsid w:val="00BA37A4"/>
    <w:rsid w:val="00BA56BA"/>
    <w:rsid w:val="00BB1BFE"/>
    <w:rsid w:val="00BB1C55"/>
    <w:rsid w:val="00BE538E"/>
    <w:rsid w:val="00BE7D82"/>
    <w:rsid w:val="00BF6F48"/>
    <w:rsid w:val="00C01985"/>
    <w:rsid w:val="00C029D7"/>
    <w:rsid w:val="00C06B6E"/>
    <w:rsid w:val="00C16AD6"/>
    <w:rsid w:val="00C228D0"/>
    <w:rsid w:val="00C4300A"/>
    <w:rsid w:val="00C44A11"/>
    <w:rsid w:val="00C55FDE"/>
    <w:rsid w:val="00C56D63"/>
    <w:rsid w:val="00C74EAD"/>
    <w:rsid w:val="00C81634"/>
    <w:rsid w:val="00C91251"/>
    <w:rsid w:val="00CA0BB6"/>
    <w:rsid w:val="00CA4A10"/>
    <w:rsid w:val="00CC0C68"/>
    <w:rsid w:val="00CD594A"/>
    <w:rsid w:val="00CE6631"/>
    <w:rsid w:val="00CF14C6"/>
    <w:rsid w:val="00D107D9"/>
    <w:rsid w:val="00D12E91"/>
    <w:rsid w:val="00D14528"/>
    <w:rsid w:val="00D20A53"/>
    <w:rsid w:val="00D22834"/>
    <w:rsid w:val="00D25552"/>
    <w:rsid w:val="00D25A30"/>
    <w:rsid w:val="00D26F20"/>
    <w:rsid w:val="00D302FA"/>
    <w:rsid w:val="00D47D5A"/>
    <w:rsid w:val="00D47FB0"/>
    <w:rsid w:val="00D513CD"/>
    <w:rsid w:val="00D53AE3"/>
    <w:rsid w:val="00D61E8B"/>
    <w:rsid w:val="00D61E8E"/>
    <w:rsid w:val="00D63992"/>
    <w:rsid w:val="00D63ED0"/>
    <w:rsid w:val="00D670A8"/>
    <w:rsid w:val="00D736D7"/>
    <w:rsid w:val="00D746EF"/>
    <w:rsid w:val="00D748D0"/>
    <w:rsid w:val="00D84822"/>
    <w:rsid w:val="00D86969"/>
    <w:rsid w:val="00D931B8"/>
    <w:rsid w:val="00DA5E96"/>
    <w:rsid w:val="00DA7966"/>
    <w:rsid w:val="00DB1635"/>
    <w:rsid w:val="00DB1C33"/>
    <w:rsid w:val="00DC3752"/>
    <w:rsid w:val="00DD7AA3"/>
    <w:rsid w:val="00DE5E40"/>
    <w:rsid w:val="00DF10C0"/>
    <w:rsid w:val="00DF4A83"/>
    <w:rsid w:val="00E044F2"/>
    <w:rsid w:val="00E07E49"/>
    <w:rsid w:val="00E16296"/>
    <w:rsid w:val="00E2715A"/>
    <w:rsid w:val="00E34B0D"/>
    <w:rsid w:val="00E5034B"/>
    <w:rsid w:val="00E5248D"/>
    <w:rsid w:val="00E53C82"/>
    <w:rsid w:val="00E636D2"/>
    <w:rsid w:val="00E70123"/>
    <w:rsid w:val="00E83424"/>
    <w:rsid w:val="00E86065"/>
    <w:rsid w:val="00E93708"/>
    <w:rsid w:val="00E979EB"/>
    <w:rsid w:val="00EA1219"/>
    <w:rsid w:val="00EB7F72"/>
    <w:rsid w:val="00EC04BE"/>
    <w:rsid w:val="00EC6F57"/>
    <w:rsid w:val="00ED2E88"/>
    <w:rsid w:val="00ED7297"/>
    <w:rsid w:val="00EE45CE"/>
    <w:rsid w:val="00EE6437"/>
    <w:rsid w:val="00EE692A"/>
    <w:rsid w:val="00EE6C55"/>
    <w:rsid w:val="00EE6FF0"/>
    <w:rsid w:val="00EF10CB"/>
    <w:rsid w:val="00EF4906"/>
    <w:rsid w:val="00EF6CA0"/>
    <w:rsid w:val="00EF7724"/>
    <w:rsid w:val="00F078FA"/>
    <w:rsid w:val="00F13DFF"/>
    <w:rsid w:val="00F40EB4"/>
    <w:rsid w:val="00F44474"/>
    <w:rsid w:val="00F56321"/>
    <w:rsid w:val="00F71D00"/>
    <w:rsid w:val="00F85D2B"/>
    <w:rsid w:val="00F9103D"/>
    <w:rsid w:val="00F97ED2"/>
    <w:rsid w:val="00FA0AEF"/>
    <w:rsid w:val="00FA13ED"/>
    <w:rsid w:val="00FA171D"/>
    <w:rsid w:val="00FA27EB"/>
    <w:rsid w:val="00FA4B92"/>
    <w:rsid w:val="00FA72A3"/>
    <w:rsid w:val="00FD53C4"/>
    <w:rsid w:val="00FE0C5A"/>
    <w:rsid w:val="00FE5526"/>
    <w:rsid w:val="00FE5EB0"/>
    <w:rsid w:val="00FF3B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002AE336"/>
  <w15:chartTrackingRefBased/>
  <w15:docId w15:val="{DE6B7F04-2B9B-1B4B-923E-68785DBB4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A3F27"/>
    <w:pPr>
      <w:spacing w:before="120" w:after="120"/>
      <w:jc w:val="both"/>
    </w:pPr>
    <w:rPr>
      <w:sz w:val="19"/>
    </w:rPr>
  </w:style>
  <w:style w:type="paragraph" w:styleId="Kop1">
    <w:name w:val="heading 1"/>
    <w:basedOn w:val="Standaard"/>
    <w:next w:val="Standaard"/>
    <w:link w:val="Kop1Char"/>
    <w:uiPriority w:val="9"/>
    <w:qFormat/>
    <w:rsid w:val="000A3F27"/>
    <w:pPr>
      <w:keepNext/>
      <w:keepLines/>
      <w:spacing w:before="240"/>
      <w:outlineLvl w:val="0"/>
    </w:pPr>
    <w:rPr>
      <w:rFonts w:eastAsiaTheme="majorEastAsia" w:cstheme="majorBidi"/>
      <w:color w:val="6ABD92"/>
      <w:sz w:val="32"/>
      <w:szCs w:val="32"/>
    </w:rPr>
  </w:style>
  <w:style w:type="paragraph" w:styleId="Kop2">
    <w:name w:val="heading 2"/>
    <w:basedOn w:val="Standaard"/>
    <w:next w:val="Standaard"/>
    <w:link w:val="Kop2Char"/>
    <w:uiPriority w:val="9"/>
    <w:unhideWhenUsed/>
    <w:qFormat/>
    <w:rsid w:val="00866F62"/>
    <w:pPr>
      <w:keepNext/>
      <w:keepLines/>
      <w:spacing w:before="40"/>
      <w:outlineLvl w:val="1"/>
    </w:pPr>
    <w:rPr>
      <w:rFonts w:eastAsiaTheme="majorEastAsia" w:cstheme="majorBidi"/>
      <w:color w:val="6ABD92"/>
      <w:sz w:val="24"/>
      <w:szCs w:val="26"/>
    </w:rPr>
  </w:style>
  <w:style w:type="paragraph" w:styleId="Kop3">
    <w:name w:val="heading 3"/>
    <w:basedOn w:val="Standaard"/>
    <w:next w:val="Standaard"/>
    <w:link w:val="Kop3Char"/>
    <w:uiPriority w:val="9"/>
    <w:unhideWhenUsed/>
    <w:qFormat/>
    <w:rsid w:val="00951C28"/>
    <w:pPr>
      <w:keepNext/>
      <w:keepLines/>
      <w:spacing w:before="40"/>
      <w:outlineLvl w:val="2"/>
    </w:pPr>
    <w:rPr>
      <w:rFonts w:eastAsiaTheme="majorEastAsia" w:cstheme="majorBidi"/>
      <w:color w:val="6ABE93"/>
      <w:sz w:val="22"/>
    </w:rPr>
  </w:style>
  <w:style w:type="paragraph" w:styleId="Kop4">
    <w:name w:val="heading 4"/>
    <w:basedOn w:val="Standaard"/>
    <w:next w:val="Standaard"/>
    <w:link w:val="Kop4Char"/>
    <w:uiPriority w:val="9"/>
    <w:unhideWhenUsed/>
    <w:rsid w:val="00824F05"/>
    <w:pPr>
      <w:keepNext/>
      <w:keepLines/>
      <w:spacing w:before="40"/>
      <w:outlineLvl w:val="3"/>
    </w:pPr>
    <w:rPr>
      <w:rFonts w:asciiTheme="majorHAnsi" w:eastAsiaTheme="majorEastAsia" w:hAnsiTheme="majorHAnsi" w:cstheme="majorBidi"/>
      <w:i/>
      <w:iCs/>
      <w:color w:val="2F5496" w:themeColor="accent1" w:themeShade="BF"/>
    </w:rPr>
  </w:style>
  <w:style w:type="paragraph" w:styleId="Kop5">
    <w:name w:val="heading 5"/>
    <w:basedOn w:val="Standaard"/>
    <w:next w:val="Standaard"/>
    <w:link w:val="Kop5Char"/>
    <w:uiPriority w:val="9"/>
    <w:unhideWhenUsed/>
    <w:rsid w:val="00824F05"/>
    <w:pPr>
      <w:keepNext/>
      <w:keepLines/>
      <w:spacing w:before="40"/>
      <w:outlineLvl w:val="4"/>
    </w:pPr>
    <w:rPr>
      <w:rFonts w:asciiTheme="majorHAnsi" w:eastAsiaTheme="majorEastAsia" w:hAnsiTheme="majorHAnsi" w:cstheme="majorBidi"/>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0D3F7B"/>
    <w:pPr>
      <w:contextualSpacing/>
    </w:pPr>
    <w:rPr>
      <w:rFonts w:eastAsiaTheme="majorEastAsia" w:cstheme="majorBidi"/>
      <w:color w:val="6ABE93"/>
      <w:spacing w:val="-10"/>
      <w:kern w:val="28"/>
      <w:sz w:val="56"/>
      <w:szCs w:val="56"/>
    </w:rPr>
  </w:style>
  <w:style w:type="character" w:customStyle="1" w:styleId="TitelChar">
    <w:name w:val="Titel Char"/>
    <w:basedOn w:val="Standaardalinea-lettertype"/>
    <w:link w:val="Titel"/>
    <w:uiPriority w:val="10"/>
    <w:rsid w:val="000D3F7B"/>
    <w:rPr>
      <w:rFonts w:ascii="Montserrat" w:eastAsiaTheme="majorEastAsia" w:hAnsi="Montserrat" w:cstheme="majorBidi"/>
      <w:color w:val="6ABE93"/>
      <w:spacing w:val="-10"/>
      <w:kern w:val="28"/>
      <w:sz w:val="56"/>
      <w:szCs w:val="56"/>
    </w:rPr>
  </w:style>
  <w:style w:type="paragraph" w:styleId="Geenafstand">
    <w:name w:val="No Spacing"/>
    <w:aliases w:val="standaard 2"/>
    <w:uiPriority w:val="99"/>
    <w:qFormat/>
    <w:rsid w:val="004D7CB9"/>
    <w:pPr>
      <w:spacing w:before="120" w:after="120"/>
      <w:jc w:val="both"/>
    </w:pPr>
  </w:style>
  <w:style w:type="character" w:customStyle="1" w:styleId="Kop1Char">
    <w:name w:val="Kop 1 Char"/>
    <w:basedOn w:val="Standaardalinea-lettertype"/>
    <w:link w:val="Kop1"/>
    <w:uiPriority w:val="9"/>
    <w:rsid w:val="000A3F27"/>
    <w:rPr>
      <w:rFonts w:eastAsiaTheme="majorEastAsia" w:cstheme="majorBidi"/>
      <w:color w:val="6ABD92"/>
      <w:sz w:val="32"/>
      <w:szCs w:val="32"/>
    </w:rPr>
  </w:style>
  <w:style w:type="character" w:customStyle="1" w:styleId="Kop2Char">
    <w:name w:val="Kop 2 Char"/>
    <w:basedOn w:val="Standaardalinea-lettertype"/>
    <w:link w:val="Kop2"/>
    <w:uiPriority w:val="9"/>
    <w:rsid w:val="00866F62"/>
    <w:rPr>
      <w:rFonts w:ascii="Verdana" w:eastAsiaTheme="majorEastAsia" w:hAnsi="Verdana" w:cstheme="majorBidi"/>
      <w:color w:val="6ABD92"/>
      <w:szCs w:val="26"/>
    </w:rPr>
  </w:style>
  <w:style w:type="character" w:customStyle="1" w:styleId="Kop3Char">
    <w:name w:val="Kop 3 Char"/>
    <w:basedOn w:val="Standaardalinea-lettertype"/>
    <w:link w:val="Kop3"/>
    <w:uiPriority w:val="9"/>
    <w:rsid w:val="00951C28"/>
    <w:rPr>
      <w:rFonts w:eastAsiaTheme="majorEastAsia" w:cstheme="majorBidi"/>
      <w:color w:val="6ABE93"/>
      <w:sz w:val="22"/>
    </w:rPr>
  </w:style>
  <w:style w:type="character" w:customStyle="1" w:styleId="Kop4Char">
    <w:name w:val="Kop 4 Char"/>
    <w:basedOn w:val="Standaardalinea-lettertype"/>
    <w:link w:val="Kop4"/>
    <w:uiPriority w:val="9"/>
    <w:rsid w:val="00824F05"/>
    <w:rPr>
      <w:rFonts w:asciiTheme="majorHAnsi" w:eastAsiaTheme="majorEastAsia" w:hAnsiTheme="majorHAnsi" w:cstheme="majorBidi"/>
      <w:i/>
      <w:iCs/>
      <w:color w:val="2F5496" w:themeColor="accent1" w:themeShade="BF"/>
    </w:rPr>
  </w:style>
  <w:style w:type="paragraph" w:styleId="Ondertitel">
    <w:name w:val="Subtitle"/>
    <w:basedOn w:val="Standaard"/>
    <w:next w:val="Standaard"/>
    <w:link w:val="OndertitelChar"/>
    <w:uiPriority w:val="11"/>
    <w:qFormat/>
    <w:rsid w:val="00124C1E"/>
    <w:pPr>
      <w:numPr>
        <w:ilvl w:val="1"/>
      </w:numPr>
      <w:spacing w:after="160"/>
    </w:pPr>
    <w:rPr>
      <w:rFonts w:eastAsiaTheme="minorEastAsia"/>
      <w:color w:val="5A5A5A" w:themeColor="text1" w:themeTint="A5"/>
      <w:spacing w:val="15"/>
      <w:szCs w:val="22"/>
    </w:rPr>
  </w:style>
  <w:style w:type="character" w:customStyle="1" w:styleId="OndertitelChar">
    <w:name w:val="Ondertitel Char"/>
    <w:basedOn w:val="Standaardalinea-lettertype"/>
    <w:link w:val="Ondertitel"/>
    <w:uiPriority w:val="11"/>
    <w:rsid w:val="00124C1E"/>
    <w:rPr>
      <w:rFonts w:ascii="Montserrat" w:eastAsiaTheme="minorEastAsia" w:hAnsi="Montserrat"/>
      <w:color w:val="5A5A5A" w:themeColor="text1" w:themeTint="A5"/>
      <w:spacing w:val="15"/>
      <w:szCs w:val="22"/>
    </w:rPr>
  </w:style>
  <w:style w:type="character" w:customStyle="1" w:styleId="Kop5Char">
    <w:name w:val="Kop 5 Char"/>
    <w:basedOn w:val="Standaardalinea-lettertype"/>
    <w:link w:val="Kop5"/>
    <w:uiPriority w:val="9"/>
    <w:rsid w:val="00824F05"/>
    <w:rPr>
      <w:rFonts w:asciiTheme="majorHAnsi" w:eastAsiaTheme="majorEastAsia" w:hAnsiTheme="majorHAnsi" w:cstheme="majorBidi"/>
      <w:color w:val="2F5496" w:themeColor="accent1" w:themeShade="BF"/>
    </w:rPr>
  </w:style>
  <w:style w:type="character" w:styleId="Subtielebenadrukking">
    <w:name w:val="Subtle Emphasis"/>
    <w:basedOn w:val="Standaardalinea-lettertype"/>
    <w:uiPriority w:val="19"/>
    <w:qFormat/>
    <w:rsid w:val="000A3F27"/>
    <w:rPr>
      <w:rFonts w:ascii="Verdana" w:hAnsi="Verdana"/>
      <w:b w:val="0"/>
      <w:i w:val="0"/>
      <w:iCs/>
      <w:color w:val="404040" w:themeColor="text1" w:themeTint="BF"/>
      <w:sz w:val="19"/>
    </w:rPr>
  </w:style>
  <w:style w:type="paragraph" w:styleId="Kopvaninhoudsopgave">
    <w:name w:val="TOC Heading"/>
    <w:basedOn w:val="Kop1"/>
    <w:next w:val="Standaard"/>
    <w:uiPriority w:val="39"/>
    <w:unhideWhenUsed/>
    <w:qFormat/>
    <w:rsid w:val="000A3F27"/>
    <w:pPr>
      <w:spacing w:before="480" w:line="276" w:lineRule="auto"/>
      <w:outlineLvl w:val="9"/>
    </w:pPr>
    <w:rPr>
      <w:bCs/>
      <w:szCs w:val="28"/>
      <w:lang w:eastAsia="nl-NL"/>
    </w:rPr>
  </w:style>
  <w:style w:type="paragraph" w:styleId="Inhopg1">
    <w:name w:val="toc 1"/>
    <w:basedOn w:val="Standaard"/>
    <w:next w:val="Standaard"/>
    <w:autoRedefine/>
    <w:uiPriority w:val="39"/>
    <w:unhideWhenUsed/>
    <w:rsid w:val="00C81634"/>
    <w:pPr>
      <w:jc w:val="left"/>
    </w:pPr>
    <w:rPr>
      <w:b/>
      <w:bCs/>
      <w:caps/>
    </w:rPr>
  </w:style>
  <w:style w:type="paragraph" w:styleId="Inhopg2">
    <w:name w:val="toc 2"/>
    <w:basedOn w:val="Standaard"/>
    <w:next w:val="Standaard"/>
    <w:autoRedefine/>
    <w:uiPriority w:val="39"/>
    <w:unhideWhenUsed/>
    <w:rsid w:val="00C81634"/>
    <w:pPr>
      <w:tabs>
        <w:tab w:val="left" w:pos="800"/>
        <w:tab w:val="right" w:leader="dot" w:pos="9054"/>
      </w:tabs>
      <w:spacing w:before="0" w:after="0"/>
      <w:ind w:left="200"/>
      <w:jc w:val="left"/>
    </w:pPr>
    <w:rPr>
      <w:smallCaps/>
      <w:noProof/>
    </w:rPr>
  </w:style>
  <w:style w:type="paragraph" w:styleId="Inhopg3">
    <w:name w:val="toc 3"/>
    <w:basedOn w:val="Standaard"/>
    <w:next w:val="Standaard"/>
    <w:autoRedefine/>
    <w:uiPriority w:val="39"/>
    <w:unhideWhenUsed/>
    <w:rsid w:val="00C81634"/>
    <w:pPr>
      <w:spacing w:before="0" w:after="0"/>
      <w:ind w:left="400"/>
      <w:jc w:val="left"/>
    </w:pPr>
    <w:rPr>
      <w:i/>
      <w:iCs/>
    </w:rPr>
  </w:style>
  <w:style w:type="paragraph" w:styleId="Inhopg4">
    <w:name w:val="toc 4"/>
    <w:basedOn w:val="Standaard"/>
    <w:next w:val="Standaard"/>
    <w:autoRedefine/>
    <w:uiPriority w:val="39"/>
    <w:semiHidden/>
    <w:unhideWhenUsed/>
    <w:rsid w:val="002518FA"/>
    <w:pPr>
      <w:spacing w:before="0" w:after="0"/>
      <w:ind w:left="600"/>
      <w:jc w:val="left"/>
    </w:pPr>
    <w:rPr>
      <w:rFonts w:asciiTheme="minorHAnsi" w:hAnsiTheme="minorHAnsi"/>
      <w:sz w:val="18"/>
      <w:szCs w:val="18"/>
    </w:rPr>
  </w:style>
  <w:style w:type="paragraph" w:styleId="Inhopg5">
    <w:name w:val="toc 5"/>
    <w:basedOn w:val="Standaard"/>
    <w:next w:val="Standaard"/>
    <w:autoRedefine/>
    <w:uiPriority w:val="39"/>
    <w:semiHidden/>
    <w:unhideWhenUsed/>
    <w:rsid w:val="002518FA"/>
    <w:pPr>
      <w:spacing w:before="0" w:after="0"/>
      <w:ind w:left="800"/>
      <w:jc w:val="left"/>
    </w:pPr>
    <w:rPr>
      <w:rFonts w:asciiTheme="minorHAnsi" w:hAnsiTheme="minorHAnsi"/>
      <w:sz w:val="18"/>
      <w:szCs w:val="18"/>
    </w:rPr>
  </w:style>
  <w:style w:type="paragraph" w:styleId="Inhopg6">
    <w:name w:val="toc 6"/>
    <w:basedOn w:val="Standaard"/>
    <w:next w:val="Standaard"/>
    <w:autoRedefine/>
    <w:uiPriority w:val="39"/>
    <w:semiHidden/>
    <w:unhideWhenUsed/>
    <w:rsid w:val="002518FA"/>
    <w:pPr>
      <w:spacing w:before="0" w:after="0"/>
      <w:ind w:left="1000"/>
      <w:jc w:val="left"/>
    </w:pPr>
    <w:rPr>
      <w:rFonts w:asciiTheme="minorHAnsi" w:hAnsiTheme="minorHAnsi"/>
      <w:sz w:val="18"/>
      <w:szCs w:val="18"/>
    </w:rPr>
  </w:style>
  <w:style w:type="paragraph" w:styleId="Inhopg7">
    <w:name w:val="toc 7"/>
    <w:basedOn w:val="Standaard"/>
    <w:next w:val="Standaard"/>
    <w:autoRedefine/>
    <w:uiPriority w:val="39"/>
    <w:semiHidden/>
    <w:unhideWhenUsed/>
    <w:rsid w:val="002518FA"/>
    <w:pPr>
      <w:spacing w:before="0" w:after="0"/>
      <w:ind w:left="1200"/>
      <w:jc w:val="left"/>
    </w:pPr>
    <w:rPr>
      <w:rFonts w:asciiTheme="minorHAnsi" w:hAnsiTheme="minorHAnsi"/>
      <w:sz w:val="18"/>
      <w:szCs w:val="18"/>
    </w:rPr>
  </w:style>
  <w:style w:type="paragraph" w:styleId="Inhopg8">
    <w:name w:val="toc 8"/>
    <w:basedOn w:val="Standaard"/>
    <w:next w:val="Standaard"/>
    <w:autoRedefine/>
    <w:uiPriority w:val="39"/>
    <w:semiHidden/>
    <w:unhideWhenUsed/>
    <w:rsid w:val="002518FA"/>
    <w:pPr>
      <w:spacing w:before="0" w:after="0"/>
      <w:ind w:left="1400"/>
      <w:jc w:val="left"/>
    </w:pPr>
    <w:rPr>
      <w:rFonts w:asciiTheme="minorHAnsi" w:hAnsiTheme="minorHAnsi"/>
      <w:sz w:val="18"/>
      <w:szCs w:val="18"/>
    </w:rPr>
  </w:style>
  <w:style w:type="paragraph" w:styleId="Inhopg9">
    <w:name w:val="toc 9"/>
    <w:basedOn w:val="Standaard"/>
    <w:next w:val="Standaard"/>
    <w:autoRedefine/>
    <w:uiPriority w:val="39"/>
    <w:semiHidden/>
    <w:unhideWhenUsed/>
    <w:rsid w:val="002518FA"/>
    <w:pPr>
      <w:spacing w:before="0" w:after="0"/>
      <w:ind w:left="1600"/>
      <w:jc w:val="left"/>
    </w:pPr>
    <w:rPr>
      <w:rFonts w:asciiTheme="minorHAnsi" w:hAnsiTheme="minorHAnsi"/>
      <w:sz w:val="18"/>
      <w:szCs w:val="18"/>
    </w:rPr>
  </w:style>
  <w:style w:type="character" w:styleId="Hyperlink">
    <w:name w:val="Hyperlink"/>
    <w:basedOn w:val="Standaardalinea-lettertype"/>
    <w:uiPriority w:val="99"/>
    <w:unhideWhenUsed/>
    <w:rsid w:val="002518FA"/>
    <w:rPr>
      <w:color w:val="0563C1" w:themeColor="hyperlink"/>
      <w:u w:val="single"/>
    </w:rPr>
  </w:style>
  <w:style w:type="paragraph" w:styleId="Koptekst">
    <w:name w:val="header"/>
    <w:basedOn w:val="Standaard"/>
    <w:link w:val="KoptekstChar"/>
    <w:uiPriority w:val="99"/>
    <w:unhideWhenUsed/>
    <w:rsid w:val="0037505C"/>
    <w:pPr>
      <w:tabs>
        <w:tab w:val="center" w:pos="4536"/>
        <w:tab w:val="right" w:pos="9072"/>
      </w:tabs>
    </w:pPr>
  </w:style>
  <w:style w:type="character" w:customStyle="1" w:styleId="KoptekstChar">
    <w:name w:val="Koptekst Char"/>
    <w:basedOn w:val="Standaardalinea-lettertype"/>
    <w:link w:val="Koptekst"/>
    <w:uiPriority w:val="99"/>
    <w:rsid w:val="0037505C"/>
    <w:rPr>
      <w:rFonts w:ascii="Montserrat" w:hAnsi="Montserrat"/>
    </w:rPr>
  </w:style>
  <w:style w:type="paragraph" w:styleId="Voettekst">
    <w:name w:val="footer"/>
    <w:basedOn w:val="Standaard"/>
    <w:link w:val="VoettekstChar"/>
    <w:uiPriority w:val="99"/>
    <w:unhideWhenUsed/>
    <w:rsid w:val="0037505C"/>
    <w:pPr>
      <w:tabs>
        <w:tab w:val="center" w:pos="4536"/>
        <w:tab w:val="right" w:pos="9072"/>
      </w:tabs>
    </w:pPr>
  </w:style>
  <w:style w:type="character" w:customStyle="1" w:styleId="VoettekstChar">
    <w:name w:val="Voettekst Char"/>
    <w:basedOn w:val="Standaardalinea-lettertype"/>
    <w:link w:val="Voettekst"/>
    <w:uiPriority w:val="99"/>
    <w:rsid w:val="0037505C"/>
    <w:rPr>
      <w:rFonts w:ascii="Montserrat" w:hAnsi="Montserrat"/>
    </w:rPr>
  </w:style>
  <w:style w:type="character" w:styleId="Paginanummer">
    <w:name w:val="page number"/>
    <w:basedOn w:val="Standaardalinea-lettertype"/>
    <w:uiPriority w:val="99"/>
    <w:semiHidden/>
    <w:unhideWhenUsed/>
    <w:rsid w:val="0037505C"/>
  </w:style>
  <w:style w:type="table" w:customStyle="1" w:styleId="Rastertabel1licht-Accent31">
    <w:name w:val="Rastertabel 1 licht - Accent 31"/>
    <w:basedOn w:val="Standaardtabel"/>
    <w:uiPriority w:val="46"/>
    <w:rsid w:val="002E213A"/>
    <w:rPr>
      <w:sz w:val="22"/>
      <w:szCs w:val="22"/>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Bijschrift">
    <w:name w:val="caption"/>
    <w:basedOn w:val="Standaard"/>
    <w:next w:val="Standaard"/>
    <w:autoRedefine/>
    <w:qFormat/>
    <w:rsid w:val="008A0537"/>
    <w:pPr>
      <w:spacing w:after="180" w:line="256" w:lineRule="exact"/>
      <w:jc w:val="right"/>
    </w:pPr>
    <w:rPr>
      <w:rFonts w:eastAsia="Times New Roman" w:cs="Times New Roman"/>
      <w:bCs/>
      <w:i/>
      <w:iCs/>
      <w:sz w:val="16"/>
      <w:szCs w:val="32"/>
      <w:lang w:eastAsia="nl-NL"/>
    </w:rPr>
  </w:style>
  <w:style w:type="paragraph" w:styleId="Lijstalinea">
    <w:name w:val="List Paragraph"/>
    <w:basedOn w:val="Standaard"/>
    <w:autoRedefine/>
    <w:uiPriority w:val="99"/>
    <w:qFormat/>
    <w:rsid w:val="000A3F27"/>
    <w:pPr>
      <w:numPr>
        <w:numId w:val="36"/>
      </w:numPr>
      <w:contextualSpacing/>
      <w:jc w:val="left"/>
    </w:pPr>
    <w:rPr>
      <w:rFonts w:eastAsia="Calibri" w:cs="Arial"/>
      <w:szCs w:val="22"/>
    </w:rPr>
  </w:style>
  <w:style w:type="table" w:styleId="Tabelraster">
    <w:name w:val="Table Grid"/>
    <w:basedOn w:val="Standaardtabel"/>
    <w:uiPriority w:val="39"/>
    <w:rsid w:val="00066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F56321"/>
    <w:rPr>
      <w:sz w:val="16"/>
      <w:szCs w:val="16"/>
    </w:rPr>
  </w:style>
  <w:style w:type="paragraph" w:styleId="Tekstopmerking">
    <w:name w:val="annotation text"/>
    <w:basedOn w:val="Standaard"/>
    <w:link w:val="TekstopmerkingChar"/>
    <w:uiPriority w:val="99"/>
    <w:semiHidden/>
    <w:unhideWhenUsed/>
    <w:rsid w:val="00F56321"/>
  </w:style>
  <w:style w:type="character" w:customStyle="1" w:styleId="TekstopmerkingChar">
    <w:name w:val="Tekst opmerking Char"/>
    <w:basedOn w:val="Standaardalinea-lettertype"/>
    <w:link w:val="Tekstopmerking"/>
    <w:uiPriority w:val="99"/>
    <w:semiHidden/>
    <w:rsid w:val="00F56321"/>
  </w:style>
  <w:style w:type="character" w:styleId="Tekstvantijdelijkeaanduiding">
    <w:name w:val="Placeholder Text"/>
    <w:basedOn w:val="Standaardalinea-lettertype"/>
    <w:uiPriority w:val="99"/>
    <w:semiHidden/>
    <w:rsid w:val="00F56321"/>
    <w:rPr>
      <w:color w:val="808080"/>
    </w:rPr>
  </w:style>
  <w:style w:type="paragraph" w:styleId="Ballontekst">
    <w:name w:val="Balloon Text"/>
    <w:basedOn w:val="Standaard"/>
    <w:link w:val="BallontekstChar"/>
    <w:uiPriority w:val="99"/>
    <w:semiHidden/>
    <w:unhideWhenUsed/>
    <w:rsid w:val="00F56321"/>
    <w:pPr>
      <w:spacing w:before="0" w:after="0"/>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56321"/>
    <w:rPr>
      <w:rFonts w:ascii="Segoe UI" w:hAnsi="Segoe UI" w:cs="Segoe UI"/>
      <w:sz w:val="18"/>
      <w:szCs w:val="18"/>
    </w:rPr>
  </w:style>
  <w:style w:type="character" w:styleId="Nadruk">
    <w:name w:val="Emphasis"/>
    <w:basedOn w:val="Standaardalinea-lettertype"/>
    <w:uiPriority w:val="20"/>
    <w:qFormat/>
    <w:rsid w:val="00EC6F57"/>
    <w:rPr>
      <w:i/>
      <w:iCs/>
    </w:rPr>
  </w:style>
  <w:style w:type="paragraph" w:styleId="Duidelijkcitaat">
    <w:name w:val="Intense Quote"/>
    <w:basedOn w:val="Standaard"/>
    <w:next w:val="Standaard"/>
    <w:link w:val="DuidelijkcitaatChar"/>
    <w:autoRedefine/>
    <w:uiPriority w:val="30"/>
    <w:qFormat/>
    <w:rsid w:val="000A3F27"/>
    <w:pPr>
      <w:pBdr>
        <w:top w:val="single" w:sz="4" w:space="10" w:color="279561"/>
        <w:bottom w:val="single" w:sz="4" w:space="10" w:color="279561"/>
      </w:pBdr>
      <w:spacing w:before="360" w:after="360"/>
      <w:ind w:left="864" w:right="864"/>
      <w:jc w:val="center"/>
    </w:pPr>
    <w:rPr>
      <w:i/>
      <w:iCs/>
      <w:color w:val="279561"/>
    </w:rPr>
  </w:style>
  <w:style w:type="character" w:customStyle="1" w:styleId="DuidelijkcitaatChar">
    <w:name w:val="Duidelijk citaat Char"/>
    <w:basedOn w:val="Standaardalinea-lettertype"/>
    <w:link w:val="Duidelijkcitaat"/>
    <w:uiPriority w:val="30"/>
    <w:rsid w:val="000A3F27"/>
    <w:rPr>
      <w:i/>
      <w:iCs/>
      <w:color w:val="279561"/>
      <w:sz w:val="19"/>
    </w:rPr>
  </w:style>
  <w:style w:type="character" w:styleId="Intensievebenadrukking">
    <w:name w:val="Intense Emphasis"/>
    <w:basedOn w:val="Standaardalinea-lettertype"/>
    <w:uiPriority w:val="21"/>
    <w:qFormat/>
    <w:rsid w:val="000A3F27"/>
    <w:rPr>
      <w:rFonts w:ascii="Verdana" w:hAnsi="Verdana"/>
      <w:i/>
      <w:iCs/>
      <w:color w:val="279561"/>
      <w:sz w:val="19"/>
    </w:rPr>
  </w:style>
  <w:style w:type="character" w:styleId="Subtieleverwijzing">
    <w:name w:val="Subtle Reference"/>
    <w:basedOn w:val="Standaardalinea-lettertype"/>
    <w:uiPriority w:val="31"/>
    <w:qFormat/>
    <w:rsid w:val="000A3F27"/>
    <w:rPr>
      <w:rFonts w:ascii="Verdana" w:hAnsi="Verdana"/>
      <w:smallCaps/>
      <w:color w:val="5A5A5A" w:themeColor="text1" w:themeTint="A5"/>
    </w:rPr>
  </w:style>
  <w:style w:type="character" w:styleId="Intensieveverwijzing">
    <w:name w:val="Intense Reference"/>
    <w:basedOn w:val="Standaardalinea-lettertype"/>
    <w:uiPriority w:val="32"/>
    <w:qFormat/>
    <w:rsid w:val="000A3F27"/>
    <w:rPr>
      <w:rFonts w:ascii="Verdana" w:hAnsi="Verdana"/>
      <w:b/>
      <w:bCs/>
      <w:smallCaps/>
      <w:color w:val="2795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983847">
      <w:bodyDiv w:val="1"/>
      <w:marLeft w:val="0"/>
      <w:marRight w:val="0"/>
      <w:marTop w:val="0"/>
      <w:marBottom w:val="0"/>
      <w:divBdr>
        <w:top w:val="none" w:sz="0" w:space="0" w:color="auto"/>
        <w:left w:val="none" w:sz="0" w:space="0" w:color="auto"/>
        <w:bottom w:val="none" w:sz="0" w:space="0" w:color="auto"/>
        <w:right w:val="none" w:sz="0" w:space="0" w:color="auto"/>
      </w:divBdr>
    </w:div>
    <w:div w:id="185225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footer" Target="footer7.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image" Target="media/image7.png"/><Relationship Id="rId10" Type="http://schemas.openxmlformats.org/officeDocument/2006/relationships/footnotes" Target="footnotes.xml"/><Relationship Id="rId19" Type="http://schemas.openxmlformats.org/officeDocument/2006/relationships/footer" Target="footer3.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customXml" Target="ink/ink1.xml"/><Relationship Id="rId30" Type="http://schemas.openxmlformats.org/officeDocument/2006/relationships/footer" Target="footer9.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microsoft.com/office/2007/relationships/hdphoto" Target="media/hdphoto1.wdp"/><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BA56AC14D7A41F0AE5E3B8967A40550"/>
        <w:category>
          <w:name w:val="Algemeen"/>
          <w:gallery w:val="placeholder"/>
        </w:category>
        <w:types>
          <w:type w:val="bbPlcHdr"/>
        </w:types>
        <w:behaviors>
          <w:behavior w:val="content"/>
        </w:behaviors>
        <w:guid w:val="{2A0685E8-929E-4078-9337-57A96F38A081}"/>
      </w:docPartPr>
      <w:docPartBody>
        <w:p w:rsidR="00276249" w:rsidRDefault="00276249" w:rsidP="00276249">
          <w:pPr>
            <w:pStyle w:val="FBA56AC14D7A41F0AE5E3B8967A40550"/>
          </w:pPr>
          <w:r w:rsidRPr="00F0055A">
            <w:rPr>
              <w:rStyle w:val="Tekstvantijdelijkeaanduiding"/>
            </w:rPr>
            <w:t>[Titel]</w:t>
          </w:r>
        </w:p>
      </w:docPartBody>
    </w:docPart>
    <w:docPart>
      <w:docPartPr>
        <w:name w:val="39A48EBE5B8E434F9B8E9DAB255C7A7A"/>
        <w:category>
          <w:name w:val="Algemeen"/>
          <w:gallery w:val="placeholder"/>
        </w:category>
        <w:types>
          <w:type w:val="bbPlcHdr"/>
        </w:types>
        <w:behaviors>
          <w:behavior w:val="content"/>
        </w:behaviors>
        <w:guid w:val="{8316F3C6-37BB-43FC-B0CD-79EB36F087DD}"/>
      </w:docPartPr>
      <w:docPartBody>
        <w:p w:rsidR="00276249" w:rsidRDefault="00276249" w:rsidP="00276249">
          <w:pPr>
            <w:pStyle w:val="39A48EBE5B8E434F9B8E9DAB255C7A7A"/>
          </w:pPr>
          <w:r w:rsidRPr="00F0055A">
            <w:rPr>
              <w:rStyle w:val="Tekstvantijdelijkeaanduiding"/>
            </w:rPr>
            <w:t>[Publicatiedatum]</w:t>
          </w:r>
        </w:p>
      </w:docPartBody>
    </w:docPart>
    <w:docPart>
      <w:docPartPr>
        <w:name w:val="677076AEC1754263A38B31F41315137B"/>
        <w:category>
          <w:name w:val="Algemeen"/>
          <w:gallery w:val="placeholder"/>
        </w:category>
        <w:types>
          <w:type w:val="bbPlcHdr"/>
        </w:types>
        <w:behaviors>
          <w:behavior w:val="content"/>
        </w:behaviors>
        <w:guid w:val="{FCD91D1A-E4C1-4635-A7F3-34FEBF607E54}"/>
      </w:docPartPr>
      <w:docPartBody>
        <w:p w:rsidR="00276249" w:rsidRDefault="00276249">
          <w:r w:rsidRPr="00F0055A">
            <w:rPr>
              <w:rStyle w:val="Tekstvantijdelijkeaanduiding"/>
            </w:rPr>
            <w:t>[Titel]</w:t>
          </w:r>
        </w:p>
      </w:docPartBody>
    </w:docPart>
    <w:docPart>
      <w:docPartPr>
        <w:name w:val="5D8E03B974A0434C8973B78ACBB80F73"/>
        <w:category>
          <w:name w:val="Algemeen"/>
          <w:gallery w:val="placeholder"/>
        </w:category>
        <w:types>
          <w:type w:val="bbPlcHdr"/>
        </w:types>
        <w:behaviors>
          <w:behavior w:val="content"/>
        </w:behaviors>
        <w:guid w:val="{A5180205-2E48-414D-A5C7-204E5FD49198}"/>
      </w:docPartPr>
      <w:docPartBody>
        <w:p w:rsidR="00276249" w:rsidRDefault="00276249">
          <w:r w:rsidRPr="00F0055A">
            <w:rPr>
              <w:rStyle w:val="Tekstvantijdelijkeaanduiding"/>
            </w:rPr>
            <w:t>[Publicatiedatum]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249"/>
    <w:rsid w:val="00241C78"/>
    <w:rsid w:val="00276249"/>
    <w:rsid w:val="002D045E"/>
    <w:rsid w:val="002E3904"/>
    <w:rsid w:val="00311E31"/>
    <w:rsid w:val="00346286"/>
    <w:rsid w:val="003677BD"/>
    <w:rsid w:val="003D2664"/>
    <w:rsid w:val="003F6AFD"/>
    <w:rsid w:val="00400D85"/>
    <w:rsid w:val="00413FF9"/>
    <w:rsid w:val="00521E1C"/>
    <w:rsid w:val="00611F47"/>
    <w:rsid w:val="006B65D1"/>
    <w:rsid w:val="00711DEF"/>
    <w:rsid w:val="00757E3B"/>
    <w:rsid w:val="00771C60"/>
    <w:rsid w:val="008C7289"/>
    <w:rsid w:val="00955DD7"/>
    <w:rsid w:val="0095786B"/>
    <w:rsid w:val="009B6574"/>
    <w:rsid w:val="00A02F67"/>
    <w:rsid w:val="00B93647"/>
    <w:rsid w:val="00CF70D2"/>
    <w:rsid w:val="00D47D5A"/>
    <w:rsid w:val="00D96185"/>
    <w:rsid w:val="00DC3D86"/>
    <w:rsid w:val="00E71B37"/>
    <w:rsid w:val="00F9103D"/>
    <w:rsid w:val="00FF3B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3D2664"/>
    <w:rPr>
      <w:color w:val="808080"/>
    </w:rPr>
  </w:style>
  <w:style w:type="paragraph" w:customStyle="1" w:styleId="FBA56AC14D7A41F0AE5E3B8967A40550">
    <w:name w:val="FBA56AC14D7A41F0AE5E3B8967A40550"/>
    <w:rsid w:val="00276249"/>
  </w:style>
  <w:style w:type="paragraph" w:customStyle="1" w:styleId="39A48EBE5B8E434F9B8E9DAB255C7A7A">
    <w:name w:val="39A48EBE5B8E434F9B8E9DAB255C7A7A"/>
    <w:rsid w:val="002762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17T07:58:19.769"/>
    </inkml:context>
    <inkml:brush xml:id="br0">
      <inkml:brushProperty name="width" value="0.035" units="cm"/>
      <inkml:brushProperty name="height" value="0.035" units="cm"/>
    </inkml:brush>
  </inkml:definitions>
  <inkml:trace contextRef="#ctx0" brushRef="#br0">1008 94 24575,'-6'105'0,"-4"-1"0,-43 186 0,32-189 0,10-24 0,4 0 0,3 0 0,7 90 0,0-24 0,-2-131 0,1 1 0,0-1 0,1 1 0,1-1 0,0 0 0,0 0 0,1-1 0,10 18 0,-8-16 0,0 1 0,-1 1 0,-1 0 0,0-1 0,4 23 0,-4 34 0,-6 127 0,-2-80 0,4-140-341,2 0 0,0 0-1,10-34 1,4-7-6485</inkml:trace>
  <inkml:trace contextRef="#ctx0" brushRef="#br0" timeOffset="2222.95">2358 227 24575,'-37'34'0,"-2"-2"0,-1-1 0,-1-2 0,-70 38 0,-187 71 0,-331 106 0,612-237 0,-1 1 0,1 1 0,0 0 0,0 1 0,1 1 0,1 0 0,0 2 0,-20 20 0,29-27 0,1 2 0,0-1 0,0 1 0,0-1 0,1 1 0,1 1 0,-1-1 0,1 0 0,1 1 0,-1 0 0,2-1 0,-1 1 0,1 0 0,0 0 0,1 0 0,0 0 0,0 0 0,1 0 0,1 0 0,2 12 0,2 0 0,1 0 0,1 0 0,1-1 0,1 0 0,1-1 0,24 35 0,93 102 0,-117-144 0,192 209 0,293 249 0,-434-419 0,2-2 0,3-4 0,76 41 0,-106-67 0,1-2 0,0-1 0,1-2 0,1-1 0,0-3 0,1-1 0,72 7 0,-108-16 0,0 1 0,0-1 0,0 0 0,0-1 0,0 1 0,0-1 0,0 0 0,0 0 0,-1-1 0,1 1 0,0-1 0,-1 0 0,1 0 0,7-6 0,-9 5 0,0 0 0,0-1 0,0 1 0,-1-1 0,1 0 0,-1 1 0,0-1 0,0 0 0,0 0 0,-1-1 0,1 1 0,-1 0 0,0-1 0,0 1 0,-1 0 0,1-1 0,-1-5 0,0-21 0,-1-1 0,-1 1 0,-2-1 0,-1 1 0,-1 0 0,-2 1 0,-16-40 0,0 11 0,-2 0 0,-56-88 0,45 88 0,-2 2 0,-3 2 0,-2 2 0,-3 1 0,-2 3 0,-2 2 0,-2 2 0,-1 3 0,-3 2 0,-1 2 0,-2 3 0,-2 3 0,0 2 0,-88-28 0,64 34 0,-2 3 0,0 4 0,-117-7 0,-269 11 0,425 13 0,42 0 0,-4 0 0,-1 0 0,1 0 0,0-2 0,-1 1 0,-18-6 0,28 6 0,-1 0 0,1 0 0,-1 0 0,1 0 0,0-1 0,-1 1 0,1-1 0,0 0 0,0 1 0,0-1 0,1 0 0,-1 0 0,0-1 0,1 1 0,-1 0 0,1 0 0,0-1 0,0 1 0,-1-1 0,2 1 0,-1-1 0,0 1 0,0-1 0,1 1 0,0-1 0,-1 0 0,1 1 0,0-1 0,1-3 0,-22-328 0,8 154 0,14 1962 0,5-2045 0,12 0 0,11 2 0,100-416 0,-128 674 0,3-18 0,2 0 0,0 0 0,1 0 0,1 1 0,1 0 0,13-21 0,-21 39 0,0 1 0,0-1 0,1 0 0,-1 1 0,0-1 0,0 1 0,1 0 0,-1-1 0,1 1 0,0 0 0,-1 0 0,1 0 0,0 0 0,-1 0 0,1 0 0,0 0 0,0 1 0,0-1 0,0 1 0,0-1 0,0 1 0,0 0 0,0 0 0,0 0 0,0 0 0,0 0 0,0 0 0,-1 0 0,1 1 0,0-1 0,0 1 0,0-1 0,3 3 0,3 1 0,0 1 0,-1 1 0,0 0 0,0 0 0,12 14 0,-14-15 0,43 44 0,213 209 0,-217-221 0,1-1 0,2-2 0,1-3 0,72 35 0,-80-47 0,1-2 0,0-2 0,1-1 0,62 10 0,-87-21 0,0-1 0,0-1 0,0-1 0,0-1 0,0 0 0,22-4 0,-30 2 0,0 1 0,1-1 0,-1 0 0,0-1 0,-1 0 0,1-1 0,-1 0 0,0 0 0,0-1 0,0 1 0,-1-2 0,7-6 0,-6 4 0,-1 0 0,-1-1 0,0 0 0,0 0 0,-1 0 0,0 0 0,0-1 0,-1 0 0,-1 0 0,4-18 0,-4 6 0,0 0 0,-1 0 0,-1 0 0,-4-30 0,3 48 0,0 1 0,-1-1 0,1 1 0,-1-1 0,0 1 0,0-1 0,-1 1 0,0 0 0,1 0 0,-1 0 0,-1 0 0,1 0 0,0 0 0,-1 0 0,0 1 0,0-1 0,0 1 0,0 0 0,-1 0 0,1 0 0,-1 1 0,0-1 0,1 1 0,-1-1 0,0 1 0,-1 1 0,1-1 0,0 1 0,0-1 0,-1 1 0,1 0 0,-7 0 0,-12 0 0,0 0 0,0 2 0,-1 0 0,1 2 0,-30 7 0,-42 12-50,1 3 0,1 5 1,2 4-1,-143 74 0,66-14-326,-215 157 1,-254 267 375,620-501 0,16-15 0,4-4 0,34-26 0,-15 11 0,360-261-717,11 17 1,12 17 0,10 18-1,10 18 1,591-201 0,-675 298 716,-111 49 0,-213 58-22,0 1-1,0 0 1,26 1 0,-42 2 24,0 0 1,-1-1-1,1 1 1,0 0-1,-1 0 1,1 0-1,0 0 1,-1 0-1,1 1 1,0-1-1,-1 0 1,1 0-1,-1 0 1,1 1-1,0-1 0,-1 0 1,1 0-1,-1 1 1,1-1-1,-1 1 1,1-1-1,-1 0 1,1 1-1,-1-1 1,1 1-1,-1-1 1,1 1-1,-1-1 1,0 1-1,1 0 1,-1-1-1,0 1 1,0-1-1,0 1 0,1 1 1,-2 1 24,-1 0 1,1 0-1,-1-1 1,0 1-1,0 0 0,0-1 1,0 1-1,0-1 1,0 0-1,-1 0 0,1 0 1,-6 3-1,-33 25 686,-76 38-1,-156 68-355,-522 191 683,528-237-1036,-292 59-1,524-142-28,-84 15-3,110-21 28,-1 0 0,1 0 0,0-1 0,-1-1 0,1 1 0,-1-2 0,1 1 0,-18-6 1,26 6-1,0 1 0,0-1 0,-1 1 0,1-1 0,0 1 0,0-1 0,0 0 0,0 0 0,0 1 0,0-1 0,0 0 0,0 0 0,0 0 0,0 0 0,0 0 0,0 0 0,1 0 0,-1 0 0,0-1 0,1 1 0,-1 0 0,1 0 0,0-1 0,-1 1 0,1 0 0,0-1 0,0 1 0,-1 0 0,1 0 0,0-1 0,0 1 0,1 0 0,-1-1 0,0 1 0,0 0 0,1-1 0,-1 1 0,1 0 0,-1 0 0,1-1 0,-1 1 0,1 0 0,0 0 0,-1 0 0,1 0 0,1-1 0,5-7 0,-1 0 0,2 1 0,-1 0 0,16-12 0,24-17-3,2 3 0,0 2 1,64-31-1,175-66 157,-274 123-134,673-236 821,7 56-584,-686 185-204,-25 8-45,-58 19-13,-161 38 5,-122 24-359,-1221 213-1312,1360-278 2174,201-21-478,-1-2 1,1 0-1,0 0 0,-28-6 0,45 6-25,0-1 0,-1 1 0,1-1 0,0 1 0,-1-1 0,1 1 0,0-1 0,0 1 0,-1-1 0,1 0 0,0 0 0,0 0 0,0 0 0,0 0 0,-2-2 0,3 3 0,0-1 0,0 0 0,0 0 0,-1 1 0,1-1 0,0 0 0,0 0 0,0 1 0,0-1 0,0 0 0,0 1 0,1-1 0,-1 0 0,0 0 0,0 1 0,0-1 0,1 0 0,-1 1 0,0-1 0,1 0 0,-1 1 0,0-1 0,1 1 0,-1-1 0,2-1 0,6-5 0,1 0 0,0 1 0,0-1 0,0 2 0,1-1 0,0 1 0,10-4 0,70-28-7,168-45 1,109-1 212,-365 83-203,700-107 1013,1 49-1050,-647 55 34,115-12 0,-168 15 5,1-1 0,-1 1 1,0-1-1,0 0 0,1 1 0,-1-1 0,0-1 0,0 1 1,0 0-1,0-1 0,0 0 0,0 0 0,0 1 1,-1-2-1,1 1 0,-1 0 0,5-5 0,-6 4-34,0 0-1,0 1 0,-1-1 0,1 0 0,-1 0 1,1 0-1,-1 0 0,0 0 0,0 0 0,0 0 1,-1 1-1,1-1 0,-1 0 0,1 0 1,-1 0-1,0 0 0,0 1 0,-2-5 0,-9-19-6617</inkml:trace>
</inkml:ink>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2025-03-18T00:00:00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F7A2929D6734D47AF7025ED01FEBC93" ma:contentTypeVersion="12" ma:contentTypeDescription="Een nieuw document maken." ma:contentTypeScope="" ma:versionID="0ffafd50a2fc6a789fbf5b74c05b26db">
  <xsd:schema xmlns:xsd="http://www.w3.org/2001/XMLSchema" xmlns:xs="http://www.w3.org/2001/XMLSchema" xmlns:p="http://schemas.microsoft.com/office/2006/metadata/properties" xmlns:ns2="204565f9-50d0-4c2d-b58b-fc744e921b2b" xmlns:ns3="2a63c5c0-040f-4677-904a-1936a51403c4" targetNamespace="http://schemas.microsoft.com/office/2006/metadata/properties" ma:root="true" ma:fieldsID="1eb92cb665758421ecabcfc70f54e38b" ns2:_="" ns3:_="">
    <xsd:import namespace="204565f9-50d0-4c2d-b58b-fc744e921b2b"/>
    <xsd:import namespace="2a63c5c0-040f-4677-904a-1936a51403c4"/>
    <xsd:element name="properties">
      <xsd:complexType>
        <xsd:sequence>
          <xsd:element name="documentManagement">
            <xsd:complexType>
              <xsd:all>
                <xsd:element ref="ns2:Title0"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565f9-50d0-4c2d-b58b-fc744e921b2b"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lcf76f155ced4ddcb4097134ff3c332f" ma:index="10" nillable="true" ma:taxonomy="true" ma:internalName="lcf76f155ced4ddcb4097134ff3c332f" ma:taxonomyFieldName="MediaServiceImageTags" ma:displayName="Afbeeldingtags" ma:readOnly="false" ma:fieldId="{5cf76f15-5ced-4ddc-b409-7134ff3c332f}" ma:taxonomyMulti="true" ma:sspId="86a44b59-d238-4bec-8cbe-d06f0177dd82"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63c5c0-040f-4677-904a-1936a51403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d932ae1d-e778-476b-b8de-9f6ad2c57bf5}" ma:internalName="TaxCatchAll" ma:showField="CatchAllData" ma:web="2a63c5c0-040f-4677-904a-1936a51403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0 xmlns="204565f9-50d0-4c2d-b58b-fc744e921b2b" xsi:nil="true"/>
    <TaxCatchAll xmlns="2a63c5c0-040f-4677-904a-1936a51403c4" xsi:nil="true"/>
    <lcf76f155ced4ddcb4097134ff3c332f xmlns="204565f9-50d0-4c2d-b58b-fc744e921b2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DCD301E-2EFF-4C29-B429-8F76C36EA9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565f9-50d0-4c2d-b58b-fc744e921b2b"/>
    <ds:schemaRef ds:uri="2a63c5c0-040f-4677-904a-1936a51403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8640B3-2D49-4124-8360-016708FF5A3B}">
  <ds:schemaRefs>
    <ds:schemaRef ds:uri="http://schemas.openxmlformats.org/officeDocument/2006/bibliography"/>
  </ds:schemaRefs>
</ds:datastoreItem>
</file>

<file path=customXml/itemProps4.xml><?xml version="1.0" encoding="utf-8"?>
<ds:datastoreItem xmlns:ds="http://schemas.openxmlformats.org/officeDocument/2006/customXml" ds:itemID="{1A32AD2E-19D0-4B8A-BC03-EA196B4A6462}">
  <ds:schemaRefs>
    <ds:schemaRef ds:uri="http://schemas.microsoft.com/sharepoint/v3/contenttype/forms"/>
  </ds:schemaRefs>
</ds:datastoreItem>
</file>

<file path=customXml/itemProps5.xml><?xml version="1.0" encoding="utf-8"?>
<ds:datastoreItem xmlns:ds="http://schemas.openxmlformats.org/officeDocument/2006/customXml" ds:itemID="{8D3B3332-2E38-4D36-83A8-720726D76BC9}">
  <ds:schemaRefs>
    <ds:schemaRef ds:uri="204565f9-50d0-4c2d-b58b-fc744e921b2b"/>
    <ds:schemaRef ds:uri="http://schemas.microsoft.com/office/2006/documentManagement/types"/>
    <ds:schemaRef ds:uri="2a63c5c0-040f-4677-904a-1936a51403c4"/>
    <ds:schemaRef ds:uri="http://purl.org/dc/dcmitype/"/>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19</Pages>
  <Words>4439</Words>
  <Characters>24418</Characters>
  <Application>Microsoft Office Word</Application>
  <DocSecurity>0</DocSecurity>
  <Lines>203</Lines>
  <Paragraphs>57</Paragraphs>
  <ScaleCrop>false</ScaleCrop>
  <HeadingPairs>
    <vt:vector size="2" baseType="variant">
      <vt:variant>
        <vt:lpstr>Titel</vt:lpstr>
      </vt:variant>
      <vt:variant>
        <vt:i4>1</vt:i4>
      </vt:variant>
    </vt:vector>
  </HeadingPairs>
  <TitlesOfParts>
    <vt:vector size="1" baseType="lpstr">
      <vt:lpstr>CO2 Managementplan N5</vt:lpstr>
    </vt:vector>
  </TitlesOfParts>
  <Company>CO2 seminar.nl</Company>
  <LinksUpToDate>false</LinksUpToDate>
  <CharactersWithSpaces>28800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CO2 Managementplan</dc:title>
  <dc:subject/>
  <dc:creator>Lisanne Schuurman</dc:creator>
  <cp:keywords/>
  <dc:description/>
  <cp:lastModifiedBy>Karel Vos</cp:lastModifiedBy>
  <cp:revision>17</cp:revision>
  <cp:lastPrinted>2021-09-13T08:33:00Z</cp:lastPrinted>
  <dcterms:created xsi:type="dcterms:W3CDTF">2025-08-06T09:17:00Z</dcterms:created>
  <dcterms:modified xsi:type="dcterms:W3CDTF">2025-09-19T07:14:00Z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0x010100CF7A2929D6734D47AF7025ED01FEBC93</vt:lpwstr>
  </property>
  <property fmtid="{D5CDD505-2E9C-101B-9397-08002B2CF9AE}" pid="3" name="MediaServiceImageTags">
    <vt:lpwstr/>
  </property>
</Properties>
</file>