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4EAF3" w14:textId="63A3CA9B" w:rsidR="00D1739B" w:rsidRPr="00D1739B" w:rsidRDefault="00D3121A" w:rsidP="00D1739B">
      <w:pPr>
        <w:rPr>
          <w:rStyle w:val="Subtielebenadrukking"/>
          <w:i w:val="0"/>
          <w:color w:val="6ABE93"/>
          <w:sz w:val="32"/>
          <w:szCs w:val="40"/>
        </w:rPr>
      </w:pPr>
      <w:bookmarkStart w:id="0" w:name="_Hlk47013756"/>
      <w:bookmarkStart w:id="1" w:name="_Toc532286010"/>
      <w:bookmarkStart w:id="2" w:name="_Toc532287928"/>
      <w:r w:rsidRPr="00D1739B">
        <w:rPr>
          <w:i/>
          <w:noProof/>
          <w:lang w:eastAsia="nl-NL"/>
        </w:rPr>
        <mc:AlternateContent>
          <mc:Choice Requires="wps">
            <w:drawing>
              <wp:anchor distT="0" distB="0" distL="114300" distR="114300" simplePos="0" relativeHeight="251659264" behindDoc="0" locked="0" layoutInCell="1" allowOverlap="1" wp14:anchorId="68ED30A4" wp14:editId="1DA091A6">
                <wp:simplePos x="0" y="0"/>
                <wp:positionH relativeFrom="margin">
                  <wp:posOffset>-391795</wp:posOffset>
                </wp:positionH>
                <wp:positionV relativeFrom="page">
                  <wp:posOffset>2387600</wp:posOffset>
                </wp:positionV>
                <wp:extent cx="6743700" cy="6284595"/>
                <wp:effectExtent l="0" t="0" r="0" b="1905"/>
                <wp:wrapNone/>
                <wp:docPr id="9" name="Tekstvak 9"/>
                <wp:cNvGraphicFramePr/>
                <a:graphic xmlns:a="http://schemas.openxmlformats.org/drawingml/2006/main">
                  <a:graphicData uri="http://schemas.microsoft.com/office/word/2010/wordprocessingShape">
                    <wps:wsp>
                      <wps:cNvSpPr txBox="1"/>
                      <wps:spPr>
                        <a:xfrm>
                          <a:off x="0" y="0"/>
                          <a:ext cx="6743700" cy="6284595"/>
                        </a:xfrm>
                        <a:prstGeom prst="rect">
                          <a:avLst/>
                        </a:prstGeom>
                        <a:noFill/>
                        <a:ln w="6350">
                          <a:noFill/>
                        </a:ln>
                      </wps:spPr>
                      <wps:txbx>
                        <w:txbxContent>
                          <w:sdt>
                            <w:sdtPr>
                              <w:rPr>
                                <w:b/>
                                <w:color w:val="FFFFFF" w:themeColor="background1"/>
                                <w:sz w:val="56"/>
                                <w:szCs w:val="56"/>
                              </w:rPr>
                              <w:alias w:val="Titel"/>
                              <w:tag w:val=""/>
                              <w:id w:val="-1255585107"/>
                              <w:placeholder>
                                <w:docPart w:val="D2E6DDB46E9C4F4B8F336DE13A42A124"/>
                              </w:placeholder>
                              <w:dataBinding w:prefixMappings="xmlns:ns0='http://purl.org/dc/elements/1.1/' xmlns:ns1='http://schemas.openxmlformats.org/package/2006/metadata/core-properties' " w:xpath="/ns1:coreProperties[1]/ns0:title[1]" w:storeItemID="{6C3C8BC8-F283-45AE-878A-BAB7291924A1}"/>
                              <w:text/>
                            </w:sdtPr>
                            <w:sdtEndPr/>
                            <w:sdtContent>
                              <w:p w14:paraId="36CC3171" w14:textId="16CAD468" w:rsidR="00D1739B" w:rsidRDefault="00223E37" w:rsidP="00D1739B">
                                <w:pPr>
                                  <w:tabs>
                                    <w:tab w:val="left" w:pos="142"/>
                                  </w:tabs>
                                  <w:rPr>
                                    <w:b/>
                                    <w:color w:val="FFFFFF" w:themeColor="background1"/>
                                    <w:sz w:val="56"/>
                                    <w:szCs w:val="56"/>
                                  </w:rPr>
                                </w:pPr>
                                <w:r>
                                  <w:rPr>
                                    <w:b/>
                                    <w:color w:val="FFFFFF" w:themeColor="background1"/>
                                    <w:sz w:val="56"/>
                                    <w:szCs w:val="56"/>
                                  </w:rPr>
                                  <w:t>DIRECTIEBEOORDELING</w:t>
                                </w:r>
                              </w:p>
                            </w:sdtContent>
                          </w:sdt>
                          <w:p w14:paraId="37A2ECD1" w14:textId="59E752B0" w:rsidR="00D1739B" w:rsidRPr="00D3121A" w:rsidRDefault="00DF18C5" w:rsidP="00D1739B">
                            <w:pPr>
                              <w:rPr>
                                <w:b/>
                                <w:color w:val="FFFFFF" w:themeColor="background1"/>
                              </w:rPr>
                            </w:pPr>
                            <w:r>
                              <w:rPr>
                                <w:b/>
                                <w:color w:val="FFFFFF" w:themeColor="background1"/>
                                <w:sz w:val="56"/>
                                <w:szCs w:val="56"/>
                              </w:rPr>
                              <w:t>202</w:t>
                            </w:r>
                            <w:r w:rsidR="008159CA">
                              <w:rPr>
                                <w:b/>
                                <w:color w:val="FFFFFF" w:themeColor="background1"/>
                                <w:sz w:val="56"/>
                                <w:szCs w:val="56"/>
                              </w:rPr>
                              <w:t>4</w:t>
                            </w:r>
                            <w:r w:rsidR="004C33BA">
                              <w:rPr>
                                <w:b/>
                                <w:color w:val="FFFFFF" w:themeColor="background1"/>
                                <w:sz w:val="56"/>
                                <w:szCs w:val="56"/>
                              </w:rPr>
                              <w:t xml:space="preserve"> </w:t>
                            </w:r>
                          </w:p>
                          <w:p w14:paraId="0063ECCA" w14:textId="77777777" w:rsidR="00D1739B" w:rsidRPr="00FC493B" w:rsidRDefault="00D1739B" w:rsidP="00D1739B">
                            <w:pPr>
                              <w:rPr>
                                <w:b/>
                                <w:color w:val="FFFFFF" w:themeColor="background1"/>
                              </w:rPr>
                            </w:pPr>
                          </w:p>
                          <w:p w14:paraId="147FB337" w14:textId="77777777" w:rsidR="00D1739B" w:rsidRPr="00FC493B" w:rsidRDefault="00D1739B" w:rsidP="00D1739B">
                            <w:pPr>
                              <w:rPr>
                                <w:b/>
                                <w:color w:val="FFFFFF" w:themeColor="background1"/>
                              </w:rPr>
                            </w:pPr>
                          </w:p>
                          <w:p w14:paraId="020AF072" w14:textId="77777777" w:rsidR="00D1739B" w:rsidRPr="00FC493B" w:rsidRDefault="00D1739B" w:rsidP="00D1739B">
                            <w:pPr>
                              <w:rPr>
                                <w:b/>
                                <w:color w:val="FFFFFF" w:themeColor="background1"/>
                              </w:rPr>
                            </w:pPr>
                          </w:p>
                          <w:p w14:paraId="78B6EE61" w14:textId="77777777" w:rsidR="00D1739B" w:rsidRPr="00FC493B" w:rsidRDefault="00D1739B" w:rsidP="00D1739B">
                            <w:pPr>
                              <w:rPr>
                                <w:b/>
                                <w:color w:val="FFFFFF" w:themeColor="background1"/>
                              </w:rPr>
                            </w:pPr>
                          </w:p>
                          <w:p w14:paraId="1CE3EEA5" w14:textId="77777777" w:rsidR="00D1739B" w:rsidRPr="00FC493B" w:rsidRDefault="00D1739B" w:rsidP="00D1739B">
                            <w:pPr>
                              <w:rPr>
                                <w:b/>
                                <w:color w:val="FFFFFF" w:themeColor="background1"/>
                              </w:rPr>
                            </w:pPr>
                          </w:p>
                          <w:p w14:paraId="6F46DFD1" w14:textId="77777777" w:rsidR="00D1739B" w:rsidRPr="00D1739B" w:rsidRDefault="00D1739B" w:rsidP="00D1739B">
                            <w:pPr>
                              <w:rPr>
                                <w:b/>
                                <w:i/>
                                <w:iCs/>
                                <w:color w:val="FFFFFF" w:themeColor="background1"/>
                              </w:rPr>
                            </w:pPr>
                          </w:p>
                          <w:p w14:paraId="0D0557C1" w14:textId="6BB4E217" w:rsidR="00D1739B" w:rsidRPr="0078330F" w:rsidRDefault="00D1739B" w:rsidP="00D1739B">
                            <w:pPr>
                              <w:rPr>
                                <w:i/>
                                <w:iCs/>
                                <w:color w:val="FFFFFF" w:themeColor="background1"/>
                                <w:sz w:val="20"/>
                                <w:szCs w:val="24"/>
                              </w:rPr>
                            </w:pPr>
                            <w:r w:rsidRPr="0078330F">
                              <w:rPr>
                                <w:b/>
                                <w:color w:val="FFFFFF" w:themeColor="background1"/>
                                <w:sz w:val="20"/>
                                <w:szCs w:val="24"/>
                              </w:rPr>
                              <w:t>Organisatie:</w:t>
                            </w:r>
                            <w:r w:rsidRPr="0078330F">
                              <w:rPr>
                                <w:i/>
                                <w:iCs/>
                                <w:color w:val="FFFFFF" w:themeColor="background1"/>
                                <w:sz w:val="20"/>
                                <w:szCs w:val="24"/>
                              </w:rPr>
                              <w:tab/>
                            </w:r>
                            <w:r w:rsidRPr="0078330F">
                              <w:rPr>
                                <w:i/>
                                <w:iCs/>
                                <w:color w:val="FFFFFF" w:themeColor="background1"/>
                                <w:sz w:val="20"/>
                                <w:szCs w:val="24"/>
                              </w:rPr>
                              <w:tab/>
                            </w:r>
                            <w:r w:rsidR="0078330F" w:rsidRPr="0078330F">
                              <w:rPr>
                                <w:i/>
                                <w:iCs/>
                                <w:color w:val="FFFFFF" w:themeColor="background1"/>
                                <w:sz w:val="20"/>
                                <w:szCs w:val="24"/>
                              </w:rPr>
                              <w:tab/>
                            </w:r>
                            <w:r w:rsidR="00777415">
                              <w:rPr>
                                <w:color w:val="FFFFFF" w:themeColor="background1"/>
                                <w:sz w:val="20"/>
                                <w:szCs w:val="24"/>
                              </w:rPr>
                              <w:t>Inclusief Groep N.V.</w:t>
                            </w:r>
                          </w:p>
                          <w:p w14:paraId="21044049" w14:textId="199C8A7F" w:rsidR="00D1739B" w:rsidRPr="00D3121A" w:rsidRDefault="00D1739B" w:rsidP="00D1739B">
                            <w:pPr>
                              <w:rPr>
                                <w:bCs/>
                                <w:color w:val="FFFFFF" w:themeColor="background1"/>
                                <w:sz w:val="20"/>
                                <w:szCs w:val="24"/>
                              </w:rPr>
                            </w:pPr>
                            <w:r w:rsidRPr="0078330F">
                              <w:rPr>
                                <w:b/>
                                <w:color w:val="FFFFFF" w:themeColor="background1"/>
                                <w:sz w:val="20"/>
                                <w:szCs w:val="24"/>
                              </w:rPr>
                              <w:t>Contactpersoon:</w:t>
                            </w:r>
                            <w:r w:rsidRPr="0078330F">
                              <w:rPr>
                                <w:b/>
                                <w:color w:val="FFFFFF" w:themeColor="background1"/>
                                <w:sz w:val="20"/>
                                <w:szCs w:val="24"/>
                              </w:rPr>
                              <w:tab/>
                            </w:r>
                            <w:r w:rsidRPr="0078330F">
                              <w:rPr>
                                <w:b/>
                                <w:color w:val="FFFFFF" w:themeColor="background1"/>
                                <w:sz w:val="20"/>
                                <w:szCs w:val="24"/>
                              </w:rPr>
                              <w:tab/>
                            </w:r>
                            <w:r w:rsidR="00777415">
                              <w:rPr>
                                <w:bCs/>
                                <w:color w:val="FFFFFF" w:themeColor="background1"/>
                                <w:sz w:val="20"/>
                                <w:szCs w:val="24"/>
                              </w:rPr>
                              <w:t>K.H. Vos</w:t>
                            </w:r>
                          </w:p>
                          <w:p w14:paraId="3B22FAB3" w14:textId="77777777" w:rsidR="00D1739B" w:rsidRPr="0078330F" w:rsidRDefault="00D1739B" w:rsidP="00D1739B">
                            <w:pPr>
                              <w:rPr>
                                <w:color w:val="FFFFFF" w:themeColor="background1"/>
                                <w:sz w:val="20"/>
                                <w:szCs w:val="24"/>
                              </w:rPr>
                            </w:pPr>
                          </w:p>
                          <w:p w14:paraId="222527F6" w14:textId="77777777" w:rsidR="00D1739B" w:rsidRPr="0078330F" w:rsidRDefault="00D1739B" w:rsidP="00D1739B">
                            <w:pPr>
                              <w:rPr>
                                <w:color w:val="FFFFFF" w:themeColor="background1"/>
                                <w:sz w:val="20"/>
                                <w:szCs w:val="24"/>
                              </w:rPr>
                            </w:pPr>
                          </w:p>
                          <w:p w14:paraId="067AD506" w14:textId="57125A93" w:rsidR="00D1739B" w:rsidRPr="0078330F" w:rsidRDefault="00D1739B" w:rsidP="00D1739B">
                            <w:pPr>
                              <w:rPr>
                                <w:color w:val="FFFFFF" w:themeColor="background1"/>
                                <w:sz w:val="20"/>
                                <w:szCs w:val="24"/>
                              </w:rPr>
                            </w:pPr>
                            <w:r w:rsidRPr="0078330F">
                              <w:rPr>
                                <w:b/>
                                <w:bCs/>
                                <w:color w:val="FFFFFF" w:themeColor="background1"/>
                                <w:sz w:val="20"/>
                                <w:szCs w:val="32"/>
                              </w:rPr>
                              <w:t>Publicatiedatum:</w:t>
                            </w:r>
                            <w:r w:rsidRPr="0078330F">
                              <w:rPr>
                                <w:color w:val="FFFFFF" w:themeColor="background1"/>
                                <w:sz w:val="20"/>
                                <w:szCs w:val="32"/>
                              </w:rPr>
                              <w:tab/>
                            </w:r>
                            <w:r w:rsidRPr="0078330F">
                              <w:rPr>
                                <w:color w:val="FFFFFF" w:themeColor="background1"/>
                                <w:sz w:val="20"/>
                                <w:szCs w:val="32"/>
                              </w:rPr>
                              <w:tab/>
                            </w:r>
                            <w:sdt>
                              <w:sdtPr>
                                <w:rPr>
                                  <w:color w:val="FFFFFF" w:themeColor="background1"/>
                                  <w:sz w:val="20"/>
                                  <w:szCs w:val="32"/>
                                </w:rPr>
                                <w:alias w:val="Publicatiedatum"/>
                                <w:tag w:val=""/>
                                <w:id w:val="16592467"/>
                                <w:placeholder>
                                  <w:docPart w:val="D6A34495588E448F93DA230C61310EBD"/>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159CA">
                                  <w:rPr>
                                    <w:color w:val="FFFFFF" w:themeColor="background1"/>
                                    <w:sz w:val="20"/>
                                    <w:szCs w:val="32"/>
                                  </w:rPr>
                                  <w:t>18-3-2025</w:t>
                                </w:r>
                              </w:sdtContent>
                            </w:sdt>
                          </w:p>
                          <w:p w14:paraId="314AF3B0" w14:textId="77777777" w:rsidR="00D1739B" w:rsidRPr="00FC493B" w:rsidRDefault="00D1739B" w:rsidP="00D1739B">
                            <w:pPr>
                              <w:rPr>
                                <w:color w:val="FFFFFF" w:themeColor="background1"/>
                                <w:lang w:val="en-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ED30A4" id="_x0000_t202" coordsize="21600,21600" o:spt="202" path="m,l,21600r21600,l21600,xe">
                <v:stroke joinstyle="miter"/>
                <v:path gradientshapeok="t" o:connecttype="rect"/>
              </v:shapetype>
              <v:shape id="Tekstvak 9" o:spid="_x0000_s1026" type="#_x0000_t202" style="position:absolute;margin-left:-30.85pt;margin-top:188pt;width:531pt;height:494.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" filled="f" stroked="f" strokeweight=".5pt">
                <v:textbox>
                  <w:txbxContent>
                    <w:sdt>
                      <w:sdtPr>
                        <w:rPr>
                          <w:b/>
                          <w:color w:val="FFFFFF" w:themeColor="background1"/>
                          <w:sz w:val="56"/>
                          <w:szCs w:val="56"/>
                        </w:rPr>
                        <w:alias w:val="Titel"/>
                        <w:tag w:val=""/>
                        <w:id w:val="-1255585107"/>
                        <w:placeholder>
                          <w:docPart w:val="D2E6DDB46E9C4F4B8F336DE13A42A124"/>
                        </w:placeholder>
                        <w:dataBinding w:prefixMappings="xmlns:ns0='http://purl.org/dc/elements/1.1/' xmlns:ns1='http://schemas.openxmlformats.org/package/2006/metadata/core-properties' " w:xpath="/ns1:coreProperties[1]/ns0:title[1]" w:storeItemID="{6C3C8BC8-F283-45AE-878A-BAB7291924A1}"/>
                        <w:text/>
                      </w:sdtPr>
                      <w:sdtEndPr/>
                      <w:sdtContent>
                        <w:p w14:paraId="36CC3171" w14:textId="16CAD468" w:rsidR="00D1739B" w:rsidRDefault="00223E37" w:rsidP="00D1739B">
                          <w:pPr>
                            <w:tabs>
                              <w:tab w:val="left" w:pos="142"/>
                            </w:tabs>
                            <w:rPr>
                              <w:b/>
                              <w:color w:val="FFFFFF" w:themeColor="background1"/>
                              <w:sz w:val="56"/>
                              <w:szCs w:val="56"/>
                            </w:rPr>
                          </w:pPr>
                          <w:r>
                            <w:rPr>
                              <w:b/>
                              <w:color w:val="FFFFFF" w:themeColor="background1"/>
                              <w:sz w:val="56"/>
                              <w:szCs w:val="56"/>
                            </w:rPr>
                            <w:t>DIRECTIEBEOORDELING</w:t>
                          </w:r>
                        </w:p>
                      </w:sdtContent>
                    </w:sdt>
                    <w:p w14:paraId="37A2ECD1" w14:textId="59E752B0" w:rsidR="00D1739B" w:rsidRPr="00D3121A" w:rsidRDefault="00DF18C5" w:rsidP="00D1739B">
                      <w:pPr>
                        <w:rPr>
                          <w:b/>
                          <w:color w:val="FFFFFF" w:themeColor="background1"/>
                        </w:rPr>
                      </w:pPr>
                      <w:r>
                        <w:rPr>
                          <w:b/>
                          <w:color w:val="FFFFFF" w:themeColor="background1"/>
                          <w:sz w:val="56"/>
                          <w:szCs w:val="56"/>
                        </w:rPr>
                        <w:t>202</w:t>
                      </w:r>
                      <w:r w:rsidR="008159CA">
                        <w:rPr>
                          <w:b/>
                          <w:color w:val="FFFFFF" w:themeColor="background1"/>
                          <w:sz w:val="56"/>
                          <w:szCs w:val="56"/>
                        </w:rPr>
                        <w:t>4</w:t>
                      </w:r>
                      <w:r w:rsidR="004C33BA">
                        <w:rPr>
                          <w:b/>
                          <w:color w:val="FFFFFF" w:themeColor="background1"/>
                          <w:sz w:val="56"/>
                          <w:szCs w:val="56"/>
                        </w:rPr>
                        <w:t xml:space="preserve"> </w:t>
                      </w:r>
                    </w:p>
                    <w:p w14:paraId="0063ECCA" w14:textId="77777777" w:rsidR="00D1739B" w:rsidRPr="00FC493B" w:rsidRDefault="00D1739B" w:rsidP="00D1739B">
                      <w:pPr>
                        <w:rPr>
                          <w:b/>
                          <w:color w:val="FFFFFF" w:themeColor="background1"/>
                        </w:rPr>
                      </w:pPr>
                    </w:p>
                    <w:p w14:paraId="147FB337" w14:textId="77777777" w:rsidR="00D1739B" w:rsidRPr="00FC493B" w:rsidRDefault="00D1739B" w:rsidP="00D1739B">
                      <w:pPr>
                        <w:rPr>
                          <w:b/>
                          <w:color w:val="FFFFFF" w:themeColor="background1"/>
                        </w:rPr>
                      </w:pPr>
                    </w:p>
                    <w:p w14:paraId="020AF072" w14:textId="77777777" w:rsidR="00D1739B" w:rsidRPr="00FC493B" w:rsidRDefault="00D1739B" w:rsidP="00D1739B">
                      <w:pPr>
                        <w:rPr>
                          <w:b/>
                          <w:color w:val="FFFFFF" w:themeColor="background1"/>
                        </w:rPr>
                      </w:pPr>
                    </w:p>
                    <w:p w14:paraId="78B6EE61" w14:textId="77777777" w:rsidR="00D1739B" w:rsidRPr="00FC493B" w:rsidRDefault="00D1739B" w:rsidP="00D1739B">
                      <w:pPr>
                        <w:rPr>
                          <w:b/>
                          <w:color w:val="FFFFFF" w:themeColor="background1"/>
                        </w:rPr>
                      </w:pPr>
                    </w:p>
                    <w:p w14:paraId="1CE3EEA5" w14:textId="77777777" w:rsidR="00D1739B" w:rsidRPr="00FC493B" w:rsidRDefault="00D1739B" w:rsidP="00D1739B">
                      <w:pPr>
                        <w:rPr>
                          <w:b/>
                          <w:color w:val="FFFFFF" w:themeColor="background1"/>
                        </w:rPr>
                      </w:pPr>
                    </w:p>
                    <w:p w14:paraId="6F46DFD1" w14:textId="77777777" w:rsidR="00D1739B" w:rsidRPr="00D1739B" w:rsidRDefault="00D1739B" w:rsidP="00D1739B">
                      <w:pPr>
                        <w:rPr>
                          <w:b/>
                          <w:i/>
                          <w:iCs/>
                          <w:color w:val="FFFFFF" w:themeColor="background1"/>
                        </w:rPr>
                      </w:pPr>
                    </w:p>
                    <w:p w14:paraId="0D0557C1" w14:textId="6BB4E217" w:rsidR="00D1739B" w:rsidRPr="0078330F" w:rsidRDefault="00D1739B" w:rsidP="00D1739B">
                      <w:pPr>
                        <w:rPr>
                          <w:i/>
                          <w:iCs/>
                          <w:color w:val="FFFFFF" w:themeColor="background1"/>
                          <w:sz w:val="20"/>
                          <w:szCs w:val="24"/>
                        </w:rPr>
                      </w:pPr>
                      <w:r w:rsidRPr="0078330F">
                        <w:rPr>
                          <w:b/>
                          <w:color w:val="FFFFFF" w:themeColor="background1"/>
                          <w:sz w:val="20"/>
                          <w:szCs w:val="24"/>
                        </w:rPr>
                        <w:t>Organisatie:</w:t>
                      </w:r>
                      <w:r w:rsidRPr="0078330F">
                        <w:rPr>
                          <w:i/>
                          <w:iCs/>
                          <w:color w:val="FFFFFF" w:themeColor="background1"/>
                          <w:sz w:val="20"/>
                          <w:szCs w:val="24"/>
                        </w:rPr>
                        <w:tab/>
                      </w:r>
                      <w:r w:rsidRPr="0078330F">
                        <w:rPr>
                          <w:i/>
                          <w:iCs/>
                          <w:color w:val="FFFFFF" w:themeColor="background1"/>
                          <w:sz w:val="20"/>
                          <w:szCs w:val="24"/>
                        </w:rPr>
                        <w:tab/>
                      </w:r>
                      <w:r w:rsidR="0078330F" w:rsidRPr="0078330F">
                        <w:rPr>
                          <w:i/>
                          <w:iCs/>
                          <w:color w:val="FFFFFF" w:themeColor="background1"/>
                          <w:sz w:val="20"/>
                          <w:szCs w:val="24"/>
                        </w:rPr>
                        <w:tab/>
                      </w:r>
                      <w:r w:rsidR="00777415">
                        <w:rPr>
                          <w:color w:val="FFFFFF" w:themeColor="background1"/>
                          <w:sz w:val="20"/>
                          <w:szCs w:val="24"/>
                        </w:rPr>
                        <w:t>Inclusief Groep N.V.</w:t>
                      </w:r>
                    </w:p>
                    <w:p w14:paraId="21044049" w14:textId="199C8A7F" w:rsidR="00D1739B" w:rsidRPr="00D3121A" w:rsidRDefault="00D1739B" w:rsidP="00D1739B">
                      <w:pPr>
                        <w:rPr>
                          <w:bCs/>
                          <w:color w:val="FFFFFF" w:themeColor="background1"/>
                          <w:sz w:val="20"/>
                          <w:szCs w:val="24"/>
                        </w:rPr>
                      </w:pPr>
                      <w:r w:rsidRPr="0078330F">
                        <w:rPr>
                          <w:b/>
                          <w:color w:val="FFFFFF" w:themeColor="background1"/>
                          <w:sz w:val="20"/>
                          <w:szCs w:val="24"/>
                        </w:rPr>
                        <w:t>Contactpersoon:</w:t>
                      </w:r>
                      <w:r w:rsidRPr="0078330F">
                        <w:rPr>
                          <w:b/>
                          <w:color w:val="FFFFFF" w:themeColor="background1"/>
                          <w:sz w:val="20"/>
                          <w:szCs w:val="24"/>
                        </w:rPr>
                        <w:tab/>
                      </w:r>
                      <w:r w:rsidRPr="0078330F">
                        <w:rPr>
                          <w:b/>
                          <w:color w:val="FFFFFF" w:themeColor="background1"/>
                          <w:sz w:val="20"/>
                          <w:szCs w:val="24"/>
                        </w:rPr>
                        <w:tab/>
                      </w:r>
                      <w:r w:rsidR="00777415">
                        <w:rPr>
                          <w:bCs/>
                          <w:color w:val="FFFFFF" w:themeColor="background1"/>
                          <w:sz w:val="20"/>
                          <w:szCs w:val="24"/>
                        </w:rPr>
                        <w:t>K.H. Vos</w:t>
                      </w:r>
                    </w:p>
                    <w:p w14:paraId="3B22FAB3" w14:textId="77777777" w:rsidR="00D1739B" w:rsidRPr="0078330F" w:rsidRDefault="00D1739B" w:rsidP="00D1739B">
                      <w:pPr>
                        <w:rPr>
                          <w:color w:val="FFFFFF" w:themeColor="background1"/>
                          <w:sz w:val="20"/>
                          <w:szCs w:val="24"/>
                        </w:rPr>
                      </w:pPr>
                    </w:p>
                    <w:p w14:paraId="222527F6" w14:textId="77777777" w:rsidR="00D1739B" w:rsidRPr="0078330F" w:rsidRDefault="00D1739B" w:rsidP="00D1739B">
                      <w:pPr>
                        <w:rPr>
                          <w:color w:val="FFFFFF" w:themeColor="background1"/>
                          <w:sz w:val="20"/>
                          <w:szCs w:val="24"/>
                        </w:rPr>
                      </w:pPr>
                    </w:p>
                    <w:p w14:paraId="067AD506" w14:textId="57125A93" w:rsidR="00D1739B" w:rsidRPr="0078330F" w:rsidRDefault="00D1739B" w:rsidP="00D1739B">
                      <w:pPr>
                        <w:rPr>
                          <w:color w:val="FFFFFF" w:themeColor="background1"/>
                          <w:sz w:val="20"/>
                          <w:szCs w:val="24"/>
                        </w:rPr>
                      </w:pPr>
                      <w:r w:rsidRPr="0078330F">
                        <w:rPr>
                          <w:b/>
                          <w:bCs/>
                          <w:color w:val="FFFFFF" w:themeColor="background1"/>
                          <w:sz w:val="20"/>
                          <w:szCs w:val="32"/>
                        </w:rPr>
                        <w:t>Publicatiedatum:</w:t>
                      </w:r>
                      <w:r w:rsidRPr="0078330F">
                        <w:rPr>
                          <w:color w:val="FFFFFF" w:themeColor="background1"/>
                          <w:sz w:val="20"/>
                          <w:szCs w:val="32"/>
                        </w:rPr>
                        <w:tab/>
                      </w:r>
                      <w:r w:rsidRPr="0078330F">
                        <w:rPr>
                          <w:color w:val="FFFFFF" w:themeColor="background1"/>
                          <w:sz w:val="20"/>
                          <w:szCs w:val="32"/>
                        </w:rPr>
                        <w:tab/>
                      </w:r>
                      <w:sdt>
                        <w:sdtPr>
                          <w:rPr>
                            <w:color w:val="FFFFFF" w:themeColor="background1"/>
                            <w:sz w:val="20"/>
                            <w:szCs w:val="32"/>
                          </w:rPr>
                          <w:alias w:val="Publicatiedatum"/>
                          <w:tag w:val=""/>
                          <w:id w:val="16592467"/>
                          <w:placeholder>
                            <w:docPart w:val="D6A34495588E448F93DA230C61310EBD"/>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159CA">
                            <w:rPr>
                              <w:color w:val="FFFFFF" w:themeColor="background1"/>
                              <w:sz w:val="20"/>
                              <w:szCs w:val="32"/>
                            </w:rPr>
                            <w:t>18-3-2025</w:t>
                          </w:r>
                        </w:sdtContent>
                      </w:sdt>
                    </w:p>
                    <w:p w14:paraId="314AF3B0" w14:textId="77777777" w:rsidR="00D1739B" w:rsidRPr="00FC493B" w:rsidRDefault="00D1739B" w:rsidP="00D1739B">
                      <w:pPr>
                        <w:rPr>
                          <w:color w:val="FFFFFF" w:themeColor="background1"/>
                          <w:lang w:val="en-US"/>
                        </w:rPr>
                      </w:pPr>
                    </w:p>
                  </w:txbxContent>
                </v:textbox>
                <w10:wrap anchorx="margin" anchory="page"/>
              </v:shape>
            </w:pict>
          </mc:Fallback>
        </mc:AlternateContent>
      </w:r>
      <w:r w:rsidR="0092066B" w:rsidRPr="0092066B">
        <w:rPr>
          <w:rStyle w:val="Subtielebenadrukking"/>
          <w:i w:val="0"/>
          <w:noProof/>
          <w:color w:val="auto"/>
          <w:sz w:val="32"/>
          <w:szCs w:val="40"/>
          <w:lang w:eastAsia="nl-NL"/>
        </w:rPr>
        <mc:AlternateContent>
          <mc:Choice Requires="wps">
            <w:drawing>
              <wp:anchor distT="0" distB="0" distL="114300" distR="114300" simplePos="0" relativeHeight="251660288" behindDoc="0" locked="0" layoutInCell="1" allowOverlap="1" wp14:anchorId="26363E07" wp14:editId="3EFE98DA">
                <wp:simplePos x="0" y="0"/>
                <wp:positionH relativeFrom="column">
                  <wp:posOffset>3981450</wp:posOffset>
                </wp:positionH>
                <wp:positionV relativeFrom="page">
                  <wp:posOffset>535940</wp:posOffset>
                </wp:positionV>
                <wp:extent cx="2224405" cy="1186815"/>
                <wp:effectExtent l="19050" t="19050" r="42545" b="32385"/>
                <wp:wrapNone/>
                <wp:docPr id="2" name="Tekstvak 2"/>
                <wp:cNvGraphicFramePr/>
                <a:graphic xmlns:a="http://schemas.openxmlformats.org/drawingml/2006/main">
                  <a:graphicData uri="http://schemas.microsoft.com/office/word/2010/wordprocessingShape">
                    <wps:wsp>
                      <wps:cNvSpPr txBox="1"/>
                      <wps:spPr>
                        <a:xfrm>
                          <a:off x="0" y="0"/>
                          <a:ext cx="2224405" cy="118681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5A16C68F" w14:textId="5B395F37" w:rsidR="00D1739B" w:rsidRPr="00194893" w:rsidRDefault="001528A5" w:rsidP="00D1739B">
                            <w:pPr>
                              <w:jc w:val="center"/>
                              <w:rPr>
                                <w:b/>
                                <w:bCs/>
                                <w:sz w:val="48"/>
                                <w:szCs w:val="56"/>
                              </w:rPr>
                            </w:pPr>
                            <w:r>
                              <w:rPr>
                                <w:b/>
                                <w:bCs/>
                                <w:noProof/>
                                <w:sz w:val="48"/>
                                <w:szCs w:val="56"/>
                                <w:lang w:eastAsia="nl-NL"/>
                              </w:rPr>
                              <w:drawing>
                                <wp:inline distT="0" distB="0" distL="0" distR="0" wp14:anchorId="4306BAF7" wp14:editId="00D27411">
                                  <wp:extent cx="1984375" cy="699135"/>
                                  <wp:effectExtent l="0" t="0" r="0" b="571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363E07" id="Tekstvak 2" o:spid="_x0000_s1027" type="#_x0000_t202" style="position:absolute;margin-left:313.5pt;margin-top:42.2pt;width:175.15pt;height:93.45pt;z-index:25166028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" fillcolor="white [3212]" strokecolor="#6abe93" strokeweight="4.5pt">
                <v:textbox>
                  <w:txbxContent>
                    <w:p w14:paraId="5A16C68F" w14:textId="5B395F37" w:rsidR="00D1739B" w:rsidRPr="00194893" w:rsidRDefault="001528A5" w:rsidP="00D1739B">
                      <w:pPr>
                        <w:jc w:val="center"/>
                        <w:rPr>
                          <w:b/>
                          <w:bCs/>
                          <w:sz w:val="48"/>
                          <w:szCs w:val="56"/>
                        </w:rPr>
                      </w:pPr>
                      <w:r>
                        <w:rPr>
                          <w:b/>
                          <w:bCs/>
                          <w:noProof/>
                          <w:sz w:val="48"/>
                          <w:szCs w:val="56"/>
                          <w:lang w:eastAsia="nl-NL"/>
                        </w:rPr>
                        <w:drawing>
                          <wp:inline distT="0" distB="0" distL="0" distR="0" wp14:anchorId="4306BAF7" wp14:editId="00D27411">
                            <wp:extent cx="1984375" cy="699135"/>
                            <wp:effectExtent l="0" t="0" r="0" b="571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v:textbox>
                <w10:wrap anchory="page"/>
              </v:shape>
            </w:pict>
          </mc:Fallback>
        </mc:AlternateContent>
      </w:r>
      <w:r w:rsidR="00D1739B" w:rsidRPr="0092066B">
        <w:rPr>
          <w:rStyle w:val="Subtielebenadrukking"/>
          <w:i w:val="0"/>
          <w:noProof/>
          <w:color w:val="auto"/>
          <w:sz w:val="32"/>
          <w:szCs w:val="40"/>
          <w:lang w:eastAsia="nl-NL"/>
        </w:rPr>
        <mc:AlternateContent>
          <mc:Choice Requires="wps">
            <w:drawing>
              <wp:anchor distT="0" distB="0" distL="114300" distR="114300" simplePos="0" relativeHeight="251658239" behindDoc="1" locked="0" layoutInCell="1" allowOverlap="1" wp14:anchorId="48E3143D" wp14:editId="42C8D8CD">
                <wp:simplePos x="0" y="0"/>
                <wp:positionH relativeFrom="page">
                  <wp:posOffset>-33655</wp:posOffset>
                </wp:positionH>
                <wp:positionV relativeFrom="page">
                  <wp:posOffset>2109470</wp:posOffset>
                </wp:positionV>
                <wp:extent cx="7600950" cy="9063355"/>
                <wp:effectExtent l="0" t="0" r="19050" b="23495"/>
                <wp:wrapNone/>
                <wp:docPr id="17" name="Rechthoek 17"/>
                <wp:cNvGraphicFramePr/>
                <a:graphic xmlns:a="http://schemas.openxmlformats.org/drawingml/2006/main">
                  <a:graphicData uri="http://schemas.microsoft.com/office/word/2010/wordprocessingShape">
                    <wps:wsp>
                      <wps:cNvSpPr/>
                      <wps:spPr>
                        <a:xfrm>
                          <a:off x="0" y="0"/>
                          <a:ext cx="7600950" cy="9063355"/>
                        </a:xfrm>
                        <a:prstGeom prst="rect">
                          <a:avLst/>
                        </a:prstGeom>
                        <a:solidFill>
                          <a:srgbClr val="6ABD92"/>
                        </a:solidFill>
                        <a:ln>
                          <a:solidFill>
                            <a:srgbClr val="6ABD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5C3DA" id="Rechthoek 17" o:spid="_x0000_s1026" style="position:absolute;margin-left:-2.65pt;margin-top:166.1pt;width:598.5pt;height:713.6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" fillcolor="#6abd92" strokecolor="#6abd92" strokeweight="2pt">
                <w10:wrap anchorx="page" anchory="page"/>
              </v:rect>
            </w:pict>
          </mc:Fallback>
        </mc:AlternateContent>
      </w:r>
      <w:r w:rsidR="00D1739B" w:rsidRPr="00D1739B">
        <w:rPr>
          <w:rStyle w:val="Subtielebenadrukking"/>
          <w:i w:val="0"/>
          <w:color w:val="6ABE93"/>
          <w:sz w:val="32"/>
          <w:szCs w:val="40"/>
        </w:rPr>
        <w:t xml:space="preserve"> </w:t>
      </w:r>
      <w:r w:rsidR="00D1739B" w:rsidRPr="00D1739B">
        <w:rPr>
          <w:rStyle w:val="Subtielebenadrukking"/>
          <w:i w:val="0"/>
          <w:color w:val="6ABE93"/>
          <w:sz w:val="32"/>
          <w:szCs w:val="40"/>
        </w:rPr>
        <w:br w:type="page"/>
      </w:r>
    </w:p>
    <w:bookmarkEnd w:id="0"/>
    <w:p w14:paraId="7BEBE51D" w14:textId="451E15D4" w:rsidR="00365F82" w:rsidRPr="00FE5B8E" w:rsidRDefault="0048245B" w:rsidP="00365F82">
      <w:pPr>
        <w:pStyle w:val="Kop1"/>
        <w:rPr>
          <w:rStyle w:val="Subtielebenadrukking"/>
          <w:b/>
          <w:i w:val="0"/>
          <w:color w:val="6ABE93"/>
        </w:rPr>
      </w:pPr>
      <w:r w:rsidRPr="00FE5B8E">
        <w:rPr>
          <w:rStyle w:val="Subtielebenadrukking"/>
          <w:i w:val="0"/>
          <w:color w:val="6ABE93"/>
        </w:rPr>
        <w:lastRenderedPageBreak/>
        <w:t xml:space="preserve">| </w:t>
      </w:r>
      <w:r w:rsidR="00365F82" w:rsidRPr="00FE5B8E">
        <w:rPr>
          <w:rStyle w:val="Subtielebenadrukking"/>
          <w:i w:val="0"/>
          <w:color w:val="6ABE93"/>
        </w:rPr>
        <w:t>Inleiding</w:t>
      </w:r>
      <w:bookmarkEnd w:id="1"/>
      <w:bookmarkEnd w:id="2"/>
      <w:r w:rsidRPr="00FE5B8E">
        <w:rPr>
          <w:rStyle w:val="Subtielebenadrukking"/>
          <w:i w:val="0"/>
          <w:color w:val="6ABE93"/>
        </w:rPr>
        <w:t xml:space="preserve"> en verantwoording</w:t>
      </w:r>
    </w:p>
    <w:p w14:paraId="23C19175" w14:textId="038A7EA6" w:rsidR="00365F82" w:rsidRPr="0078330F" w:rsidRDefault="00365F82" w:rsidP="00AF2A74">
      <w:pPr>
        <w:pStyle w:val="Geenafstand"/>
      </w:pPr>
      <w:r w:rsidRPr="000B098C">
        <w:t xml:space="preserve">In deze directiebeoordeling vindt u een samenvatting van het </w:t>
      </w:r>
      <w:r w:rsidR="00083293" w:rsidRPr="000B098C">
        <w:t>CO</w:t>
      </w:r>
      <w:r w:rsidR="00083293" w:rsidRPr="000B098C">
        <w:rPr>
          <w:vertAlign w:val="subscript"/>
        </w:rPr>
        <w:t>2</w:t>
      </w:r>
      <w:r w:rsidRPr="000B098C">
        <w:t>-reductiesysteem van</w:t>
      </w:r>
      <w:r w:rsidR="00D3121A" w:rsidRPr="000B098C">
        <w:t xml:space="preserve"> </w:t>
      </w:r>
      <w:r w:rsidR="000B098C" w:rsidRPr="000B098C">
        <w:t>de Inclusief Groep N.V</w:t>
      </w:r>
      <w:r w:rsidR="00D1739B" w:rsidRPr="000B098C">
        <w:t xml:space="preserve">. </w:t>
      </w:r>
      <w:r w:rsidRPr="000B098C">
        <w:t xml:space="preserve">Doel van deze review is het in kaart brengen van het functioneren van het </w:t>
      </w:r>
      <w:r w:rsidR="00083293" w:rsidRPr="000B098C">
        <w:t>CO</w:t>
      </w:r>
      <w:r w:rsidR="00083293" w:rsidRPr="000B098C">
        <w:rPr>
          <w:vertAlign w:val="subscript"/>
        </w:rPr>
        <w:t>2</w:t>
      </w:r>
      <w:r w:rsidRPr="000B098C">
        <w:t xml:space="preserve">-reductiesysteem, een evaluatie daarop en eventueel het aanpassen van het huidige systeem. De </w:t>
      </w:r>
      <w:r w:rsidR="00083293" w:rsidRPr="000B098C">
        <w:t>CO</w:t>
      </w:r>
      <w:r w:rsidR="00083293" w:rsidRPr="000B098C">
        <w:rPr>
          <w:vertAlign w:val="subscript"/>
        </w:rPr>
        <w:t>2</w:t>
      </w:r>
      <w:r w:rsidRPr="000B098C">
        <w:t>-verantwoordelijke heeft zorggedragen voor correcte input. Aan de hand hiervan heeft het management een aantal besluiten genomen</w:t>
      </w:r>
      <w:r w:rsidRPr="0078330F">
        <w:t xml:space="preserve">. De hieruit voortvloeiende acties worden opgenomen in de actielijst omtrent de </w:t>
      </w:r>
      <w:r w:rsidR="00083293" w:rsidRPr="0078330F">
        <w:t>CO</w:t>
      </w:r>
      <w:r w:rsidR="00083293" w:rsidRPr="0092066B">
        <w:rPr>
          <w:vertAlign w:val="subscript"/>
        </w:rPr>
        <w:t>2</w:t>
      </w:r>
      <w:r w:rsidRPr="0078330F">
        <w:t xml:space="preserve">-reductie. </w:t>
      </w:r>
    </w:p>
    <w:p w14:paraId="1ED795C0" w14:textId="5313A164" w:rsidR="00365F82" w:rsidRDefault="00365F82" w:rsidP="00AF2A74">
      <w:pPr>
        <w:pStyle w:val="Geenafstand"/>
      </w:pPr>
      <w:r>
        <w:t>De CO</w:t>
      </w:r>
      <w:r w:rsidRPr="00057B2C">
        <w:rPr>
          <w:vertAlign w:val="subscript"/>
        </w:rPr>
        <w:t>2</w:t>
      </w:r>
      <w:r>
        <w:t xml:space="preserve">-Prestatieladder vereist </w:t>
      </w:r>
      <w:r w:rsidR="00083293">
        <w:t>dat</w:t>
      </w:r>
      <w:r>
        <w:t xml:space="preserve"> de directie:</w:t>
      </w:r>
    </w:p>
    <w:p w14:paraId="4F98ACF5" w14:textId="44F30D76" w:rsidR="00365F82" w:rsidRDefault="00365F82" w:rsidP="00067ABA">
      <w:pPr>
        <w:pStyle w:val="Lijstalinea"/>
      </w:pPr>
      <w:r>
        <w:t xml:space="preserve">Informeert of de </w:t>
      </w:r>
      <w:r w:rsidR="00083293">
        <w:t>o</w:t>
      </w:r>
      <w:r w:rsidRPr="00E2076F">
        <w:t xml:space="preserve">rganizational </w:t>
      </w:r>
      <w:r w:rsidR="00083293">
        <w:t>b</w:t>
      </w:r>
      <w:r w:rsidRPr="00E2076F">
        <w:t>oundary</w:t>
      </w:r>
      <w:r>
        <w:t xml:space="preserve"> en/of TVB</w:t>
      </w:r>
      <w:r w:rsidR="00B97074">
        <w:t>-</w:t>
      </w:r>
      <w:r>
        <w:t>matrix waar nodig is aangepast;</w:t>
      </w:r>
    </w:p>
    <w:p w14:paraId="2F301469" w14:textId="77777777" w:rsidR="00365F82" w:rsidRDefault="00365F82" w:rsidP="00067ABA">
      <w:pPr>
        <w:pStyle w:val="Lijstalinea"/>
      </w:pPr>
      <w:r>
        <w:t>Zich laat informeren over de uitkomst van de interne en externe audit;</w:t>
      </w:r>
    </w:p>
    <w:p w14:paraId="628BDF14" w14:textId="4D07643C" w:rsidR="00365F82" w:rsidRDefault="00083293" w:rsidP="00067ABA">
      <w:pPr>
        <w:pStyle w:val="Lijstalinea"/>
      </w:pPr>
      <w:r>
        <w:t>Informeert naar d</w:t>
      </w:r>
      <w:r w:rsidR="00365F82">
        <w:t>e voortgang van de doelstellingen</w:t>
      </w:r>
      <w:r>
        <w:t xml:space="preserve">, implementatie van maatregelen </w:t>
      </w:r>
      <w:r w:rsidR="00365F82">
        <w:t>en of hier eventuele bijsturing op nodig is;</w:t>
      </w:r>
    </w:p>
    <w:p w14:paraId="2AF9E16D" w14:textId="14ACD1B0" w:rsidR="00365F82" w:rsidRDefault="00083293" w:rsidP="00067ABA">
      <w:pPr>
        <w:pStyle w:val="Lijstalinea"/>
      </w:pPr>
      <w:r>
        <w:t xml:space="preserve">Beoordeeld of </w:t>
      </w:r>
      <w:r w:rsidR="00365F82">
        <w:t xml:space="preserve">er nog zaken </w:t>
      </w:r>
      <w:r>
        <w:t xml:space="preserve">zijn </w:t>
      </w:r>
      <w:r w:rsidR="00365F82">
        <w:t xml:space="preserve">die opgepakt moesten worden aan de hand van de vorige </w:t>
      </w:r>
      <w:r w:rsidR="00365F82" w:rsidRPr="00F0583C">
        <w:t>directiebeoordeling</w:t>
      </w:r>
      <w:r w:rsidR="00365F82">
        <w:t xml:space="preserve"> en/of interne audit (corrigerende maatregelen);</w:t>
      </w:r>
    </w:p>
    <w:p w14:paraId="4F49E04C" w14:textId="77777777" w:rsidR="00365F82" w:rsidRDefault="00365F82" w:rsidP="00067ABA">
      <w:pPr>
        <w:pStyle w:val="Lijstalinea"/>
      </w:pPr>
      <w:r>
        <w:t>Zich laat informeren over de CO</w:t>
      </w:r>
      <w:r w:rsidRPr="00482DA7">
        <w:rPr>
          <w:vertAlign w:val="subscript"/>
        </w:rPr>
        <w:t>2</w:t>
      </w:r>
      <w:r>
        <w:t>-footprint, de uitgevoerde energiebeoordeling en mogelijke reductie maatregelen (trends en ontwikkelingen);</w:t>
      </w:r>
    </w:p>
    <w:p w14:paraId="602EAB4F" w14:textId="77777777" w:rsidR="00365F82" w:rsidRDefault="00365F82" w:rsidP="00067ABA">
      <w:pPr>
        <w:pStyle w:val="Lijstalinea"/>
      </w:pPr>
      <w:r>
        <w:t>Doelen vaststelt ten aanzien van de eigen CO</w:t>
      </w:r>
      <w:r w:rsidRPr="00D543E1">
        <w:rPr>
          <w:vertAlign w:val="subscript"/>
        </w:rPr>
        <w:t>2</w:t>
      </w:r>
      <w:r>
        <w:t>-uitstoot;</w:t>
      </w:r>
    </w:p>
    <w:p w14:paraId="796EDE85" w14:textId="30C9C02D" w:rsidR="00365F82" w:rsidRDefault="00365F82" w:rsidP="00067ABA">
      <w:pPr>
        <w:pStyle w:val="Lijstalinea"/>
      </w:pPr>
      <w:r>
        <w:t>Zich la</w:t>
      </w:r>
      <w:r w:rsidR="00083293">
        <w:t>at</w:t>
      </w:r>
      <w:r>
        <w:t xml:space="preserve"> informeren over het communicatiebeleid dat is opgesteld voor de </w:t>
      </w:r>
      <w:r w:rsidR="00067ABA">
        <w:br/>
      </w:r>
      <w:r>
        <w:t>CO</w:t>
      </w:r>
      <w:r>
        <w:softHyphen/>
      </w:r>
      <w:r>
        <w:rPr>
          <w:vertAlign w:val="subscript"/>
        </w:rPr>
        <w:t>2</w:t>
      </w:r>
      <w:r>
        <w:t>-</w:t>
      </w:r>
      <w:r w:rsidR="000944ED">
        <w:t>P</w:t>
      </w:r>
      <w:r>
        <w:t>restatieladder, zowel in- als extern;</w:t>
      </w:r>
    </w:p>
    <w:p w14:paraId="2D5B98F1" w14:textId="12DBFB02" w:rsidR="00365F82" w:rsidRDefault="00365F82" w:rsidP="00067ABA">
      <w:pPr>
        <w:pStyle w:val="Lijstalinea"/>
      </w:pPr>
      <w:r>
        <w:t xml:space="preserve">Zich laat informeren over de </w:t>
      </w:r>
      <w:r w:rsidR="00083293">
        <w:t>initiatieven</w:t>
      </w:r>
      <w:r>
        <w:t xml:space="preserve"> </w:t>
      </w:r>
      <w:r w:rsidRPr="00D1739B">
        <w:t>waari</w:t>
      </w:r>
      <w:r w:rsidRPr="004B5B58">
        <w:t>n met</w:t>
      </w:r>
      <w:r>
        <w:t xml:space="preserve"> anderen </w:t>
      </w:r>
      <w:r w:rsidR="000B098C">
        <w:t xml:space="preserve">wordt </w:t>
      </w:r>
      <w:r>
        <w:t>samen</w:t>
      </w:r>
      <w:r w:rsidR="000B098C">
        <w:t>ge</w:t>
      </w:r>
      <w:r>
        <w:t>werkt aan CO</w:t>
      </w:r>
      <w:r w:rsidRPr="00D543E1">
        <w:rPr>
          <w:vertAlign w:val="subscript"/>
        </w:rPr>
        <w:t>2</w:t>
      </w:r>
      <w:r>
        <w:t>-reductie en de hieruit vloeiende maatregelen;</w:t>
      </w:r>
    </w:p>
    <w:p w14:paraId="2E071C82" w14:textId="3200E635" w:rsidR="00365F82" w:rsidRDefault="00365F82" w:rsidP="00067ABA">
      <w:pPr>
        <w:pStyle w:val="Lijstalinea"/>
      </w:pPr>
      <w:r>
        <w:t>Budget vrijmaakt voor deelname aa</w:t>
      </w:r>
      <w:r w:rsidR="00B97074">
        <w:t>n initiatieven en investeringen;</w:t>
      </w:r>
    </w:p>
    <w:p w14:paraId="329EA7B7" w14:textId="3B6B54FE" w:rsidR="003C1E7D" w:rsidRDefault="00365F82" w:rsidP="00067ABA">
      <w:pPr>
        <w:pStyle w:val="Lijstalinea"/>
      </w:pPr>
      <w:r>
        <w:t>Jaarlijks een beoordeling uitvoert over bovenstaande besluiten en dit evalueert.</w:t>
      </w:r>
    </w:p>
    <w:p w14:paraId="09C159F2" w14:textId="4405EE95" w:rsidR="00365F82" w:rsidRPr="00067ABA" w:rsidRDefault="00365F82" w:rsidP="00AF2A74">
      <w:pPr>
        <w:pStyle w:val="Geenafstand"/>
      </w:pPr>
      <w:r w:rsidRPr="00067ABA">
        <w:t>Bovenstaande punten komen terug in hoofdstuk 2 van dit rapport. Afsluitend is een actielijst geformuleerd, welke als input voor de volgende directiebeoordeling dient.</w:t>
      </w:r>
    </w:p>
    <w:p w14:paraId="59A45574" w14:textId="5711E277" w:rsidR="00365F82" w:rsidRDefault="00365F82" w:rsidP="003C1E7D">
      <w:pPr>
        <w:spacing w:before="240" w:after="240" w:line="259" w:lineRule="auto"/>
      </w:pPr>
      <w:r>
        <w:br w:type="page"/>
      </w:r>
    </w:p>
    <w:p w14:paraId="161E682A" w14:textId="522883F1" w:rsidR="00365F82" w:rsidRPr="00067ABA" w:rsidRDefault="0048245B" w:rsidP="00067ABA">
      <w:pPr>
        <w:pStyle w:val="Kop1"/>
        <w:rPr>
          <w:rStyle w:val="Subtielebenadrukking"/>
          <w:i w:val="0"/>
          <w:iCs w:val="0"/>
          <w:color w:val="6ABE93"/>
        </w:rPr>
      </w:pPr>
      <w:bookmarkStart w:id="3" w:name="_Toc532286011"/>
      <w:bookmarkStart w:id="4" w:name="_Toc532287929"/>
      <w:r w:rsidRPr="00067ABA">
        <w:rPr>
          <w:rStyle w:val="Subtielebenadrukking"/>
          <w:i w:val="0"/>
          <w:iCs w:val="0"/>
          <w:color w:val="6ABE93"/>
        </w:rPr>
        <w:lastRenderedPageBreak/>
        <w:t xml:space="preserve">| </w:t>
      </w:r>
      <w:r w:rsidR="00365F82" w:rsidRPr="00067ABA">
        <w:rPr>
          <w:rStyle w:val="Subtielebenadrukking"/>
          <w:i w:val="0"/>
          <w:iCs w:val="0"/>
          <w:color w:val="6ABE93"/>
        </w:rPr>
        <w:t>Besluitvorming</w:t>
      </w:r>
      <w:bookmarkEnd w:id="3"/>
      <w:bookmarkEnd w:id="4"/>
    </w:p>
    <w:p w14:paraId="278EC217" w14:textId="77777777" w:rsidR="00365F82" w:rsidRPr="00067ABA" w:rsidRDefault="00365F82" w:rsidP="00067ABA">
      <w:pPr>
        <w:pStyle w:val="Kop2"/>
        <w:rPr>
          <w:rStyle w:val="Subtielebenadrukking"/>
          <w:i w:val="0"/>
          <w:iCs w:val="0"/>
          <w:color w:val="6ABE93"/>
        </w:rPr>
      </w:pPr>
      <w:bookmarkStart w:id="5" w:name="_Toc532286012"/>
      <w:bookmarkStart w:id="6" w:name="_Toc532287930"/>
      <w:r w:rsidRPr="00067ABA">
        <w:rPr>
          <w:rStyle w:val="Subtielebenadrukking"/>
          <w:i w:val="0"/>
          <w:iCs w:val="0"/>
          <w:color w:val="6ABE93"/>
        </w:rPr>
        <w:t>Algemeen</w:t>
      </w:r>
      <w:bookmarkEnd w:id="5"/>
      <w:bookmarkEnd w:id="6"/>
    </w:p>
    <w:p w14:paraId="2AB8B3FD" w14:textId="300B0A0E" w:rsidR="00365F82" w:rsidRPr="004B5B58" w:rsidRDefault="00470D0A" w:rsidP="00AF2A74">
      <w:pPr>
        <w:pStyle w:val="Geenafstand"/>
      </w:pPr>
      <w:r>
        <w:t>Geen opmerkingen.</w:t>
      </w:r>
    </w:p>
    <w:p w14:paraId="77B290B3" w14:textId="106B542D" w:rsidR="00365F82" w:rsidRPr="00FE5B8E" w:rsidRDefault="00365F82" w:rsidP="003C1E7D">
      <w:pPr>
        <w:pStyle w:val="Kop2"/>
      </w:pPr>
      <w:bookmarkStart w:id="7" w:name="_Toc532286013"/>
      <w:bookmarkStart w:id="8" w:name="_Toc532287931"/>
      <w:r w:rsidRPr="00FE5B8E">
        <w:t>Besluit over de organizational boundary</w:t>
      </w:r>
      <w:bookmarkEnd w:id="7"/>
      <w:bookmarkEnd w:id="8"/>
      <w:r w:rsidRPr="00FE5B8E">
        <w:t xml:space="preserve"> </w:t>
      </w:r>
    </w:p>
    <w:p w14:paraId="1866094F" w14:textId="77E27477" w:rsidR="00365F82" w:rsidRDefault="00470D0A" w:rsidP="00470D0A">
      <w:pPr>
        <w:spacing w:before="240" w:after="240"/>
      </w:pPr>
      <w:r>
        <w:t xml:space="preserve">De boundary is vastgesteld conform de eisen van de </w:t>
      </w:r>
      <w:r w:rsidRPr="004C6002">
        <w:t>CO</w:t>
      </w:r>
      <w:r w:rsidRPr="004C6002">
        <w:rPr>
          <w:vertAlign w:val="subscript"/>
        </w:rPr>
        <w:t>2</w:t>
      </w:r>
      <w:r>
        <w:t>-Prestatieladder. Geen uitsluitingen, Inclusief Groep N.V. in totaliteit. Onderligg</w:t>
      </w:r>
      <w:r w:rsidR="004C33BA">
        <w:t>ende entiteiten Inclusief Groep</w:t>
      </w:r>
      <w:r>
        <w:t xml:space="preserve"> B.V. en Inclusief Intervens B.V.</w:t>
      </w:r>
    </w:p>
    <w:p w14:paraId="4AE586E6" w14:textId="57D4E93F" w:rsidR="00365F82" w:rsidRPr="00FE5B8E" w:rsidRDefault="00365F82" w:rsidP="003C1E7D">
      <w:pPr>
        <w:pStyle w:val="Kop2"/>
      </w:pPr>
      <w:bookmarkStart w:id="9" w:name="_Toc532286014"/>
      <w:bookmarkStart w:id="10" w:name="_Toc532287932"/>
      <w:r w:rsidRPr="00FE5B8E">
        <w:t>Uitkomsten interne audit, controle en zelfevaluatie</w:t>
      </w:r>
      <w:bookmarkEnd w:id="9"/>
      <w:bookmarkEnd w:id="10"/>
    </w:p>
    <w:p w14:paraId="6275077C" w14:textId="5CCC49CB" w:rsidR="00365F82" w:rsidRDefault="00470D0A" w:rsidP="00470D0A">
      <w:r>
        <w:t>De inter</w:t>
      </w:r>
      <w:r w:rsidR="00EA2979">
        <w:t xml:space="preserve">ne audit is uitgevoerd door </w:t>
      </w:r>
      <w:r w:rsidR="008B4952">
        <w:t>de Duurzame adviseurs</w:t>
      </w:r>
      <w:r>
        <w:t xml:space="preserve">. </w:t>
      </w:r>
      <w:r w:rsidR="004C33BA">
        <w:t xml:space="preserve">De volgende </w:t>
      </w:r>
      <w:r w:rsidR="00F72742">
        <w:t>corrigerende</w:t>
      </w:r>
      <w:r w:rsidR="004C33BA">
        <w:t xml:space="preserve"> </w:t>
      </w:r>
      <w:r w:rsidR="00061A55">
        <w:t xml:space="preserve">maatregelen </w:t>
      </w:r>
      <w:r w:rsidR="008B4952">
        <w:t>zijn</w:t>
      </w:r>
      <w:r w:rsidR="00061A55">
        <w:t xml:space="preserve"> </w:t>
      </w:r>
      <w:r w:rsidR="004C33BA">
        <w:t>daaruit naar voren gekomen:</w:t>
      </w:r>
    </w:p>
    <w:p w14:paraId="1F626A90" w14:textId="77777777" w:rsidR="004C33BA" w:rsidRDefault="004C33BA" w:rsidP="00470D0A"/>
    <w:p w14:paraId="04701A91" w14:textId="24FB4792" w:rsidR="00EA2979" w:rsidRDefault="004C33BA" w:rsidP="007E67B4">
      <w:r>
        <w:t>-</w:t>
      </w:r>
      <w:r w:rsidR="007E67B4">
        <w:t>Nieuwe ketenanalyse opstellen.</w:t>
      </w:r>
    </w:p>
    <w:p w14:paraId="1FB70D1C" w14:textId="64DB6819" w:rsidR="007E67B4" w:rsidRDefault="004B0257" w:rsidP="007E67B4">
      <w:r>
        <w:t>-Nieuwe doelstellingen maken.</w:t>
      </w:r>
    </w:p>
    <w:p w14:paraId="4BF8D3B1" w14:textId="10FC18CD" w:rsidR="000634EE" w:rsidRDefault="000634EE" w:rsidP="007E67B4">
      <w:r>
        <w:t>-Deelname aan nieuwe initiatieven i.v.m. beperkte voortgang Nunspeet Verduurzaamt.</w:t>
      </w:r>
    </w:p>
    <w:p w14:paraId="1B4E8D4E" w14:textId="77777777" w:rsidR="00EA2979" w:rsidRPr="00470D0A" w:rsidRDefault="00EA2979" w:rsidP="00470D0A"/>
    <w:p w14:paraId="0F4E505F" w14:textId="6B7226D7" w:rsidR="00365F82" w:rsidRPr="00FE5B8E" w:rsidRDefault="00365F82" w:rsidP="003C1E7D">
      <w:pPr>
        <w:pStyle w:val="Kop2"/>
      </w:pPr>
      <w:bookmarkStart w:id="11" w:name="_Toc532286015"/>
      <w:bookmarkStart w:id="12" w:name="_Toc532287933"/>
      <w:r w:rsidRPr="00FE5B8E">
        <w:t>Bevindingen vorige directiebeoordeling</w:t>
      </w:r>
      <w:bookmarkEnd w:id="11"/>
      <w:bookmarkEnd w:id="12"/>
    </w:p>
    <w:p w14:paraId="556CC7E5" w14:textId="06E72F4B" w:rsidR="00470D0A" w:rsidRPr="00D43087" w:rsidRDefault="00365F82" w:rsidP="00470D0A">
      <w:pPr>
        <w:spacing w:before="240" w:after="240"/>
      </w:pPr>
      <w:r>
        <w:t>Voorgaand</w:t>
      </w:r>
      <w:r w:rsidR="00470D0A" w:rsidRPr="00470D0A">
        <w:t xml:space="preserve"> </w:t>
      </w:r>
      <w:r w:rsidR="00470D0A">
        <w:t>jaar heeft d</w:t>
      </w:r>
      <w:r w:rsidR="004C33BA">
        <w:t xml:space="preserve">e directie </w:t>
      </w:r>
      <w:r w:rsidR="00470D0A" w:rsidRPr="00D43087">
        <w:t>beoordeeld dat het CO</w:t>
      </w:r>
      <w:r w:rsidR="00470D0A" w:rsidRPr="00EA0948">
        <w:rPr>
          <w:vertAlign w:val="subscript"/>
        </w:rPr>
        <w:t>2</w:t>
      </w:r>
      <w:r w:rsidR="00470D0A" w:rsidRPr="00D43087">
        <w:t>-re</w:t>
      </w:r>
      <w:r w:rsidR="004C33BA">
        <w:t>ductiesysteem uitstekend zijn werk doet</w:t>
      </w:r>
      <w:r w:rsidR="00470D0A" w:rsidRPr="00D43087">
        <w:t>. Daarnaast geeft het per half jaar in kaart brengen van de emissiestromen veel inzicht in</w:t>
      </w:r>
      <w:r w:rsidR="00470D0A">
        <w:t xml:space="preserve"> de energieverbruiken. Tevens</w:t>
      </w:r>
      <w:r w:rsidR="00470D0A" w:rsidRPr="00D43087">
        <w:t xml:space="preserve"> geeft het handvatten om het verbruik gericht te reduceren. </w:t>
      </w:r>
    </w:p>
    <w:p w14:paraId="22348133" w14:textId="5716D370" w:rsidR="00DE1012" w:rsidRDefault="00470D0A" w:rsidP="00325F60">
      <w:pPr>
        <w:spacing w:before="240" w:after="240"/>
      </w:pPr>
      <w:r w:rsidRPr="00D43087">
        <w:t xml:space="preserve">Het certificaat is nog steeds van belang </w:t>
      </w:r>
      <w:r w:rsidR="00144FC0">
        <w:t xml:space="preserve">i.v.m. </w:t>
      </w:r>
      <w:r w:rsidR="00450BFD">
        <w:t>de stijgende energieprijzen</w:t>
      </w:r>
      <w:r w:rsidRPr="00D43087">
        <w:t xml:space="preserve"> en </w:t>
      </w:r>
      <w:r w:rsidR="00450BFD">
        <w:t xml:space="preserve">onze </w:t>
      </w:r>
      <w:r w:rsidRPr="00D43087">
        <w:t xml:space="preserve">duurzaamheids-ambities. Om deze reden vindt de directie het </w:t>
      </w:r>
      <w:r w:rsidR="00144FC0">
        <w:t xml:space="preserve">nog </w:t>
      </w:r>
      <w:r w:rsidRPr="00D43087">
        <w:t>relevant om het certificaat te behouden en stelt hiervoor budget beschikbaar.</w:t>
      </w:r>
    </w:p>
    <w:p w14:paraId="41D17531" w14:textId="5101A705" w:rsidR="00083293" w:rsidRPr="00FE5B8E" w:rsidRDefault="00083293" w:rsidP="00083293">
      <w:pPr>
        <w:pStyle w:val="Kop2"/>
      </w:pPr>
      <w:r w:rsidRPr="00FE5B8E">
        <w:t xml:space="preserve">Bevindingen vorige </w:t>
      </w:r>
      <w:r>
        <w:t>externe audit</w:t>
      </w:r>
    </w:p>
    <w:p w14:paraId="060B61F6" w14:textId="01955DE0" w:rsidR="00DE1012" w:rsidRDefault="00083293" w:rsidP="00AF2A74">
      <w:pPr>
        <w:pStyle w:val="Geenafstand"/>
      </w:pPr>
      <w:r>
        <w:t>Tijde</w:t>
      </w:r>
      <w:r w:rsidR="00596358">
        <w:t>ns de externe audit van 202</w:t>
      </w:r>
      <w:r w:rsidR="00144FC0">
        <w:t>4</w:t>
      </w:r>
      <w:r w:rsidR="007D098D">
        <w:t>, zijn de volgende aandachtspunten</w:t>
      </w:r>
      <w:r>
        <w:t xml:space="preserve"> en afwijkingen naar voren gekomen</w:t>
      </w:r>
      <w:r w:rsidR="00DE1012">
        <w:t>:</w:t>
      </w:r>
    </w:p>
    <w:p w14:paraId="2A2870CA" w14:textId="6C7BCD59" w:rsidR="00F904B1" w:rsidRPr="00F904B1" w:rsidRDefault="00F904B1" w:rsidP="00AF2A74">
      <w:pPr>
        <w:pStyle w:val="Geenafstand"/>
      </w:pPr>
      <w:r>
        <w:t>Afwijking:</w:t>
      </w:r>
    </w:p>
    <w:p w14:paraId="29373BAF" w14:textId="10043E6E" w:rsidR="00DE1012" w:rsidRDefault="004925CF" w:rsidP="00AF2A74">
      <w:pPr>
        <w:pStyle w:val="Geenafstand"/>
      </w:pPr>
      <w:r>
        <w:t>-</w:t>
      </w:r>
      <w:r w:rsidR="00596358">
        <w:t>E</w:t>
      </w:r>
      <w:r w:rsidR="00E85654">
        <w:t>xterne communicatie onvoldoende.</w:t>
      </w:r>
    </w:p>
    <w:p w14:paraId="5EADFE6F" w14:textId="727FA851" w:rsidR="00F904B1" w:rsidRDefault="00F904B1" w:rsidP="00AF2A74">
      <w:pPr>
        <w:pStyle w:val="Geenafstand"/>
      </w:pPr>
      <w:r>
        <w:t>Aandachtspunten:</w:t>
      </w:r>
    </w:p>
    <w:p w14:paraId="5C497736" w14:textId="6D1C2224" w:rsidR="00AF2A74" w:rsidRPr="00C67A43" w:rsidRDefault="00F904B1" w:rsidP="00C67A43">
      <w:pPr>
        <w:pStyle w:val="Geenafstand"/>
      </w:pPr>
      <w:r w:rsidRPr="00AF2A74">
        <w:t>-</w:t>
      </w:r>
      <w:r w:rsidR="002E5D65">
        <w:t>LPG en CNG niet inzichtelijk gemaakt.</w:t>
      </w:r>
    </w:p>
    <w:p w14:paraId="47DDB3B5" w14:textId="5AB4A811" w:rsidR="00AF2A74" w:rsidRDefault="00AF2A74" w:rsidP="00AF2A74">
      <w:pPr>
        <w:pStyle w:val="Default"/>
        <w:ind w:left="388"/>
        <w:jc w:val="both"/>
        <w:rPr>
          <w:sz w:val="22"/>
          <w:szCs w:val="22"/>
          <w:lang w:val="nl-NL"/>
        </w:rPr>
      </w:pPr>
      <w:r>
        <w:rPr>
          <w:sz w:val="22"/>
          <w:szCs w:val="22"/>
          <w:lang w:val="nl-NL"/>
        </w:rPr>
        <w:t>-</w:t>
      </w:r>
      <w:r w:rsidR="003B5D05">
        <w:rPr>
          <w:sz w:val="22"/>
          <w:szCs w:val="22"/>
          <w:lang w:val="nl-NL"/>
        </w:rPr>
        <w:t>Voortgang keten is stroef.</w:t>
      </w:r>
      <w:r w:rsidRPr="00AF2A74">
        <w:rPr>
          <w:sz w:val="22"/>
          <w:szCs w:val="22"/>
          <w:lang w:val="nl-NL"/>
        </w:rPr>
        <w:t xml:space="preserve"> </w:t>
      </w:r>
    </w:p>
    <w:p w14:paraId="0D818849" w14:textId="77777777" w:rsidR="00AF2A74" w:rsidRDefault="00AF2A74" w:rsidP="00AF2A74">
      <w:pPr>
        <w:pStyle w:val="Default"/>
        <w:ind w:left="388"/>
        <w:jc w:val="both"/>
        <w:rPr>
          <w:sz w:val="22"/>
          <w:szCs w:val="22"/>
          <w:lang w:val="nl-NL"/>
        </w:rPr>
      </w:pPr>
    </w:p>
    <w:p w14:paraId="7C52199F" w14:textId="55489CE4" w:rsidR="00F904B1" w:rsidRPr="00AF2A74" w:rsidRDefault="00F904B1" w:rsidP="00AF2A74">
      <w:pPr>
        <w:pStyle w:val="Default"/>
        <w:ind w:left="388"/>
        <w:jc w:val="both"/>
        <w:rPr>
          <w:sz w:val="22"/>
          <w:szCs w:val="22"/>
          <w:lang w:val="nl-NL"/>
        </w:rPr>
      </w:pPr>
    </w:p>
    <w:p w14:paraId="46CE7B6D" w14:textId="6DCE71A7" w:rsidR="00DE1012" w:rsidRPr="00FE5B8E" w:rsidRDefault="00DE1012" w:rsidP="00DE1012">
      <w:pPr>
        <w:pStyle w:val="Kop2"/>
      </w:pPr>
      <w:r>
        <w:t>Verklaring onafhankelijke deskundige</w:t>
      </w:r>
    </w:p>
    <w:p w14:paraId="78AE03A3" w14:textId="1DF83989" w:rsidR="00DE1012" w:rsidRPr="00D1739B" w:rsidRDefault="004C41AB" w:rsidP="00AF2A74">
      <w:pPr>
        <w:pStyle w:val="Geenafstand"/>
      </w:pPr>
      <w:r>
        <w:t>N.v.t.</w:t>
      </w:r>
    </w:p>
    <w:p w14:paraId="3604CB68" w14:textId="52F84075" w:rsidR="00365F82" w:rsidRPr="00FE5B8E" w:rsidRDefault="00365F82" w:rsidP="003C1E7D">
      <w:pPr>
        <w:pStyle w:val="Kop2"/>
      </w:pPr>
      <w:bookmarkStart w:id="13" w:name="_Toc532286016"/>
      <w:bookmarkStart w:id="14" w:name="_Toc532287934"/>
      <w:r w:rsidRPr="00FE5B8E">
        <w:lastRenderedPageBreak/>
        <w:t>CO</w:t>
      </w:r>
      <w:r w:rsidRPr="00FE5B8E">
        <w:rPr>
          <w:vertAlign w:val="subscript"/>
        </w:rPr>
        <w:t>2</w:t>
      </w:r>
      <w:r w:rsidRPr="00FE5B8E">
        <w:t>-footprint en energiebeoordeling</w:t>
      </w:r>
      <w:bookmarkEnd w:id="13"/>
      <w:bookmarkEnd w:id="14"/>
    </w:p>
    <w:p w14:paraId="1F236701" w14:textId="36A1850F" w:rsidR="003A5925" w:rsidRDefault="004C41AB" w:rsidP="003B5D05">
      <w:r w:rsidRPr="00304C5A">
        <w:t xml:space="preserve">De </w:t>
      </w:r>
      <w:r w:rsidR="00C74D34" w:rsidRPr="002C1295">
        <w:t>directe- en indirecte GHG-emissies van de Inclusief</w:t>
      </w:r>
      <w:r w:rsidR="00C74D34">
        <w:t xml:space="preserve"> Groep N.V. bedroegen in 2024 </w:t>
      </w:r>
      <w:r w:rsidR="008F7C80">
        <w:t>9</w:t>
      </w:r>
      <w:r w:rsidR="00204863">
        <w:t>89</w:t>
      </w:r>
      <w:r w:rsidR="00C74D34" w:rsidRPr="002C1295">
        <w:t xml:space="preserve"> ton CO2. Hiervan werd </w:t>
      </w:r>
      <w:r w:rsidR="00C74D34">
        <w:t>46</w:t>
      </w:r>
      <w:r w:rsidR="00204863">
        <w:t>1</w:t>
      </w:r>
      <w:r w:rsidR="00C74D34" w:rsidRPr="002C1295">
        <w:t xml:space="preserve"> ton CO2 veroorzaakt door dir</w:t>
      </w:r>
      <w:r w:rsidR="00C74D34">
        <w:t>ecte GHG-emissies (scope 1), 5</w:t>
      </w:r>
      <w:r w:rsidR="008F7C80">
        <w:t>01</w:t>
      </w:r>
      <w:r w:rsidR="00C74D34" w:rsidRPr="002C1295">
        <w:t xml:space="preserve"> ton CO2 door indirecte GHG-emissies (scope 2) en </w:t>
      </w:r>
      <w:r w:rsidR="00C74D34">
        <w:t>27</w:t>
      </w:r>
      <w:r w:rsidR="00C74D34" w:rsidRPr="002C1295">
        <w:t xml:space="preserve"> ton CO2 emissiestroom business travel.</w:t>
      </w:r>
    </w:p>
    <w:p w14:paraId="280A1E08" w14:textId="6A502189" w:rsidR="003152F2" w:rsidRPr="001411B0" w:rsidRDefault="003152F2" w:rsidP="003152F2">
      <w:pPr>
        <w:rPr>
          <w:sz w:val="19"/>
        </w:rPr>
      </w:pPr>
    </w:p>
    <w:p w14:paraId="6192C4A2" w14:textId="7C56267B" w:rsidR="004C41AB" w:rsidRPr="00304C5A" w:rsidRDefault="00204863" w:rsidP="004C41AB">
      <w:r w:rsidRPr="00204863">
        <w:rPr>
          <w:noProof/>
        </w:rPr>
        <w:drawing>
          <wp:inline distT="0" distB="0" distL="0" distR="0" wp14:anchorId="4B23F93D" wp14:editId="6DE47051">
            <wp:extent cx="5760720" cy="3951605"/>
            <wp:effectExtent l="0" t="0" r="0" b="0"/>
            <wp:docPr id="1619338979"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951605"/>
                    </a:xfrm>
                    <a:prstGeom prst="rect">
                      <a:avLst/>
                    </a:prstGeom>
                    <a:noFill/>
                    <a:ln>
                      <a:noFill/>
                    </a:ln>
                  </pic:spPr>
                </pic:pic>
              </a:graphicData>
            </a:graphic>
          </wp:inline>
        </w:drawing>
      </w:r>
    </w:p>
    <w:p w14:paraId="70FC19F0" w14:textId="34E71307" w:rsidR="00365F82" w:rsidRPr="00A8567F" w:rsidRDefault="00365F82" w:rsidP="004C41AB"/>
    <w:p w14:paraId="4A0F0FE8" w14:textId="77777777" w:rsidR="004C41AB" w:rsidRDefault="004C41AB" w:rsidP="004C41AB"/>
    <w:p w14:paraId="5922F850" w14:textId="7E0774D8" w:rsidR="004C41AB" w:rsidRPr="00E713DD" w:rsidRDefault="004C41AB" w:rsidP="004C41AB">
      <w:pPr>
        <w:rPr>
          <w:b/>
        </w:rPr>
      </w:pPr>
      <w:r>
        <w:rPr>
          <w:b/>
        </w:rPr>
        <w:t>Brandstofverbruik</w:t>
      </w:r>
      <w:r w:rsidR="00E87348">
        <w:rPr>
          <w:b/>
        </w:rPr>
        <w:t xml:space="preserve"> diesel</w:t>
      </w:r>
    </w:p>
    <w:p w14:paraId="5B5D3EDA" w14:textId="77777777" w:rsidR="00AB352C" w:rsidRPr="00304C5A" w:rsidRDefault="00AB352C" w:rsidP="00AB352C">
      <w:r>
        <w:t>16</w:t>
      </w:r>
      <w:r w:rsidRPr="00304C5A">
        <w:t xml:space="preserve">% van de CO2-uitstoot </w:t>
      </w:r>
      <w:r>
        <w:t xml:space="preserve">wordt </w:t>
      </w:r>
      <w:r w:rsidRPr="00304C5A">
        <w:t>veroorzaakt door het brandstofverbruik v</w:t>
      </w:r>
      <w:r>
        <w:t>an het wagenpark (diesel</w:t>
      </w:r>
      <w:r w:rsidRPr="00304C5A">
        <w:t>). Op basis van het fleetrapport is er via de leasemaatschappij achterhaald wat de kengetallen zijn van het wagenpark over</w:t>
      </w:r>
      <w:r>
        <w:t xml:space="preserve"> 2024</w:t>
      </w:r>
      <w:r w:rsidRPr="00304C5A">
        <w:t xml:space="preserve">. </w:t>
      </w:r>
      <w:r>
        <w:t xml:space="preserve">Het </w:t>
      </w:r>
      <w:r w:rsidRPr="00304C5A">
        <w:t>wagenpark ziet er als volgt uit:</w:t>
      </w:r>
    </w:p>
    <w:p w14:paraId="234118F9" w14:textId="77777777" w:rsidR="00AB352C" w:rsidRPr="00304C5A" w:rsidRDefault="00AB352C" w:rsidP="00AB352C">
      <w:pPr>
        <w:pStyle w:val="Lijstalinea"/>
        <w:numPr>
          <w:ilvl w:val="0"/>
          <w:numId w:val="41"/>
        </w:numPr>
        <w:spacing w:before="120" w:after="120"/>
      </w:pPr>
      <w:r>
        <w:t>31</w:t>
      </w:r>
      <w:r w:rsidRPr="00304C5A">
        <w:t>% benzine</w:t>
      </w:r>
    </w:p>
    <w:p w14:paraId="1367D1E4" w14:textId="77777777" w:rsidR="00AB352C" w:rsidRPr="00304C5A" w:rsidRDefault="00AB352C" w:rsidP="00AB352C">
      <w:pPr>
        <w:pStyle w:val="Lijstalinea"/>
        <w:numPr>
          <w:ilvl w:val="0"/>
          <w:numId w:val="41"/>
        </w:numPr>
        <w:spacing w:before="120" w:after="120"/>
      </w:pPr>
      <w:r>
        <w:t>49</w:t>
      </w:r>
      <w:r w:rsidRPr="00304C5A">
        <w:t>% diesel</w:t>
      </w:r>
    </w:p>
    <w:p w14:paraId="10EBCB9B" w14:textId="77777777" w:rsidR="00AB352C" w:rsidRPr="00304C5A" w:rsidRDefault="00AB352C" w:rsidP="00AB352C">
      <w:pPr>
        <w:pStyle w:val="Lijstalinea"/>
        <w:numPr>
          <w:ilvl w:val="0"/>
          <w:numId w:val="41"/>
        </w:numPr>
        <w:spacing w:before="120" w:after="120"/>
      </w:pPr>
      <w:r>
        <w:t>20</w:t>
      </w:r>
      <w:r w:rsidRPr="00304C5A">
        <w:t>% elektrisch</w:t>
      </w:r>
      <w:r>
        <w:t>/hybride</w:t>
      </w:r>
    </w:p>
    <w:p w14:paraId="40EEC07E" w14:textId="77777777" w:rsidR="00AB352C" w:rsidRDefault="00AB352C" w:rsidP="00AB352C">
      <w:r w:rsidRPr="00304C5A">
        <w:t>Totaal omvat</w:t>
      </w:r>
      <w:r>
        <w:t xml:space="preserve"> het wagenpark 59 voertuigen. 16</w:t>
      </w:r>
      <w:r w:rsidRPr="00304C5A">
        <w:t xml:space="preserve">% van het gehele wagenpark is inmiddels volledig elektrisch of hybride. </w:t>
      </w:r>
      <w:r>
        <w:t>Het wagenpark is in 2024 nog verder gekrompen en zal in 2025 ook krimpen. Auto’s die vervangen gaan worden, zullen volledig elektrisch zijn.</w:t>
      </w:r>
      <w:r w:rsidRPr="00304C5A">
        <w:t xml:space="preserve"> </w:t>
      </w:r>
    </w:p>
    <w:p w14:paraId="36F18E35" w14:textId="77777777" w:rsidR="00ED22A0" w:rsidRDefault="00ED22A0" w:rsidP="00ED22A0">
      <w:pPr>
        <w:rPr>
          <w:b/>
        </w:rPr>
      </w:pPr>
      <w:r>
        <w:rPr>
          <w:b/>
        </w:rPr>
        <w:t>Gasverbruik</w:t>
      </w:r>
    </w:p>
    <w:p w14:paraId="6BE94824" w14:textId="493D2F52" w:rsidR="00ED22A0" w:rsidRDefault="00ED22A0" w:rsidP="00ED22A0">
      <w:r>
        <w:t>1</w:t>
      </w:r>
      <w:r w:rsidR="00F65721">
        <w:t>7</w:t>
      </w:r>
      <w:r w:rsidRPr="00B303CB">
        <w:t>% van de CO2 uitstoot wordt veroorzaa</w:t>
      </w:r>
      <w:r>
        <w:t>kt door gasverbruik. Op de hoofdlocatie zijn we sinds begin 2025 van het gas af en zijn er een 2 locaties verkocht, waardoor het verbruik in 2025 flink zal afnemen.</w:t>
      </w:r>
    </w:p>
    <w:p w14:paraId="6F817274" w14:textId="77777777" w:rsidR="00ED22A0" w:rsidRDefault="00ED22A0" w:rsidP="00ED22A0">
      <w:pPr>
        <w:rPr>
          <w:b/>
          <w:bCs/>
        </w:rPr>
      </w:pPr>
      <w:r>
        <w:rPr>
          <w:b/>
          <w:bCs/>
        </w:rPr>
        <w:t>Elektriciteit</w:t>
      </w:r>
    </w:p>
    <w:p w14:paraId="5410C333" w14:textId="77777777" w:rsidR="00ED22A0" w:rsidRDefault="00ED22A0" w:rsidP="00ED22A0">
      <w:r>
        <w:t>De hoeveelheid KWH is op locatie Ermelo gestegen. Verklaarbaar want het werkaanbod is daar ook sterk toegenomen. Aangezien we geen inzicht krijgen in de tarieven van de verhuurder en geen eigen meter hebben, blijft dit wel een onzekerheid.</w:t>
      </w:r>
    </w:p>
    <w:p w14:paraId="22526AA8" w14:textId="2DD84561" w:rsidR="004A3373" w:rsidRPr="004A3373" w:rsidRDefault="004A3373" w:rsidP="004C41AB">
      <w:pPr>
        <w:rPr>
          <w:b/>
        </w:rPr>
      </w:pPr>
      <w:r>
        <w:rPr>
          <w:b/>
        </w:rPr>
        <w:t>Project Harderwijk</w:t>
      </w:r>
    </w:p>
    <w:p w14:paraId="5F2FE41B" w14:textId="5B9222AA" w:rsidR="007029F3" w:rsidRPr="00850682" w:rsidRDefault="004A3373" w:rsidP="009E6A64">
      <w:r w:rsidRPr="00304C5A">
        <w:t>D</w:t>
      </w:r>
      <w:r w:rsidR="009E6A64">
        <w:t>it project is gestopt.</w:t>
      </w:r>
      <w:r w:rsidRPr="00304C5A">
        <w:t xml:space="preserve"> </w:t>
      </w:r>
      <w:bookmarkStart w:id="15" w:name="_Toc532286017"/>
      <w:bookmarkStart w:id="16" w:name="_Toc532287935"/>
    </w:p>
    <w:p w14:paraId="1ADCA832" w14:textId="77777777" w:rsidR="007029F3" w:rsidRDefault="007029F3" w:rsidP="00F03FFE">
      <w:pPr>
        <w:rPr>
          <w:b/>
          <w:szCs w:val="24"/>
        </w:rPr>
      </w:pPr>
    </w:p>
    <w:p w14:paraId="2B54DB11" w14:textId="77777777" w:rsidR="00DD3A5E" w:rsidRDefault="00DD3A5E" w:rsidP="00F03FFE">
      <w:pPr>
        <w:rPr>
          <w:b/>
          <w:szCs w:val="24"/>
        </w:rPr>
      </w:pPr>
    </w:p>
    <w:p w14:paraId="6BE1D02C" w14:textId="77777777" w:rsidR="00DD3A5E" w:rsidRDefault="00DD3A5E" w:rsidP="00F03FFE">
      <w:pPr>
        <w:rPr>
          <w:b/>
          <w:szCs w:val="24"/>
        </w:rPr>
      </w:pPr>
    </w:p>
    <w:p w14:paraId="7370B8D6" w14:textId="77777777" w:rsidR="00DD3A5E" w:rsidRDefault="00DD3A5E" w:rsidP="00F03FFE">
      <w:pPr>
        <w:rPr>
          <w:b/>
          <w:szCs w:val="24"/>
        </w:rPr>
      </w:pPr>
    </w:p>
    <w:p w14:paraId="523CE7AE" w14:textId="77777777" w:rsidR="007029F3" w:rsidRPr="00BC7305" w:rsidRDefault="007029F3" w:rsidP="00F26E73">
      <w:pPr>
        <w:rPr>
          <w:color w:val="000000" w:themeColor="text1"/>
          <w:szCs w:val="24"/>
        </w:rPr>
      </w:pPr>
    </w:p>
    <w:p w14:paraId="5B69287C" w14:textId="20E84F39" w:rsidR="00365F82" w:rsidRPr="00FE5B8E" w:rsidRDefault="00365F82" w:rsidP="003C1E7D">
      <w:pPr>
        <w:pStyle w:val="Kop2"/>
      </w:pPr>
      <w:r w:rsidRPr="00FE5B8E">
        <w:lastRenderedPageBreak/>
        <w:t>Evaluatie doelstellingen en maatregelen</w:t>
      </w:r>
      <w:bookmarkEnd w:id="15"/>
      <w:bookmarkEnd w:id="16"/>
    </w:p>
    <w:p w14:paraId="28E86AD5" w14:textId="7E19942D" w:rsidR="00876C4F" w:rsidRDefault="00876C4F" w:rsidP="00876C4F">
      <w:pPr>
        <w:spacing w:before="240" w:after="240"/>
      </w:pPr>
      <w:r w:rsidRPr="00556520">
        <w:t xml:space="preserve">De organisatie heeft als doel gesteld om in de komende jaren, gemeten vanaf het </w:t>
      </w:r>
      <w:r w:rsidRPr="003C6063">
        <w:t>referentiejaar tot aan het jaar van herbeoordeling, onderstaande CO</w:t>
      </w:r>
      <w:r w:rsidRPr="003C6063">
        <w:rPr>
          <w:vertAlign w:val="subscript"/>
        </w:rPr>
        <w:t>2</w:t>
      </w:r>
      <w:r w:rsidRPr="003C6063">
        <w:t>-reductie te realiseren.</w:t>
      </w:r>
    </w:p>
    <w:p w14:paraId="570C9890" w14:textId="77777777" w:rsidR="006848F0" w:rsidRPr="006D5C0D" w:rsidRDefault="006848F0" w:rsidP="006848F0">
      <w:pPr>
        <w:spacing w:before="240" w:after="240"/>
        <w:rPr>
          <w:b/>
          <w:bCs/>
          <w:szCs w:val="20"/>
        </w:rPr>
      </w:pPr>
      <w:r w:rsidRPr="006D5C0D">
        <w:rPr>
          <w:b/>
          <w:bCs/>
          <w:szCs w:val="20"/>
        </w:rPr>
        <w:t>Doelstellingen 2023-2027</w:t>
      </w:r>
    </w:p>
    <w:tbl>
      <w:tblPr>
        <w:tblStyle w:val="Tabelraster34"/>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6848F0" w:rsidRPr="00F33C26" w14:paraId="23A74DF1" w14:textId="77777777" w:rsidTr="00E12E27">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1945BE6E" w14:textId="77777777" w:rsidR="006848F0" w:rsidRPr="00F33C26" w:rsidRDefault="006848F0" w:rsidP="00E12E27">
            <w:pPr>
              <w:rPr>
                <w:rFonts w:ascii="Calibri" w:hAnsi="Calibri"/>
              </w:rPr>
            </w:pPr>
            <w:r w:rsidRPr="00F33C26">
              <w:rPr>
                <w:rFonts w:ascii="Calibri" w:hAnsi="Calibri"/>
              </w:rPr>
              <w:t>Scope 1 en 2 hoofddoelstelling 2023-2027 Inclusief Groep N.V.</w:t>
            </w:r>
          </w:p>
        </w:tc>
      </w:tr>
      <w:tr w:rsidR="006848F0" w:rsidRPr="00F33C26" w14:paraId="3112740F" w14:textId="77777777" w:rsidTr="00E12E27">
        <w:tc>
          <w:tcPr>
            <w:tcW w:w="9322" w:type="dxa"/>
            <w:tcBorders>
              <w:top w:val="single" w:sz="36" w:space="0" w:color="FFFFFF" w:themeColor="background1"/>
            </w:tcBorders>
            <w:shd w:val="clear" w:color="auto" w:fill="F2F2F2" w:themeFill="background1" w:themeFillShade="F2"/>
          </w:tcPr>
          <w:p w14:paraId="6465D111" w14:textId="193E0320" w:rsidR="006848F0" w:rsidRPr="00F33C26" w:rsidRDefault="006848F0" w:rsidP="00E12E27">
            <w:pPr>
              <w:rPr>
                <w:rFonts w:ascii="Calibri" w:hAnsi="Calibri"/>
              </w:rPr>
            </w:pPr>
            <w:r w:rsidRPr="00F33C26">
              <w:rPr>
                <w:rFonts w:ascii="Calibri" w:hAnsi="Calibri"/>
              </w:rPr>
              <w:t xml:space="preserve">Inclusief Groep N.V. wil in </w:t>
            </w:r>
            <w:r>
              <w:rPr>
                <w:rFonts w:ascii="Calibri" w:hAnsi="Calibri"/>
              </w:rPr>
              <w:t>de periode 2023-</w:t>
            </w:r>
            <w:r w:rsidRPr="00F33C26">
              <w:rPr>
                <w:rFonts w:ascii="Calibri" w:hAnsi="Calibri"/>
              </w:rPr>
              <w:t xml:space="preserve">2027 ten opzichte van 2018 </w:t>
            </w:r>
            <w:r w:rsidR="00223E37">
              <w:rPr>
                <w:rFonts w:ascii="Calibri" w:hAnsi="Calibri"/>
              </w:rPr>
              <w:t>5</w:t>
            </w:r>
            <w:r w:rsidRPr="00F33C26">
              <w:rPr>
                <w:rFonts w:ascii="Calibri" w:hAnsi="Calibri"/>
              </w:rPr>
              <w:t>0% minder CO2 uitstoten</w:t>
            </w:r>
          </w:p>
        </w:tc>
      </w:tr>
    </w:tbl>
    <w:p w14:paraId="6D6A4E7E" w14:textId="77777777" w:rsidR="00D10CC4" w:rsidRPr="00F33C26" w:rsidRDefault="00D10CC4" w:rsidP="00D10CC4">
      <w:r w:rsidRPr="00F33C26">
        <w:t>Bovengenoemde hoofddoelstelling is absoluut. Nader gespecificeerd voor scope 1 en 2 zijn de doelstellingen als volgt:</w:t>
      </w:r>
    </w:p>
    <w:p w14:paraId="2BFB3918" w14:textId="005E3F2A" w:rsidR="006848F0" w:rsidRPr="00F33C26" w:rsidRDefault="00D10CC4" w:rsidP="00D10CC4">
      <w:r w:rsidRPr="00F33C26">
        <w:t>Scope</w:t>
      </w:r>
      <w:r w:rsidRPr="00F33C26">
        <w:tab/>
        <w:t>1:</w:t>
      </w:r>
      <w:r w:rsidRPr="00F33C26">
        <w:tab/>
      </w:r>
      <w:r w:rsidR="000A4B55">
        <w:t>30</w:t>
      </w:r>
      <w:r w:rsidRPr="00F33C26">
        <w:t>% reductie in 202</w:t>
      </w:r>
      <w:r>
        <w:t>7</w:t>
      </w:r>
      <w:r w:rsidRPr="00F33C26">
        <w:t xml:space="preserve"> ten opzichte van 2018</w:t>
      </w:r>
      <w:r w:rsidRPr="00F33C26">
        <w:br/>
        <w:t>Scope</w:t>
      </w:r>
      <w:r w:rsidRPr="00F33C26">
        <w:tab/>
        <w:t>2:</w:t>
      </w:r>
      <w:r w:rsidRPr="00F33C26">
        <w:tab/>
      </w:r>
      <w:r>
        <w:t>2</w:t>
      </w:r>
      <w:r w:rsidR="000A4B55">
        <w:t>0</w:t>
      </w:r>
      <w:r w:rsidRPr="00F33C26">
        <w:t>% reductie in 202</w:t>
      </w:r>
      <w:r>
        <w:t>7</w:t>
      </w:r>
      <w:r w:rsidRPr="00F33C26">
        <w:t xml:space="preserve"> ten opzichte van 2018</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6848F0" w:rsidRPr="00F33C26" w14:paraId="67262419" w14:textId="77777777" w:rsidTr="00E12E27">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5FCA18CC" w14:textId="77777777" w:rsidR="006848F0" w:rsidRPr="00F33C26" w:rsidRDefault="006848F0" w:rsidP="00E12E27">
            <w:pPr>
              <w:rPr>
                <w:rFonts w:asciiTheme="minorHAnsi" w:hAnsiTheme="minorHAnsi"/>
              </w:rPr>
            </w:pPr>
            <w:r w:rsidRPr="00F33C26">
              <w:rPr>
                <w:rFonts w:asciiTheme="minorHAnsi" w:hAnsiTheme="minorHAnsi"/>
              </w:rPr>
              <w:t>Scope 1 en 2 jaardoelstelling 202</w:t>
            </w:r>
            <w:r>
              <w:rPr>
                <w:rFonts w:asciiTheme="minorHAnsi" w:hAnsiTheme="minorHAnsi"/>
              </w:rPr>
              <w:t>5</w:t>
            </w:r>
            <w:r w:rsidRPr="00F33C26">
              <w:rPr>
                <w:rFonts w:asciiTheme="minorHAnsi" w:hAnsiTheme="minorHAnsi"/>
              </w:rPr>
              <w:t xml:space="preserve"> t.o.v. 202</w:t>
            </w:r>
            <w:r>
              <w:rPr>
                <w:rFonts w:asciiTheme="minorHAnsi" w:hAnsiTheme="minorHAnsi"/>
              </w:rPr>
              <w:t>4</w:t>
            </w:r>
            <w:r w:rsidRPr="00F33C26">
              <w:rPr>
                <w:rFonts w:asciiTheme="minorHAnsi" w:hAnsiTheme="minorHAnsi"/>
              </w:rPr>
              <w:t xml:space="preserve"> Inclusief Groep N.V.</w:t>
            </w:r>
          </w:p>
        </w:tc>
      </w:tr>
      <w:tr w:rsidR="006848F0" w:rsidRPr="00F33C26" w14:paraId="692B0172" w14:textId="77777777" w:rsidTr="00E12E27">
        <w:tc>
          <w:tcPr>
            <w:tcW w:w="9322" w:type="dxa"/>
            <w:tcBorders>
              <w:top w:val="single" w:sz="36" w:space="0" w:color="FFFFFF" w:themeColor="background1"/>
            </w:tcBorders>
            <w:shd w:val="clear" w:color="auto" w:fill="F2F2F2" w:themeFill="background1" w:themeFillShade="F2"/>
          </w:tcPr>
          <w:p w14:paraId="3D43B2B1" w14:textId="77777777" w:rsidR="006848F0" w:rsidRPr="00F33C26" w:rsidRDefault="006848F0" w:rsidP="00E12E27">
            <w:pPr>
              <w:rPr>
                <w:rFonts w:asciiTheme="minorHAnsi" w:hAnsiTheme="minorHAnsi"/>
              </w:rPr>
            </w:pPr>
            <w:r w:rsidRPr="00F33C26">
              <w:rPr>
                <w:rFonts w:asciiTheme="minorHAnsi" w:hAnsiTheme="minorHAnsi"/>
              </w:rPr>
              <w:t>Inclusief Groep N.V. wil in 202</w:t>
            </w:r>
            <w:r>
              <w:rPr>
                <w:rFonts w:asciiTheme="minorHAnsi" w:hAnsiTheme="minorHAnsi"/>
              </w:rPr>
              <w:t>5</w:t>
            </w:r>
            <w:r w:rsidRPr="00F33C26">
              <w:rPr>
                <w:rFonts w:asciiTheme="minorHAnsi" w:hAnsiTheme="minorHAnsi"/>
              </w:rPr>
              <w:t xml:space="preserve"> ten opzichte van 202</w:t>
            </w:r>
            <w:r>
              <w:rPr>
                <w:rFonts w:asciiTheme="minorHAnsi" w:hAnsiTheme="minorHAnsi"/>
              </w:rPr>
              <w:t>4</w:t>
            </w:r>
            <w:r w:rsidRPr="00F33C26">
              <w:rPr>
                <w:rFonts w:asciiTheme="minorHAnsi" w:hAnsiTheme="minorHAnsi"/>
              </w:rPr>
              <w:t xml:space="preserve"> </w:t>
            </w:r>
            <w:r>
              <w:rPr>
                <w:rFonts w:asciiTheme="minorHAnsi" w:hAnsiTheme="minorHAnsi"/>
              </w:rPr>
              <w:t>10</w:t>
            </w:r>
            <w:r w:rsidRPr="00F33C26">
              <w:rPr>
                <w:rFonts w:asciiTheme="minorHAnsi" w:hAnsiTheme="minorHAnsi"/>
              </w:rPr>
              <w:t>% minder CO2 uitstoten</w:t>
            </w:r>
          </w:p>
        </w:tc>
      </w:tr>
    </w:tbl>
    <w:p w14:paraId="4C8A7923" w14:textId="77777777" w:rsidR="006848F0" w:rsidRDefault="006848F0" w:rsidP="006848F0"/>
    <w:p w14:paraId="77562408" w14:textId="77777777" w:rsidR="006848F0" w:rsidRPr="00F33C26" w:rsidRDefault="006848F0" w:rsidP="006848F0"/>
    <w:p w14:paraId="3EB12B76" w14:textId="77777777" w:rsidR="006848F0" w:rsidRPr="006D5C0D" w:rsidRDefault="006848F0" w:rsidP="006848F0">
      <w:pPr>
        <w:rPr>
          <w:b/>
          <w:bCs/>
        </w:rPr>
      </w:pPr>
      <w:r w:rsidRPr="006D5C0D">
        <w:rPr>
          <w:b/>
          <w:bCs/>
        </w:rPr>
        <w:t>Doelstellingen 202</w:t>
      </w:r>
      <w:r>
        <w:rPr>
          <w:b/>
          <w:bCs/>
        </w:rPr>
        <w:t>4</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6848F0" w:rsidRPr="00F33C26" w14:paraId="16F02BF3" w14:textId="77777777" w:rsidTr="00E12E27">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2DDD1EB7" w14:textId="77777777" w:rsidR="006848F0" w:rsidRPr="00F33C26" w:rsidRDefault="006848F0" w:rsidP="00E12E27">
            <w:pPr>
              <w:rPr>
                <w:rFonts w:asciiTheme="minorHAnsi" w:hAnsiTheme="minorHAnsi"/>
              </w:rPr>
            </w:pPr>
            <w:r w:rsidRPr="00F33C26">
              <w:rPr>
                <w:rFonts w:asciiTheme="minorHAnsi" w:hAnsiTheme="minorHAnsi"/>
              </w:rPr>
              <w:t>Scope 1 en 2 hoofddoelstelling Inclusief Groep N.V.</w:t>
            </w:r>
          </w:p>
        </w:tc>
      </w:tr>
      <w:tr w:rsidR="006848F0" w:rsidRPr="00F33C26" w14:paraId="2CEDD1CE" w14:textId="77777777" w:rsidTr="00E12E27">
        <w:tc>
          <w:tcPr>
            <w:tcW w:w="9322" w:type="dxa"/>
            <w:tcBorders>
              <w:top w:val="single" w:sz="36" w:space="0" w:color="FFFFFF" w:themeColor="background1"/>
            </w:tcBorders>
            <w:shd w:val="clear" w:color="auto" w:fill="F2F2F2" w:themeFill="background1" w:themeFillShade="F2"/>
          </w:tcPr>
          <w:p w14:paraId="16D2B81C" w14:textId="77777777" w:rsidR="006848F0" w:rsidRPr="00F33C26" w:rsidRDefault="006848F0" w:rsidP="00E12E27">
            <w:pPr>
              <w:rPr>
                <w:rFonts w:asciiTheme="minorHAnsi" w:hAnsiTheme="minorHAnsi"/>
              </w:rPr>
            </w:pPr>
            <w:r w:rsidRPr="00F33C26">
              <w:rPr>
                <w:rFonts w:asciiTheme="minorHAnsi" w:hAnsiTheme="minorHAnsi"/>
              </w:rPr>
              <w:t>Inclusief Groep N.V. wil in 202</w:t>
            </w:r>
            <w:r>
              <w:rPr>
                <w:rFonts w:asciiTheme="minorHAnsi" w:hAnsiTheme="minorHAnsi"/>
              </w:rPr>
              <w:t>4</w:t>
            </w:r>
            <w:r w:rsidRPr="00F33C26">
              <w:rPr>
                <w:rFonts w:asciiTheme="minorHAnsi" w:hAnsiTheme="minorHAnsi"/>
              </w:rPr>
              <w:t xml:space="preserve"> ten opzichte van 2018 </w:t>
            </w:r>
            <w:r>
              <w:rPr>
                <w:rFonts w:asciiTheme="minorHAnsi" w:hAnsiTheme="minorHAnsi"/>
              </w:rPr>
              <w:t>4</w:t>
            </w:r>
            <w:r w:rsidRPr="00F33C26">
              <w:rPr>
                <w:rFonts w:asciiTheme="minorHAnsi" w:hAnsiTheme="minorHAnsi"/>
              </w:rPr>
              <w:t>0% minder CO2 uitstoten</w:t>
            </w:r>
          </w:p>
        </w:tc>
      </w:tr>
    </w:tbl>
    <w:p w14:paraId="3E5946CC" w14:textId="3C3236BA" w:rsidR="006848F0" w:rsidRPr="00F33C26" w:rsidRDefault="006848F0" w:rsidP="006848F0"/>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6848F0" w:rsidRPr="00F33C26" w14:paraId="047C3B7C" w14:textId="77777777" w:rsidTr="00E12E27">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01FDE664" w14:textId="77777777" w:rsidR="006848F0" w:rsidRPr="00F33C26" w:rsidRDefault="006848F0" w:rsidP="00E12E27">
            <w:pPr>
              <w:rPr>
                <w:rFonts w:asciiTheme="minorHAnsi" w:hAnsiTheme="minorHAnsi"/>
              </w:rPr>
            </w:pPr>
            <w:r w:rsidRPr="00F33C26">
              <w:rPr>
                <w:rFonts w:asciiTheme="minorHAnsi" w:hAnsiTheme="minorHAnsi"/>
              </w:rPr>
              <w:t>Scope 1 en 2 jaardoelstelling 202</w:t>
            </w:r>
            <w:r>
              <w:rPr>
                <w:rFonts w:asciiTheme="minorHAnsi" w:hAnsiTheme="minorHAnsi"/>
              </w:rPr>
              <w:t>4</w:t>
            </w:r>
            <w:r w:rsidRPr="00F33C26">
              <w:rPr>
                <w:rFonts w:asciiTheme="minorHAnsi" w:hAnsiTheme="minorHAnsi"/>
              </w:rPr>
              <w:t xml:space="preserve"> t.o.v. 202</w:t>
            </w:r>
            <w:r>
              <w:rPr>
                <w:rFonts w:asciiTheme="minorHAnsi" w:hAnsiTheme="minorHAnsi"/>
              </w:rPr>
              <w:t>3</w:t>
            </w:r>
            <w:r w:rsidRPr="00F33C26">
              <w:rPr>
                <w:rFonts w:asciiTheme="minorHAnsi" w:hAnsiTheme="minorHAnsi"/>
              </w:rPr>
              <w:t xml:space="preserve"> Inclusief Groep N.V.</w:t>
            </w:r>
          </w:p>
        </w:tc>
      </w:tr>
      <w:tr w:rsidR="006848F0" w:rsidRPr="00F33C26" w14:paraId="5D2D6DFF" w14:textId="77777777" w:rsidTr="00E12E27">
        <w:tc>
          <w:tcPr>
            <w:tcW w:w="9322" w:type="dxa"/>
            <w:tcBorders>
              <w:top w:val="single" w:sz="36" w:space="0" w:color="FFFFFF" w:themeColor="background1"/>
            </w:tcBorders>
            <w:shd w:val="clear" w:color="auto" w:fill="F2F2F2" w:themeFill="background1" w:themeFillShade="F2"/>
          </w:tcPr>
          <w:p w14:paraId="2D02BD85" w14:textId="4BE0EBE7" w:rsidR="006848F0" w:rsidRPr="00F33C26" w:rsidRDefault="006848F0" w:rsidP="00E12E27">
            <w:pPr>
              <w:rPr>
                <w:rFonts w:asciiTheme="minorHAnsi" w:hAnsiTheme="minorHAnsi"/>
              </w:rPr>
            </w:pPr>
            <w:r w:rsidRPr="00F33C26">
              <w:rPr>
                <w:rFonts w:asciiTheme="minorHAnsi" w:hAnsiTheme="minorHAnsi"/>
              </w:rPr>
              <w:t>Inclusief Groep N.V. wil in 202</w:t>
            </w:r>
            <w:r>
              <w:rPr>
                <w:rFonts w:asciiTheme="minorHAnsi" w:hAnsiTheme="minorHAnsi"/>
              </w:rPr>
              <w:t>4</w:t>
            </w:r>
            <w:r w:rsidRPr="00F33C26">
              <w:rPr>
                <w:rFonts w:asciiTheme="minorHAnsi" w:hAnsiTheme="minorHAnsi"/>
              </w:rPr>
              <w:t xml:space="preserve"> ten opzichte van 202</w:t>
            </w:r>
            <w:r>
              <w:rPr>
                <w:rFonts w:asciiTheme="minorHAnsi" w:hAnsiTheme="minorHAnsi"/>
              </w:rPr>
              <w:t>3</w:t>
            </w:r>
            <w:r w:rsidRPr="00F33C26">
              <w:rPr>
                <w:rFonts w:asciiTheme="minorHAnsi" w:hAnsiTheme="minorHAnsi"/>
              </w:rPr>
              <w:t xml:space="preserve"> </w:t>
            </w:r>
            <w:r w:rsidR="00223E37">
              <w:rPr>
                <w:rFonts w:asciiTheme="minorHAnsi" w:hAnsiTheme="minorHAnsi"/>
              </w:rPr>
              <w:t>10</w:t>
            </w:r>
            <w:r w:rsidRPr="00F33C26">
              <w:rPr>
                <w:rFonts w:asciiTheme="minorHAnsi" w:hAnsiTheme="minorHAnsi"/>
              </w:rPr>
              <w:t>% minder CO2 uitstoten</w:t>
            </w:r>
          </w:p>
        </w:tc>
      </w:tr>
    </w:tbl>
    <w:p w14:paraId="32E1C6A9" w14:textId="77777777" w:rsidR="006848F0" w:rsidRPr="00F33C26" w:rsidRDefault="006848F0" w:rsidP="006848F0">
      <w:pPr>
        <w:rPr>
          <w:szCs w:val="20"/>
        </w:rPr>
      </w:pPr>
    </w:p>
    <w:tbl>
      <w:tblPr>
        <w:tblStyle w:val="Tabelraster5"/>
        <w:tblW w:w="9355" w:type="dxa"/>
        <w:tblInd w:w="-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4677"/>
        <w:gridCol w:w="4678"/>
      </w:tblGrid>
      <w:tr w:rsidR="006848F0" w:rsidRPr="00F33C26" w14:paraId="2A3732C7" w14:textId="77777777" w:rsidTr="00E12E27">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068EAAB2" w14:textId="77777777" w:rsidR="006848F0" w:rsidRPr="00F33C26" w:rsidRDefault="006848F0" w:rsidP="00E12E27">
            <w:pPr>
              <w:rPr>
                <w:rFonts w:asciiTheme="minorHAnsi" w:hAnsiTheme="minorHAnsi"/>
              </w:rPr>
            </w:pPr>
            <w:r w:rsidRPr="00F33C26">
              <w:rPr>
                <w:rFonts w:asciiTheme="minorHAnsi" w:hAnsiTheme="minorHAnsi"/>
              </w:rPr>
              <w:t>Business travel</w:t>
            </w:r>
          </w:p>
        </w:tc>
      </w:tr>
      <w:tr w:rsidR="006848F0" w:rsidRPr="00F33C26" w14:paraId="7D3EC2DD" w14:textId="77777777" w:rsidTr="00E12E27">
        <w:trPr>
          <w:trHeight w:val="533"/>
        </w:trPr>
        <w:tc>
          <w:tcPr>
            <w:tcW w:w="9355" w:type="dxa"/>
            <w:gridSpan w:val="2"/>
            <w:tcBorders>
              <w:top w:val="single" w:sz="36" w:space="0" w:color="FFFFFF" w:themeColor="background1"/>
            </w:tcBorders>
            <w:shd w:val="clear" w:color="auto" w:fill="F2F2F2" w:themeFill="background1" w:themeFillShade="F2"/>
          </w:tcPr>
          <w:p w14:paraId="22A3B40B" w14:textId="77777777" w:rsidR="006848F0" w:rsidRPr="00F33C26" w:rsidRDefault="006848F0" w:rsidP="00E12E27">
            <w:pPr>
              <w:rPr>
                <w:rFonts w:asciiTheme="minorHAnsi" w:hAnsiTheme="minorHAnsi"/>
              </w:rPr>
            </w:pPr>
            <w:r w:rsidRPr="00F33C26">
              <w:rPr>
                <w:rFonts w:asciiTheme="minorHAnsi" w:hAnsiTheme="minorHAnsi"/>
              </w:rPr>
              <w:t>Inclusief Groep N.V. wil de CO2-uitstoot met 5% reduceren in 202</w:t>
            </w:r>
            <w:r>
              <w:rPr>
                <w:rFonts w:asciiTheme="minorHAnsi" w:hAnsiTheme="minorHAnsi"/>
              </w:rPr>
              <w:t>4</w:t>
            </w:r>
            <w:r w:rsidRPr="00F33C26">
              <w:rPr>
                <w:rFonts w:asciiTheme="minorHAnsi" w:hAnsiTheme="minorHAnsi"/>
              </w:rPr>
              <w:t xml:space="preserve"> ten opzicht van 202</w:t>
            </w:r>
            <w:r>
              <w:rPr>
                <w:rFonts w:asciiTheme="minorHAnsi" w:hAnsiTheme="minorHAnsi"/>
              </w:rPr>
              <w:t>3</w:t>
            </w:r>
            <w:r w:rsidRPr="00F33C26">
              <w:rPr>
                <w:rFonts w:asciiTheme="minorHAnsi" w:hAnsiTheme="minorHAnsi"/>
              </w:rPr>
              <w:t>.</w:t>
            </w:r>
          </w:p>
        </w:tc>
      </w:tr>
      <w:tr w:rsidR="006848F0" w:rsidRPr="00F33C26" w14:paraId="3C0E6E28" w14:textId="77777777" w:rsidTr="00E12E27">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6BC69351" w14:textId="77777777" w:rsidR="006848F0" w:rsidRPr="00F33C26" w:rsidRDefault="006848F0" w:rsidP="00E12E27">
            <w:pPr>
              <w:rPr>
                <w:rFonts w:asciiTheme="minorHAnsi" w:hAnsiTheme="minorHAnsi"/>
              </w:rPr>
            </w:pPr>
            <w:r w:rsidRPr="00F33C26">
              <w:rPr>
                <w:rFonts w:asciiTheme="minorHAnsi" w:hAnsiTheme="minorHAnsi"/>
              </w:rPr>
              <w:t>Subdoelstellingen</w:t>
            </w:r>
          </w:p>
        </w:tc>
      </w:tr>
      <w:tr w:rsidR="00245F16" w:rsidRPr="00F33C26" w14:paraId="1A5EFD5F" w14:textId="77777777" w:rsidTr="00E12E27">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05DFCE64" w14:textId="7CBA7733" w:rsidR="00245F16" w:rsidRPr="00B80599" w:rsidRDefault="00B80599" w:rsidP="00E12E27">
            <w:pPr>
              <w:rPr>
                <w:rFonts w:asciiTheme="minorHAnsi" w:hAnsiTheme="minorHAnsi" w:cstheme="minorHAnsi"/>
              </w:rPr>
            </w:pPr>
            <w:r w:rsidRPr="00B80599">
              <w:rPr>
                <w:rFonts w:asciiTheme="minorHAnsi" w:hAnsiTheme="minorHAnsi" w:cstheme="minorHAnsi"/>
              </w:rPr>
              <w:t>Gebruik alternatieve brandstof wagenpark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75FD8833" w14:textId="2ABA3124" w:rsidR="00245F16" w:rsidRPr="00CA7274" w:rsidRDefault="00CA7274" w:rsidP="00E12E27">
            <w:pPr>
              <w:rPr>
                <w:rFonts w:asciiTheme="minorHAnsi" w:hAnsiTheme="minorHAnsi" w:cstheme="minorHAnsi"/>
              </w:rPr>
            </w:pPr>
            <w:r w:rsidRPr="00CA7274">
              <w:rPr>
                <w:rFonts w:asciiTheme="minorHAnsi" w:hAnsiTheme="minorHAnsi" w:cstheme="minorHAnsi"/>
              </w:rPr>
              <w:t>5% in 2025</w:t>
            </w:r>
          </w:p>
        </w:tc>
      </w:tr>
      <w:tr w:rsidR="006848F0" w:rsidRPr="00F33C26" w14:paraId="36761596" w14:textId="77777777" w:rsidTr="00E12E27">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10A4C562" w14:textId="77777777" w:rsidR="006848F0" w:rsidRPr="00F33C26" w:rsidRDefault="006848F0" w:rsidP="00E12E27">
            <w:pPr>
              <w:rPr>
                <w:rFonts w:asciiTheme="minorHAnsi" w:hAnsiTheme="minorHAnsi"/>
              </w:rPr>
            </w:pPr>
            <w:r w:rsidRPr="00F33C26">
              <w:rPr>
                <w:rFonts w:asciiTheme="minorHAnsi" w:hAnsiTheme="minorHAnsi"/>
              </w:rPr>
              <w:t>Brandstofverbruik bedrijfsmiddelen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1C34F3B5" w14:textId="77777777" w:rsidR="006848F0" w:rsidRPr="00F33C26" w:rsidRDefault="006848F0" w:rsidP="00E12E27">
            <w:pPr>
              <w:rPr>
                <w:rFonts w:asciiTheme="minorHAnsi" w:hAnsiTheme="minorHAnsi"/>
              </w:rPr>
            </w:pPr>
            <w:r w:rsidRPr="00F33C26">
              <w:rPr>
                <w:rFonts w:asciiTheme="minorHAnsi" w:hAnsiTheme="minorHAnsi"/>
              </w:rPr>
              <w:t>20% reductie in 202</w:t>
            </w:r>
            <w:r>
              <w:rPr>
                <w:rFonts w:asciiTheme="minorHAnsi" w:hAnsiTheme="minorHAnsi"/>
              </w:rPr>
              <w:t>4</w:t>
            </w:r>
            <w:r w:rsidRPr="00F33C26">
              <w:rPr>
                <w:rFonts w:asciiTheme="minorHAnsi" w:hAnsiTheme="minorHAnsi"/>
              </w:rPr>
              <w:t xml:space="preserve"> ten opzichte van 2018</w:t>
            </w:r>
          </w:p>
        </w:tc>
      </w:tr>
      <w:tr w:rsidR="006848F0" w:rsidRPr="00F33C26" w14:paraId="411F6A42" w14:textId="77777777" w:rsidTr="00E12E27">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6B26E31F" w14:textId="77777777" w:rsidR="006848F0" w:rsidRPr="00F33C26" w:rsidRDefault="006848F0" w:rsidP="00E12E27">
            <w:pPr>
              <w:rPr>
                <w:rFonts w:asciiTheme="minorHAnsi" w:hAnsiTheme="minorHAnsi"/>
              </w:rPr>
            </w:pPr>
            <w:r w:rsidRPr="00F33C26">
              <w:rPr>
                <w:rFonts w:asciiTheme="minorHAnsi" w:hAnsiTheme="minorHAnsi"/>
              </w:rPr>
              <w:t>Brandstofverbruik wagenpark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4DE40EFA" w14:textId="77777777" w:rsidR="006848F0" w:rsidRPr="00F33C26" w:rsidRDefault="006848F0" w:rsidP="00E12E27">
            <w:pPr>
              <w:rPr>
                <w:rFonts w:asciiTheme="minorHAnsi" w:hAnsiTheme="minorHAnsi"/>
              </w:rPr>
            </w:pPr>
            <w:r w:rsidRPr="00F33C26">
              <w:rPr>
                <w:rFonts w:asciiTheme="minorHAnsi" w:hAnsiTheme="minorHAnsi"/>
              </w:rPr>
              <w:t>20% reductie in 202</w:t>
            </w:r>
            <w:r>
              <w:rPr>
                <w:rFonts w:asciiTheme="minorHAnsi" w:hAnsiTheme="minorHAnsi"/>
              </w:rPr>
              <w:t>4</w:t>
            </w:r>
            <w:r w:rsidRPr="00F33C26">
              <w:rPr>
                <w:rFonts w:asciiTheme="minorHAnsi" w:hAnsiTheme="minorHAnsi"/>
              </w:rPr>
              <w:t xml:space="preserve"> ten opzichte van 2018</w:t>
            </w:r>
          </w:p>
        </w:tc>
      </w:tr>
      <w:tr w:rsidR="006848F0" w:rsidRPr="00F33C26" w14:paraId="4B984EB5" w14:textId="77777777" w:rsidTr="00E12E27">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6D3C2CDB" w14:textId="77777777" w:rsidR="006848F0" w:rsidRPr="00F33C26" w:rsidRDefault="006848F0" w:rsidP="00E12E27">
            <w:pPr>
              <w:rPr>
                <w:rFonts w:asciiTheme="minorHAnsi" w:hAnsiTheme="minorHAnsi"/>
              </w:rPr>
            </w:pPr>
            <w:r w:rsidRPr="00F33C26">
              <w:rPr>
                <w:rFonts w:asciiTheme="minorHAnsi" w:hAnsiTheme="minorHAnsi"/>
              </w:rPr>
              <w:t>Gasverbruik kantoren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3891C751" w14:textId="77777777" w:rsidR="006848F0" w:rsidRPr="00F33C26" w:rsidRDefault="006848F0" w:rsidP="00E12E27">
            <w:pPr>
              <w:rPr>
                <w:rFonts w:asciiTheme="minorHAnsi" w:hAnsiTheme="minorHAnsi"/>
              </w:rPr>
            </w:pPr>
            <w:r>
              <w:rPr>
                <w:rFonts w:asciiTheme="minorHAnsi" w:hAnsiTheme="minorHAnsi"/>
              </w:rPr>
              <w:t>75</w:t>
            </w:r>
            <w:r w:rsidRPr="00F33C26">
              <w:rPr>
                <w:rFonts w:asciiTheme="minorHAnsi" w:hAnsiTheme="minorHAnsi"/>
              </w:rPr>
              <w:t>% reductie in 202</w:t>
            </w:r>
            <w:r>
              <w:rPr>
                <w:rFonts w:asciiTheme="minorHAnsi" w:hAnsiTheme="minorHAnsi"/>
              </w:rPr>
              <w:t>4</w:t>
            </w:r>
            <w:r w:rsidRPr="00F33C26">
              <w:rPr>
                <w:rFonts w:asciiTheme="minorHAnsi" w:hAnsiTheme="minorHAnsi"/>
              </w:rPr>
              <w:t xml:space="preserve"> ten opzichte van 2018</w:t>
            </w:r>
          </w:p>
        </w:tc>
      </w:tr>
      <w:tr w:rsidR="006848F0" w:rsidRPr="00F33C26" w14:paraId="244AB65E" w14:textId="77777777" w:rsidTr="00E12E27">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2D105F41" w14:textId="77777777" w:rsidR="006848F0" w:rsidRPr="00F33C26" w:rsidRDefault="006848F0" w:rsidP="00E12E27">
            <w:pPr>
              <w:rPr>
                <w:rFonts w:asciiTheme="minorHAnsi" w:hAnsiTheme="minorHAnsi"/>
              </w:rPr>
            </w:pPr>
            <w:r w:rsidRPr="00F33C26">
              <w:rPr>
                <w:rFonts w:asciiTheme="minorHAnsi" w:hAnsiTheme="minorHAnsi"/>
              </w:rPr>
              <w:t>Elektraverbruik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682310DC" w14:textId="77777777" w:rsidR="006848F0" w:rsidRPr="00F33C26" w:rsidRDefault="006848F0" w:rsidP="00E12E27">
            <w:pPr>
              <w:rPr>
                <w:rFonts w:asciiTheme="minorHAnsi" w:hAnsiTheme="minorHAnsi"/>
              </w:rPr>
            </w:pPr>
            <w:r>
              <w:rPr>
                <w:rFonts w:asciiTheme="minorHAnsi" w:hAnsiTheme="minorHAnsi"/>
              </w:rPr>
              <w:t>2</w:t>
            </w:r>
            <w:r w:rsidRPr="00F33C26">
              <w:rPr>
                <w:rFonts w:asciiTheme="minorHAnsi" w:hAnsiTheme="minorHAnsi"/>
              </w:rPr>
              <w:t>0% reductie in 2023 ten opzichte van 2018</w:t>
            </w:r>
          </w:p>
        </w:tc>
      </w:tr>
    </w:tbl>
    <w:p w14:paraId="542947AB" w14:textId="77777777" w:rsidR="007029F3" w:rsidRDefault="007029F3" w:rsidP="00876C4F"/>
    <w:p w14:paraId="42151C85" w14:textId="77777777" w:rsidR="00C711CD" w:rsidRDefault="00C711CD" w:rsidP="00C711CD">
      <w:pPr>
        <w:rPr>
          <w:b/>
        </w:rPr>
      </w:pPr>
    </w:p>
    <w:p w14:paraId="1820A666" w14:textId="77777777" w:rsidR="00922363" w:rsidRDefault="00922363" w:rsidP="00C711CD">
      <w:pPr>
        <w:rPr>
          <w:b/>
        </w:rPr>
      </w:pPr>
    </w:p>
    <w:p w14:paraId="012C1D5C" w14:textId="77777777" w:rsidR="00922363" w:rsidRDefault="00922363" w:rsidP="00C711CD">
      <w:pPr>
        <w:rPr>
          <w:b/>
        </w:rPr>
      </w:pPr>
    </w:p>
    <w:p w14:paraId="0178E349" w14:textId="77777777" w:rsidR="00922363" w:rsidRDefault="00922363" w:rsidP="00C711CD">
      <w:pPr>
        <w:rPr>
          <w:b/>
        </w:rPr>
      </w:pPr>
    </w:p>
    <w:p w14:paraId="3861570D" w14:textId="77777777" w:rsidR="00922363" w:rsidRDefault="00922363" w:rsidP="00C711CD">
      <w:pPr>
        <w:rPr>
          <w:b/>
        </w:rPr>
      </w:pPr>
    </w:p>
    <w:p w14:paraId="28D25AC2" w14:textId="77777777" w:rsidR="00922363" w:rsidRDefault="00922363" w:rsidP="00C711CD">
      <w:pPr>
        <w:rPr>
          <w:b/>
        </w:rPr>
      </w:pPr>
    </w:p>
    <w:p w14:paraId="30278FEC" w14:textId="77777777" w:rsidR="00922363" w:rsidRDefault="00922363" w:rsidP="00C711CD">
      <w:pPr>
        <w:rPr>
          <w:b/>
        </w:rPr>
      </w:pPr>
    </w:p>
    <w:p w14:paraId="217AB98D" w14:textId="77777777" w:rsidR="00084D68" w:rsidRDefault="00084D68" w:rsidP="00C711CD">
      <w:pPr>
        <w:rPr>
          <w:b/>
        </w:rPr>
      </w:pPr>
    </w:p>
    <w:p w14:paraId="6BF5CEDB" w14:textId="77777777" w:rsidR="00084D68" w:rsidRDefault="00084D68" w:rsidP="00C711CD">
      <w:pPr>
        <w:rPr>
          <w:b/>
        </w:rPr>
      </w:pPr>
    </w:p>
    <w:p w14:paraId="31D0B04D" w14:textId="77777777" w:rsidR="00084D68" w:rsidRDefault="00084D68" w:rsidP="00C711CD">
      <w:pPr>
        <w:rPr>
          <w:b/>
        </w:rPr>
      </w:pPr>
    </w:p>
    <w:p w14:paraId="3D29BECF" w14:textId="77777777" w:rsidR="003B5D05" w:rsidRPr="00A51281" w:rsidRDefault="003B5D05" w:rsidP="003B5D05">
      <w:pPr>
        <w:rPr>
          <w:b/>
          <w:u w:val="single"/>
        </w:rPr>
      </w:pPr>
      <w:r w:rsidRPr="00A51281">
        <w:rPr>
          <w:b/>
          <w:u w:val="single"/>
        </w:rPr>
        <w:t xml:space="preserve">Scope 1 en 2 </w:t>
      </w:r>
    </w:p>
    <w:p w14:paraId="3C2623EC" w14:textId="77777777" w:rsidR="00954405" w:rsidRDefault="00954405" w:rsidP="002662BA">
      <w:pPr>
        <w:rPr>
          <w:szCs w:val="20"/>
        </w:rPr>
      </w:pPr>
    </w:p>
    <w:p w14:paraId="1F7FF2C5" w14:textId="128807DF" w:rsidR="00954405" w:rsidRPr="00954405" w:rsidRDefault="00954405" w:rsidP="002662BA">
      <w:pPr>
        <w:rPr>
          <w:b/>
          <w:bCs/>
          <w:szCs w:val="20"/>
        </w:rPr>
      </w:pPr>
      <w:r w:rsidRPr="00954405">
        <w:rPr>
          <w:b/>
          <w:bCs/>
          <w:szCs w:val="20"/>
        </w:rPr>
        <w:t>Gas</w:t>
      </w:r>
    </w:p>
    <w:p w14:paraId="59ED9689" w14:textId="1E3CD9E5" w:rsidR="002662BA" w:rsidRPr="00F33C26" w:rsidRDefault="002662BA" w:rsidP="002662BA">
      <w:pPr>
        <w:rPr>
          <w:szCs w:val="20"/>
        </w:rPr>
      </w:pPr>
      <w:r w:rsidRPr="00F33C26">
        <w:rPr>
          <w:szCs w:val="20"/>
        </w:rPr>
        <w:t>We zijn exact uitgekomen op een reductie van 3</w:t>
      </w:r>
      <w:r>
        <w:rPr>
          <w:szCs w:val="20"/>
        </w:rPr>
        <w:t>4</w:t>
      </w:r>
      <w:r w:rsidRPr="00F33C26">
        <w:rPr>
          <w:szCs w:val="20"/>
        </w:rPr>
        <w:t xml:space="preserve">%. </w:t>
      </w:r>
      <w:r>
        <w:rPr>
          <w:szCs w:val="20"/>
        </w:rPr>
        <w:t>Vanaf 2025 zal de reductie nog sterk dalen, omdat we 2 locaties hebben verkocht en op de hoofdlocatie van het gas af zijn.</w:t>
      </w:r>
    </w:p>
    <w:p w14:paraId="72D697EE" w14:textId="37F997C9" w:rsidR="00C711CD" w:rsidRPr="00954405" w:rsidRDefault="00954405" w:rsidP="00C711CD">
      <w:pPr>
        <w:rPr>
          <w:b/>
        </w:rPr>
      </w:pPr>
      <w:r w:rsidRPr="00954405">
        <w:rPr>
          <w:b/>
        </w:rPr>
        <w:t>Elektra</w:t>
      </w:r>
    </w:p>
    <w:p w14:paraId="11AAD960" w14:textId="56AE09FD" w:rsidR="00954405" w:rsidRPr="003F5DF0" w:rsidRDefault="00954405" w:rsidP="00954405">
      <w:r w:rsidRPr="00F33C26">
        <w:rPr>
          <w:szCs w:val="20"/>
        </w:rPr>
        <w:t>De reductie zit in 202</w:t>
      </w:r>
      <w:r>
        <w:rPr>
          <w:szCs w:val="20"/>
        </w:rPr>
        <w:t>4</w:t>
      </w:r>
      <w:r w:rsidRPr="00F33C26">
        <w:rPr>
          <w:szCs w:val="20"/>
        </w:rPr>
        <w:t xml:space="preserve"> op </w:t>
      </w:r>
      <w:r>
        <w:rPr>
          <w:szCs w:val="20"/>
        </w:rPr>
        <w:t>3</w:t>
      </w:r>
      <w:r w:rsidR="00E464A1">
        <w:rPr>
          <w:szCs w:val="20"/>
        </w:rPr>
        <w:t>7</w:t>
      </w:r>
      <w:r w:rsidRPr="00F33C26">
        <w:rPr>
          <w:szCs w:val="20"/>
        </w:rPr>
        <w:t>%</w:t>
      </w:r>
      <w:r>
        <w:rPr>
          <w:szCs w:val="20"/>
        </w:rPr>
        <w:t>, ondanks dat we sinds 2023 geen groene stroom meer afnemen.</w:t>
      </w:r>
    </w:p>
    <w:p w14:paraId="4BDDA90B" w14:textId="55856511" w:rsidR="00954405" w:rsidRDefault="00DF0A57" w:rsidP="00C711CD">
      <w:pPr>
        <w:rPr>
          <w:b/>
        </w:rPr>
      </w:pPr>
      <w:r>
        <w:rPr>
          <w:b/>
        </w:rPr>
        <w:t>Brandstof</w:t>
      </w:r>
    </w:p>
    <w:p w14:paraId="771A8D49" w14:textId="77777777" w:rsidR="00DF0A57" w:rsidRPr="00F33C26" w:rsidRDefault="00DF0A57" w:rsidP="00DF0A57">
      <w:pPr>
        <w:rPr>
          <w:szCs w:val="20"/>
        </w:rPr>
      </w:pPr>
      <w:r w:rsidRPr="00F33C26">
        <w:rPr>
          <w:szCs w:val="20"/>
        </w:rPr>
        <w:t xml:space="preserve">Het brandstofverbruik </w:t>
      </w:r>
      <w:r>
        <w:rPr>
          <w:szCs w:val="20"/>
        </w:rPr>
        <w:t xml:space="preserve">middelen </w:t>
      </w:r>
      <w:r w:rsidRPr="00F33C26">
        <w:rPr>
          <w:szCs w:val="20"/>
        </w:rPr>
        <w:t>is in 202</w:t>
      </w:r>
      <w:r>
        <w:rPr>
          <w:szCs w:val="20"/>
        </w:rPr>
        <w:t>4</w:t>
      </w:r>
      <w:r w:rsidRPr="00F33C26">
        <w:rPr>
          <w:szCs w:val="20"/>
        </w:rPr>
        <w:t xml:space="preserve"> t.o.v. 2018 met </w:t>
      </w:r>
      <w:r>
        <w:rPr>
          <w:szCs w:val="20"/>
        </w:rPr>
        <w:t>48</w:t>
      </w:r>
      <w:r w:rsidRPr="00F33C26">
        <w:rPr>
          <w:szCs w:val="20"/>
        </w:rPr>
        <w:t>% gedaald. In 202</w:t>
      </w:r>
      <w:r>
        <w:rPr>
          <w:szCs w:val="20"/>
        </w:rPr>
        <w:t>4</w:t>
      </w:r>
      <w:r w:rsidRPr="00F33C26">
        <w:rPr>
          <w:szCs w:val="20"/>
        </w:rPr>
        <w:t xml:space="preserve"> zien we een</w:t>
      </w:r>
      <w:r>
        <w:rPr>
          <w:szCs w:val="20"/>
        </w:rPr>
        <w:t xml:space="preserve"> lichte stijging</w:t>
      </w:r>
      <w:r w:rsidRPr="00F33C26">
        <w:rPr>
          <w:szCs w:val="20"/>
        </w:rPr>
        <w:t xml:space="preserve"> in verbruik diesel</w:t>
      </w:r>
      <w:r>
        <w:rPr>
          <w:szCs w:val="20"/>
        </w:rPr>
        <w:t xml:space="preserve"> t.o.v. het vorige jaar</w:t>
      </w:r>
      <w:r w:rsidRPr="00F33C26">
        <w:rPr>
          <w:szCs w:val="20"/>
        </w:rPr>
        <w:t xml:space="preserve">. </w:t>
      </w:r>
      <w:r>
        <w:rPr>
          <w:szCs w:val="20"/>
        </w:rPr>
        <w:t>I</w:t>
      </w:r>
      <w:r w:rsidRPr="00F33C26">
        <w:rPr>
          <w:szCs w:val="20"/>
        </w:rPr>
        <w:t>n 202</w:t>
      </w:r>
      <w:r>
        <w:rPr>
          <w:szCs w:val="20"/>
        </w:rPr>
        <w:t xml:space="preserve">3 was het werkaanbod uitzonderlijk laag, </w:t>
      </w:r>
      <w:r w:rsidRPr="00F33C26">
        <w:rPr>
          <w:szCs w:val="20"/>
        </w:rPr>
        <w:t xml:space="preserve">dus dit is goed verklaarbaar.   </w:t>
      </w:r>
    </w:p>
    <w:p w14:paraId="28A19CFD" w14:textId="311C0C61" w:rsidR="00C711CD" w:rsidRDefault="009E6A64" w:rsidP="00A220B1">
      <w:pPr>
        <w:rPr>
          <w:szCs w:val="20"/>
        </w:rPr>
      </w:pPr>
      <w:r w:rsidRPr="00F33C26">
        <w:rPr>
          <w:szCs w:val="20"/>
        </w:rPr>
        <w:t>De reductie is in 202</w:t>
      </w:r>
      <w:r>
        <w:rPr>
          <w:szCs w:val="20"/>
        </w:rPr>
        <w:t xml:space="preserve">4 </w:t>
      </w:r>
      <w:r w:rsidRPr="00F33C26">
        <w:rPr>
          <w:szCs w:val="20"/>
        </w:rPr>
        <w:t xml:space="preserve">uitgekomen op </w:t>
      </w:r>
      <w:r>
        <w:rPr>
          <w:szCs w:val="20"/>
        </w:rPr>
        <w:t>56</w:t>
      </w:r>
      <w:r w:rsidRPr="00F33C26">
        <w:rPr>
          <w:szCs w:val="20"/>
        </w:rPr>
        <w:t>%</w:t>
      </w:r>
      <w:r>
        <w:rPr>
          <w:szCs w:val="20"/>
        </w:rPr>
        <w:t xml:space="preserve"> t.o.v. 2018. </w:t>
      </w:r>
      <w:r w:rsidRPr="00F33C26">
        <w:rPr>
          <w:szCs w:val="20"/>
        </w:rPr>
        <w:t>We zijn in ons wagenpark flink gekrompen</w:t>
      </w:r>
      <w:r>
        <w:rPr>
          <w:szCs w:val="20"/>
        </w:rPr>
        <w:t>, daarnaast zijn er de laatste jaren diversen elektrische auto’s aangeschaft.</w:t>
      </w:r>
    </w:p>
    <w:p w14:paraId="510307A4" w14:textId="77777777" w:rsidR="00CA7274" w:rsidRDefault="00CA7274" w:rsidP="00A220B1">
      <w:pPr>
        <w:rPr>
          <w:szCs w:val="20"/>
        </w:rPr>
      </w:pPr>
    </w:p>
    <w:p w14:paraId="18579C8F" w14:textId="46012BCA" w:rsidR="00CA7274" w:rsidRPr="009E6A64" w:rsidRDefault="006B61EA" w:rsidP="00A220B1">
      <w:pPr>
        <w:rPr>
          <w:szCs w:val="20"/>
        </w:rPr>
      </w:pPr>
      <w:r>
        <w:rPr>
          <w:noProof/>
          <w:szCs w:val="20"/>
        </w:rPr>
        <w:drawing>
          <wp:inline distT="0" distB="0" distL="0" distR="0" wp14:anchorId="28BF33EE" wp14:editId="5FA131D2">
            <wp:extent cx="5163820" cy="3164205"/>
            <wp:effectExtent l="0" t="0" r="0" b="0"/>
            <wp:docPr id="2010156699"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3820" cy="3164205"/>
                    </a:xfrm>
                    <a:prstGeom prst="rect">
                      <a:avLst/>
                    </a:prstGeom>
                    <a:noFill/>
                  </pic:spPr>
                </pic:pic>
              </a:graphicData>
            </a:graphic>
          </wp:inline>
        </w:drawing>
      </w:r>
    </w:p>
    <w:p w14:paraId="5929242B" w14:textId="2A2DE281" w:rsidR="00365F82" w:rsidRPr="00FE5B8E" w:rsidRDefault="00365F82" w:rsidP="003C1E7D">
      <w:pPr>
        <w:pStyle w:val="Kop2"/>
      </w:pPr>
      <w:bookmarkStart w:id="17" w:name="_Toc532286018"/>
      <w:bookmarkStart w:id="18" w:name="_Toc532287936"/>
      <w:r w:rsidRPr="00FE5B8E">
        <w:t>Projecten met gunningvoordeel</w:t>
      </w:r>
      <w:bookmarkEnd w:id="17"/>
      <w:bookmarkEnd w:id="18"/>
    </w:p>
    <w:p w14:paraId="1ABBD28B" w14:textId="4E4D26A9" w:rsidR="005A15C2" w:rsidRDefault="005A15C2" w:rsidP="00464CBF">
      <w:r w:rsidRPr="00304C5A">
        <w:t>E</w:t>
      </w:r>
      <w:r w:rsidR="00464CBF">
        <w:t>r zijn geen projecten met gunningsvoordeel meer.</w:t>
      </w:r>
    </w:p>
    <w:p w14:paraId="27B3BE2C" w14:textId="77777777" w:rsidR="00850682" w:rsidRDefault="00850682" w:rsidP="00850682"/>
    <w:p w14:paraId="67FC2201" w14:textId="79C23A1E" w:rsidR="00365F82" w:rsidRPr="00FE5B8E" w:rsidRDefault="00365F82" w:rsidP="003C1E7D">
      <w:pPr>
        <w:pStyle w:val="Kop2"/>
      </w:pPr>
      <w:bookmarkStart w:id="19" w:name="_Toc532286019"/>
      <w:bookmarkStart w:id="20" w:name="_Toc532287937"/>
      <w:r w:rsidRPr="00FE5B8E">
        <w:t>Vaststellen van de stuurcyclus</w:t>
      </w:r>
      <w:bookmarkEnd w:id="19"/>
      <w:bookmarkEnd w:id="20"/>
    </w:p>
    <w:p w14:paraId="4EB17D91" w14:textId="4A09F295" w:rsidR="00365F82" w:rsidRDefault="00365F82" w:rsidP="00464CBF">
      <w:pPr>
        <w:pStyle w:val="Geenafstand"/>
        <w:ind w:left="0"/>
      </w:pPr>
      <w:r>
        <w:t>In het CO</w:t>
      </w:r>
      <w:r>
        <w:rPr>
          <w:vertAlign w:val="subscript"/>
        </w:rPr>
        <w:t>2</w:t>
      </w:r>
      <w:r>
        <w:t>-Managmentplan is een duidelijke Plan-Do-Check-Act cyclus opgenomen om de bereikbaarheid van de doelen en afwijking van het behalen van de doelen in kaart te brengen en structureel op te kunnen sturen. Dit is opgesteld met verantwoordelijkheden en taken. Deze stuurcyclus borgt dat de doelen die worden opgesteld voor de CO</w:t>
      </w:r>
      <w:r>
        <w:rPr>
          <w:vertAlign w:val="subscript"/>
        </w:rPr>
        <w:t>2</w:t>
      </w:r>
      <w:r>
        <w:t>-</w:t>
      </w:r>
      <w:r w:rsidR="00DE1012">
        <w:t>P</w:t>
      </w:r>
      <w:r>
        <w:t>restatielad</w:t>
      </w:r>
      <w:r w:rsidR="00646109">
        <w:t>d</w:t>
      </w:r>
      <w:r>
        <w:t xml:space="preserve">er daadwerkelijk worden behaald. </w:t>
      </w:r>
    </w:p>
    <w:p w14:paraId="314C0019" w14:textId="0C7C9CB9" w:rsidR="00365F82" w:rsidRPr="00FE5B8E" w:rsidRDefault="00365F82" w:rsidP="003C1E7D">
      <w:pPr>
        <w:pStyle w:val="Kop2"/>
        <w:rPr>
          <w:rStyle w:val="Kop3Char"/>
          <w:rFonts w:cs="Arial"/>
          <w:i/>
          <w:color w:val="6ABE93"/>
          <w:szCs w:val="22"/>
        </w:rPr>
      </w:pPr>
      <w:bookmarkStart w:id="21" w:name="_Toc532286020"/>
      <w:bookmarkStart w:id="22" w:name="_Toc532287938"/>
      <w:r w:rsidRPr="00FE5B8E">
        <w:t>Communicatiebeleid</w:t>
      </w:r>
      <w:bookmarkEnd w:id="21"/>
      <w:bookmarkEnd w:id="22"/>
    </w:p>
    <w:p w14:paraId="63CF160E" w14:textId="3DA7658B" w:rsidR="000B098C" w:rsidRDefault="000B098C" w:rsidP="000B098C">
      <w:pPr>
        <w:spacing w:before="240" w:after="240"/>
      </w:pPr>
      <w:r w:rsidRPr="004C6002">
        <w:t>Tenminste halfjaarlijks zal intern en extern gecommuniceerd worden over de CO</w:t>
      </w:r>
      <w:r w:rsidRPr="004C6002">
        <w:rPr>
          <w:vertAlign w:val="subscript"/>
        </w:rPr>
        <w:t>2</w:t>
      </w:r>
      <w:r w:rsidRPr="004C6002">
        <w:t xml:space="preserve">-uitstoot, voortgang van doelstellingen en maatregelen en mogelijkheid van individuele bijdrage van medewerkers. </w:t>
      </w:r>
      <w:r w:rsidRPr="00EE6BD5">
        <w:t>Met de afdeling communicatie gaat invulling worden g</w:t>
      </w:r>
      <w:r>
        <w:t>egeven aan het communicatieplan.</w:t>
      </w:r>
      <w:r w:rsidRPr="00AC026D">
        <w:t xml:space="preserve"> </w:t>
      </w:r>
      <w:r>
        <w:t xml:space="preserve">De communicatie naar onze doelgroep(medewerkers) word dusdanig aangepast, zodat het ook voor hen begrijp baar is. </w:t>
      </w:r>
      <w:r w:rsidR="005A15C2">
        <w:t>Dit doen we o.a. door het maken van filmpjes aangaande duurzaamheid.</w:t>
      </w:r>
    </w:p>
    <w:p w14:paraId="4BAC7E52" w14:textId="27EE1A03" w:rsidR="00365F82" w:rsidRPr="000B098C" w:rsidRDefault="000B098C" w:rsidP="000B098C">
      <w:pPr>
        <w:spacing w:before="240" w:after="240"/>
      </w:pPr>
      <w:r>
        <w:lastRenderedPageBreak/>
        <w:t>Bij medewerkers is al een redelijke mate van bewustzijn aanwezig, vanwege het feit dat MVO regelmatig aandacht krijgt in onze communicatie.</w:t>
      </w:r>
    </w:p>
    <w:p w14:paraId="75AE02FB" w14:textId="7643E0FE" w:rsidR="00365F82" w:rsidRPr="00FE5B8E" w:rsidRDefault="00365F82" w:rsidP="003C1E7D">
      <w:pPr>
        <w:pStyle w:val="Kop2"/>
      </w:pPr>
      <w:bookmarkStart w:id="23" w:name="_Toc532286021"/>
      <w:bookmarkStart w:id="24" w:name="_Toc532287939"/>
      <w:r w:rsidRPr="00DE1012">
        <w:t>Participatie</w:t>
      </w:r>
      <w:r w:rsidRPr="00FE5B8E">
        <w:t xml:space="preserve"> en initiatieven</w:t>
      </w:r>
      <w:bookmarkEnd w:id="23"/>
      <w:bookmarkEnd w:id="24"/>
    </w:p>
    <w:p w14:paraId="6FF81EE9" w14:textId="16FC5790" w:rsidR="003152F2" w:rsidRPr="00CF5BE9" w:rsidRDefault="003152F2" w:rsidP="003152F2">
      <w:pPr>
        <w:spacing w:before="100" w:beforeAutospacing="1" w:after="100" w:afterAutospacing="1"/>
        <w:rPr>
          <w:rFonts w:eastAsia="Times New Roman" w:cs="Times New Roman"/>
          <w:sz w:val="19"/>
          <w:szCs w:val="19"/>
          <w:lang w:eastAsia="nl-NL"/>
        </w:rPr>
      </w:pPr>
      <w:r>
        <w:t xml:space="preserve">De </w:t>
      </w:r>
      <w:r w:rsidRPr="0096384B">
        <w:rPr>
          <w:szCs w:val="20"/>
        </w:rPr>
        <w:t>Inclusief Groep</w:t>
      </w:r>
      <w:r w:rsidRPr="004C6002">
        <w:t xml:space="preserve"> </w:t>
      </w:r>
      <w:r>
        <w:t>neemt actief</w:t>
      </w:r>
      <w:r w:rsidRPr="004C6002">
        <w:t xml:space="preserve"> deel aan een aantal CO</w:t>
      </w:r>
      <w:r w:rsidRPr="004C6002">
        <w:rPr>
          <w:vertAlign w:val="subscript"/>
        </w:rPr>
        <w:t>2</w:t>
      </w:r>
      <w:r w:rsidRPr="004C6002">
        <w:t>-reductie initiatieven, om zodoende de uitwisseling van kennis en groei van innovatieve i</w:t>
      </w:r>
      <w:r>
        <w:t xml:space="preserve">deeën te bevorderen. </w:t>
      </w:r>
      <w:r w:rsidRPr="00464CBF">
        <w:rPr>
          <w:rFonts w:eastAsia="Times New Roman" w:cs="Times New Roman"/>
          <w:szCs w:val="18"/>
          <w:lang w:eastAsia="nl-NL"/>
        </w:rPr>
        <w:t>De Duurzaamheidsmanager speelt hierin een actieve rol, om de kennis en ervaring die er de laatste jaren is opgedaan, o.a. door de CO2 prestatieladder, te delen met andere leden.</w:t>
      </w:r>
      <w:r>
        <w:rPr>
          <w:rFonts w:eastAsia="Times New Roman" w:cs="Times New Roman"/>
          <w:sz w:val="19"/>
          <w:szCs w:val="19"/>
          <w:lang w:eastAsia="nl-NL"/>
        </w:rPr>
        <w:t xml:space="preserve"> </w:t>
      </w:r>
    </w:p>
    <w:p w14:paraId="2FB5603B" w14:textId="4BDD9DFA" w:rsidR="00BE60CD" w:rsidRPr="000B098C" w:rsidRDefault="00BE60CD" w:rsidP="00AF2A74">
      <w:pPr>
        <w:pStyle w:val="Geenafstand"/>
      </w:pPr>
    </w:p>
    <w:p w14:paraId="230EEF93" w14:textId="6827BAD2" w:rsidR="00365F82" w:rsidRPr="00FE5B8E" w:rsidRDefault="00365F82" w:rsidP="003C1E7D">
      <w:pPr>
        <w:pStyle w:val="Kop2"/>
      </w:pPr>
      <w:bookmarkStart w:id="25" w:name="_Toc532286022"/>
      <w:bookmarkStart w:id="26" w:name="_Toc532287940"/>
      <w:r w:rsidRPr="00FE5B8E">
        <w:t>Budget en investeringen</w:t>
      </w:r>
      <w:bookmarkEnd w:id="25"/>
      <w:bookmarkEnd w:id="26"/>
    </w:p>
    <w:p w14:paraId="0F09AA5B" w14:textId="17EFD9B7" w:rsidR="00365F82" w:rsidRDefault="00365F82" w:rsidP="00AF2A74">
      <w:pPr>
        <w:pStyle w:val="Geenafstand"/>
      </w:pPr>
      <w:r>
        <w:t>Voor het uitvoeren van de maatregelen, het behouden van het CO</w:t>
      </w:r>
      <w:r w:rsidRPr="00947236">
        <w:rPr>
          <w:vertAlign w:val="subscript"/>
        </w:rPr>
        <w:t>2</w:t>
      </w:r>
      <w:r>
        <w:t>-Prestatieladder certificaat niveau 5 en participatie aan initiatieven hebben we als directie een budget beschikbaar gesteld. De kosten voor het jaarlijks onderhouden van de CO</w:t>
      </w:r>
      <w:r w:rsidRPr="00715926">
        <w:rPr>
          <w:vertAlign w:val="subscript"/>
        </w:rPr>
        <w:t>2</w:t>
      </w:r>
      <w:r>
        <w:t>-Prestatieladder zijn als volgt:</w:t>
      </w:r>
    </w:p>
    <w:p w14:paraId="00D91145" w14:textId="3948DE19" w:rsidR="00365F82" w:rsidRPr="008F26FB" w:rsidRDefault="00365F82" w:rsidP="00850682">
      <w:pPr>
        <w:pStyle w:val="Lijstalinea"/>
        <w:numPr>
          <w:ilvl w:val="0"/>
          <w:numId w:val="0"/>
        </w:numPr>
        <w:ind w:left="1068"/>
      </w:pPr>
    </w:p>
    <w:p w14:paraId="22783DFD" w14:textId="3097299E" w:rsidR="00365F82" w:rsidRPr="008F26FB" w:rsidRDefault="00A558B3" w:rsidP="0078330F">
      <w:pPr>
        <w:pStyle w:val="Lijstalinea"/>
      </w:pPr>
      <w:r>
        <w:t>€2.736,25</w:t>
      </w:r>
      <w:r w:rsidR="00365F82" w:rsidRPr="008F26FB">
        <w:tab/>
        <w:t>Kosten certificering per jaar</w:t>
      </w:r>
    </w:p>
    <w:p w14:paraId="79EED60B" w14:textId="6699AD38" w:rsidR="00365F82" w:rsidRPr="008F26FB" w:rsidRDefault="00A558B3" w:rsidP="0078330F">
      <w:pPr>
        <w:pStyle w:val="Lijstalinea"/>
      </w:pPr>
      <w:r>
        <w:t>€600</w:t>
      </w:r>
      <w:r w:rsidR="00365F82" w:rsidRPr="008F26FB">
        <w:tab/>
        <w:t>Contributie SKAO</w:t>
      </w:r>
    </w:p>
    <w:p w14:paraId="5A96661C" w14:textId="102B083F" w:rsidR="00365F82" w:rsidRPr="008F26FB" w:rsidRDefault="00A558B3" w:rsidP="0078330F">
      <w:pPr>
        <w:pStyle w:val="Lijstalinea"/>
      </w:pPr>
      <w:r>
        <w:t>€1.</w:t>
      </w:r>
      <w:r w:rsidR="00084D68">
        <w:t>0</w:t>
      </w:r>
      <w:r>
        <w:t>00</w:t>
      </w:r>
      <w:r w:rsidR="00365F82" w:rsidRPr="008F26FB">
        <w:tab/>
        <w:t xml:space="preserve">Deelname aan initiatieven </w:t>
      </w:r>
    </w:p>
    <w:p w14:paraId="3AF7BBEF" w14:textId="058276D9" w:rsidR="00365F82" w:rsidRPr="00FE5B8E" w:rsidRDefault="0048245B" w:rsidP="003C1E7D">
      <w:pPr>
        <w:pStyle w:val="Kop1"/>
        <w:spacing w:after="240"/>
        <w:rPr>
          <w:rStyle w:val="Subtielebenadrukking"/>
          <w:b/>
          <w:i w:val="0"/>
          <w:color w:val="6ABE93"/>
        </w:rPr>
      </w:pPr>
      <w:bookmarkStart w:id="27" w:name="_Toc532286023"/>
      <w:bookmarkStart w:id="28" w:name="_Toc532287941"/>
      <w:r w:rsidRPr="00FE5B8E">
        <w:rPr>
          <w:rStyle w:val="Subtielebenadrukking"/>
          <w:i w:val="0"/>
          <w:color w:val="6ABE93"/>
        </w:rPr>
        <w:t xml:space="preserve">| </w:t>
      </w:r>
      <w:r w:rsidR="00365F82" w:rsidRPr="00FE5B8E">
        <w:rPr>
          <w:rStyle w:val="Subtielebenadrukking"/>
          <w:i w:val="0"/>
          <w:color w:val="6ABE93"/>
        </w:rPr>
        <w:t>Eindoordeel</w:t>
      </w:r>
      <w:bookmarkEnd w:id="27"/>
      <w:bookmarkEnd w:id="28"/>
      <w:r w:rsidR="00365F82" w:rsidRPr="00FE5B8E">
        <w:rPr>
          <w:rStyle w:val="Subtielebenadrukking"/>
          <w:i w:val="0"/>
          <w:color w:val="6ABE93"/>
        </w:rPr>
        <w:tab/>
      </w:r>
    </w:p>
    <w:p w14:paraId="4458F004" w14:textId="2583D89F" w:rsidR="00DE1012" w:rsidRPr="000B098C" w:rsidRDefault="00365F82" w:rsidP="00AF2A74">
      <w:pPr>
        <w:pStyle w:val="Geenafstand"/>
      </w:pPr>
      <w:r w:rsidRPr="000B098C">
        <w:t>De directie heeft beoordeeld dat het CO</w:t>
      </w:r>
      <w:r w:rsidRPr="000B098C">
        <w:rPr>
          <w:vertAlign w:val="subscript"/>
        </w:rPr>
        <w:t>2</w:t>
      </w:r>
      <w:r w:rsidRPr="000B098C">
        <w:t xml:space="preserve">-reductiesysteem </w:t>
      </w:r>
      <w:r w:rsidR="00A54F76">
        <w:t xml:space="preserve">nog al die jaren nog een toegevoegde waarde heeft voor de organisatie. </w:t>
      </w:r>
      <w:r w:rsidR="00DE1012" w:rsidRPr="000B098C">
        <w:t xml:space="preserve">Er is geen noodzaak voor wijzigingen in het opgestelde </w:t>
      </w:r>
      <w:r w:rsidR="00DE1012" w:rsidRPr="000B098C">
        <w:rPr>
          <w:rFonts w:cs="Calibri"/>
        </w:rPr>
        <w:t>CO</w:t>
      </w:r>
      <w:r w:rsidR="00DE1012" w:rsidRPr="000B098C">
        <w:rPr>
          <w:rFonts w:cs="Calibri"/>
          <w:vertAlign w:val="subscript"/>
        </w:rPr>
        <w:t>2</w:t>
      </w:r>
      <w:r w:rsidR="00DE1012" w:rsidRPr="000B098C">
        <w:t xml:space="preserve">-managementsysteem, de doelstellingen, maatregelen of deelname aan initiatieven. </w:t>
      </w:r>
    </w:p>
    <w:p w14:paraId="572DAFA6" w14:textId="77777777" w:rsidR="0013111E" w:rsidRDefault="00365F82" w:rsidP="00AF2A74">
      <w:pPr>
        <w:pStyle w:val="Geenafstand"/>
      </w:pPr>
      <w:r w:rsidRPr="000B098C">
        <w:t xml:space="preserve">Daarnaast geeft het per </w:t>
      </w:r>
      <w:r w:rsidR="009D758E" w:rsidRPr="000B098C">
        <w:t>halfjaar</w:t>
      </w:r>
      <w:r w:rsidRPr="000B098C">
        <w:t xml:space="preserve"> in kaart brengen van de emissiestromen veel inzicht in de energieverbruiken en geeft het handvatten om het verbruik gericht te reduceren. De interne communicatie over dit onderwerp draagt bij tot het vergroten van de bewustwording onder de medewerkers. </w:t>
      </w:r>
    </w:p>
    <w:p w14:paraId="1795C99A" w14:textId="1ACAD564" w:rsidR="00365F82" w:rsidRPr="000B098C" w:rsidRDefault="0013111E" w:rsidP="00AF2A74">
      <w:pPr>
        <w:pStyle w:val="Geenafstand"/>
      </w:pPr>
      <w:r>
        <w:t>De</w:t>
      </w:r>
      <w:r w:rsidR="00365F82" w:rsidRPr="000B098C">
        <w:t xml:space="preserve"> certifi</w:t>
      </w:r>
      <w:r w:rsidR="0016693E">
        <w:t>cering</w:t>
      </w:r>
      <w:r w:rsidR="00365F82" w:rsidRPr="000B098C">
        <w:t xml:space="preserve"> is </w:t>
      </w:r>
      <w:r w:rsidR="0016693E">
        <w:t>inmiddels wel</w:t>
      </w:r>
      <w:r w:rsidR="00365F82" w:rsidRPr="000B098C">
        <w:t xml:space="preserve"> van</w:t>
      </w:r>
      <w:r w:rsidR="0016693E">
        <w:t xml:space="preserve"> minder</w:t>
      </w:r>
      <w:r w:rsidR="00365F82" w:rsidRPr="000B098C">
        <w:t xml:space="preserve"> belang voor het binnen halen van opdrachten</w:t>
      </w:r>
      <w:r w:rsidR="009B1BDF">
        <w:t xml:space="preserve"> en</w:t>
      </w:r>
      <w:r w:rsidR="00365F82" w:rsidRPr="000B098C">
        <w:t xml:space="preserve"> onze positie in de markt</w:t>
      </w:r>
      <w:r w:rsidR="009B1BDF">
        <w:t>. Onze</w:t>
      </w:r>
      <w:r w:rsidR="00365F82" w:rsidRPr="000B098C">
        <w:t xml:space="preserve"> duurzaamheidsambities</w:t>
      </w:r>
      <w:r w:rsidR="009B1BDF">
        <w:t xml:space="preserve"> zijn nog steeds hoog</w:t>
      </w:r>
      <w:r w:rsidR="00365F82" w:rsidRPr="000B098C">
        <w:t>. Om deze reden vindt de directie het nog steeds relevant om het certificaat te behouden en stelt hiervoor budget beschikbaar.</w:t>
      </w:r>
      <w:r w:rsidR="00A60378" w:rsidRPr="000B098C">
        <w:t xml:space="preserve"> </w:t>
      </w:r>
    </w:p>
    <w:p w14:paraId="6863DC4E" w14:textId="60D7E134" w:rsidR="00365F82" w:rsidRPr="00FE5B8E" w:rsidRDefault="0048245B" w:rsidP="003C1E7D">
      <w:pPr>
        <w:pStyle w:val="Kop1"/>
        <w:spacing w:after="240"/>
        <w:rPr>
          <w:rStyle w:val="Subtielebenadrukking"/>
          <w:b/>
          <w:i w:val="0"/>
          <w:color w:val="6ABE93"/>
        </w:rPr>
      </w:pPr>
      <w:bookmarkStart w:id="29" w:name="_Toc532286024"/>
      <w:bookmarkStart w:id="30" w:name="_Toc532287942"/>
      <w:r w:rsidRPr="00FE5B8E">
        <w:rPr>
          <w:rStyle w:val="Subtielebenadrukking"/>
          <w:i w:val="0"/>
          <w:color w:val="6ABE93"/>
        </w:rPr>
        <w:t xml:space="preserve">| </w:t>
      </w:r>
      <w:r w:rsidR="00365F82" w:rsidRPr="00FE5B8E">
        <w:rPr>
          <w:rStyle w:val="Subtielebenadrukking"/>
          <w:i w:val="0"/>
          <w:color w:val="6ABE93"/>
        </w:rPr>
        <w:t>Actielijst</w:t>
      </w:r>
      <w:bookmarkEnd w:id="29"/>
      <w:bookmarkEnd w:id="30"/>
    </w:p>
    <w:p w14:paraId="4D39B0CE" w14:textId="1C5AFBA1" w:rsidR="00850682" w:rsidRDefault="00365F82" w:rsidP="009E6A64">
      <w:pPr>
        <w:pStyle w:val="Geenafstand"/>
      </w:pPr>
      <w:r>
        <w:t>Naar aanleiding van de</w:t>
      </w:r>
      <w:r w:rsidR="00DE1012">
        <w:t>ze</w:t>
      </w:r>
      <w:r>
        <w:t xml:space="preserve"> evaluatie zijn </w:t>
      </w:r>
      <w:r w:rsidR="00DE1012">
        <w:t>er kansen voor verbetering geïdentificeerd. Deze leiden tot de</w:t>
      </w:r>
      <w:r>
        <w:t xml:space="preserve"> volgende acties</w:t>
      </w:r>
      <w:r w:rsidR="00DE1012">
        <w:t xml:space="preserve"> voor komend jaar</w:t>
      </w:r>
      <w:r>
        <w:t>:</w:t>
      </w:r>
    </w:p>
    <w:p w14:paraId="4C57BCBB" w14:textId="3025DEA6" w:rsidR="00850682" w:rsidRPr="00AF2A74" w:rsidRDefault="00850682" w:rsidP="00850682">
      <w:pPr>
        <w:pStyle w:val="Geenafstand"/>
      </w:pPr>
      <w:r w:rsidRPr="00AF2A74">
        <w:t>-</w:t>
      </w:r>
      <w:r>
        <w:t>Borgen halfjaarlijkse communicatie.</w:t>
      </w:r>
    </w:p>
    <w:p w14:paraId="5CF02BC5" w14:textId="1B0F872F" w:rsidR="00850682" w:rsidRDefault="00850682" w:rsidP="00850682">
      <w:pPr>
        <w:pStyle w:val="Default"/>
        <w:ind w:left="388"/>
        <w:jc w:val="both"/>
        <w:rPr>
          <w:sz w:val="22"/>
          <w:szCs w:val="22"/>
          <w:lang w:val="nl-NL"/>
        </w:rPr>
      </w:pPr>
      <w:r w:rsidRPr="00AF2A74">
        <w:rPr>
          <w:lang w:val="nl-NL"/>
        </w:rPr>
        <w:t>-</w:t>
      </w:r>
      <w:r>
        <w:rPr>
          <w:sz w:val="22"/>
          <w:szCs w:val="22"/>
          <w:lang w:val="nl-NL"/>
        </w:rPr>
        <w:t>Nieuwe doelstelling omtrent afvalreductie opstellen.</w:t>
      </w:r>
      <w:r w:rsidRPr="00AF2A74">
        <w:rPr>
          <w:sz w:val="22"/>
          <w:szCs w:val="22"/>
          <w:lang w:val="nl-NL"/>
        </w:rPr>
        <w:t xml:space="preserve"> </w:t>
      </w:r>
    </w:p>
    <w:p w14:paraId="3CCD7AC9" w14:textId="77777777" w:rsidR="00DD3A5E" w:rsidRDefault="00DD3A5E" w:rsidP="00B6725E">
      <w:pPr>
        <w:pStyle w:val="Default"/>
        <w:ind w:left="388"/>
        <w:jc w:val="both"/>
        <w:rPr>
          <w:sz w:val="22"/>
          <w:szCs w:val="22"/>
          <w:lang w:val="nl-NL"/>
        </w:rPr>
      </w:pPr>
    </w:p>
    <w:p w14:paraId="161C2C90" w14:textId="1F02784A" w:rsidR="00095CB2" w:rsidRDefault="00850682" w:rsidP="00B6725E">
      <w:pPr>
        <w:pStyle w:val="Default"/>
        <w:ind w:left="388"/>
        <w:jc w:val="both"/>
        <w:rPr>
          <w:sz w:val="22"/>
          <w:szCs w:val="22"/>
          <w:lang w:val="nl-NL"/>
        </w:rPr>
      </w:pPr>
      <w:r>
        <w:rPr>
          <w:sz w:val="22"/>
          <w:szCs w:val="22"/>
          <w:lang w:val="nl-NL"/>
        </w:rPr>
        <w:t>-Voortgang keten verbeteren.</w:t>
      </w:r>
      <w:r w:rsidRPr="00AF2A74">
        <w:rPr>
          <w:sz w:val="22"/>
          <w:szCs w:val="22"/>
          <w:lang w:val="nl-NL"/>
        </w:rPr>
        <w:t xml:space="preserve"> </w:t>
      </w:r>
    </w:p>
    <w:p w14:paraId="739D0AF8" w14:textId="77777777" w:rsidR="0003217D" w:rsidRDefault="0003217D" w:rsidP="00B6725E">
      <w:pPr>
        <w:pStyle w:val="Default"/>
        <w:ind w:left="388"/>
        <w:jc w:val="both"/>
        <w:rPr>
          <w:sz w:val="22"/>
          <w:szCs w:val="22"/>
          <w:lang w:val="nl-NL"/>
        </w:rPr>
      </w:pPr>
    </w:p>
    <w:p w14:paraId="1C6743E9" w14:textId="77777777" w:rsidR="0003217D" w:rsidRDefault="0003217D" w:rsidP="00B6725E">
      <w:pPr>
        <w:pStyle w:val="Default"/>
        <w:ind w:left="388"/>
        <w:jc w:val="both"/>
        <w:rPr>
          <w:sz w:val="22"/>
          <w:szCs w:val="22"/>
          <w:lang w:val="nl-NL"/>
        </w:rPr>
      </w:pPr>
    </w:p>
    <w:p w14:paraId="3C1FE71F" w14:textId="77777777" w:rsidR="0003217D" w:rsidRDefault="0003217D" w:rsidP="00B6725E">
      <w:pPr>
        <w:pStyle w:val="Default"/>
        <w:ind w:left="388"/>
        <w:jc w:val="both"/>
        <w:rPr>
          <w:sz w:val="22"/>
          <w:szCs w:val="22"/>
          <w:lang w:val="nl-NL"/>
        </w:rPr>
      </w:pPr>
    </w:p>
    <w:p w14:paraId="4CD84CC7" w14:textId="77777777" w:rsidR="00DF6DA3" w:rsidRDefault="00DF6DA3" w:rsidP="00B6725E">
      <w:pPr>
        <w:pStyle w:val="Default"/>
        <w:ind w:left="388"/>
        <w:jc w:val="both"/>
        <w:rPr>
          <w:sz w:val="22"/>
          <w:szCs w:val="22"/>
          <w:lang w:val="nl-NL"/>
        </w:rPr>
      </w:pPr>
    </w:p>
    <w:p w14:paraId="0C48CCA7" w14:textId="77777777" w:rsidR="00DF6DA3" w:rsidRDefault="00DF6DA3" w:rsidP="00B6725E">
      <w:pPr>
        <w:pStyle w:val="Default"/>
        <w:ind w:left="388"/>
        <w:jc w:val="both"/>
        <w:rPr>
          <w:sz w:val="22"/>
          <w:szCs w:val="22"/>
          <w:lang w:val="nl-NL"/>
        </w:rPr>
      </w:pPr>
    </w:p>
    <w:p w14:paraId="28D3BEDE" w14:textId="77777777" w:rsidR="00DF6DA3" w:rsidRDefault="00DF6DA3" w:rsidP="00B6725E">
      <w:pPr>
        <w:pStyle w:val="Default"/>
        <w:ind w:left="388"/>
        <w:jc w:val="both"/>
        <w:rPr>
          <w:sz w:val="22"/>
          <w:szCs w:val="22"/>
          <w:lang w:val="nl-NL"/>
        </w:rPr>
      </w:pPr>
    </w:p>
    <w:p w14:paraId="48B4F474" w14:textId="77777777" w:rsidR="0003217D" w:rsidRPr="00B6725E" w:rsidRDefault="0003217D" w:rsidP="00B6725E">
      <w:pPr>
        <w:pStyle w:val="Default"/>
        <w:ind w:left="388"/>
        <w:jc w:val="both"/>
        <w:rPr>
          <w:sz w:val="22"/>
          <w:szCs w:val="22"/>
          <w:lang w:val="nl-NL"/>
        </w:rPr>
      </w:pPr>
    </w:p>
    <w:p w14:paraId="181798A3" w14:textId="77777777" w:rsidR="00A60378" w:rsidRDefault="00DE1012" w:rsidP="00AF2A74">
      <w:pPr>
        <w:pStyle w:val="Geenafstand"/>
      </w:pPr>
      <w:bookmarkStart w:id="31" w:name="_Toc30071633"/>
      <w:bookmarkStart w:id="32" w:name="_Toc30071686"/>
      <w:r w:rsidRPr="00A60378">
        <w:rPr>
          <w:rStyle w:val="Kop2Char"/>
          <w:rFonts w:eastAsia="Microsoft YaHei Light"/>
          <w:szCs w:val="24"/>
        </w:rPr>
        <w:lastRenderedPageBreak/>
        <w:t>Ondertekening</w:t>
      </w:r>
      <w:bookmarkEnd w:id="31"/>
      <w:bookmarkEnd w:id="32"/>
    </w:p>
    <w:p w14:paraId="5D0A60AF" w14:textId="37D6B719" w:rsidR="00A60378" w:rsidRDefault="00DE1012" w:rsidP="00AF2A74">
      <w:pPr>
        <w:pStyle w:val="Geenafstand"/>
      </w:pPr>
      <w:r w:rsidRPr="008F26FB">
        <w:t>Datum:</w:t>
      </w:r>
      <w:r w:rsidRPr="00A60378">
        <w:tab/>
      </w:r>
      <w:r w:rsidRPr="00A60378">
        <w:tab/>
      </w:r>
      <w:r w:rsidRPr="00A60378">
        <w:tab/>
      </w:r>
      <w:r w:rsidRPr="00A60378">
        <w:tab/>
      </w:r>
      <w:sdt>
        <w:sdtPr>
          <w:alias w:val="Publicatiedatum"/>
          <w:tag w:val=""/>
          <w:id w:val="1184019037"/>
          <w:placeholder>
            <w:docPart w:val="DAC30866ACDD4236AE4349FABE97386B"/>
          </w:placeholder>
          <w:dataBinding w:prefixMappings="xmlns:ns0='http://schemas.microsoft.com/office/2006/coverPageProps' " w:xpath="/ns0:CoverPageProperties[1]/ns0:PublishDate[1]" w:storeItemID="{55AF091B-3C7A-41E3-B477-F2FDAA23CFDA}"/>
          <w:date w:fullDate="2025-03-18T00:00:00Z">
            <w:dateFormat w:val="d-M-yyyy"/>
            <w:lid w:val="nl-NL"/>
            <w:storeMappedDataAs w:val="dateTime"/>
            <w:calendar w:val="gregorian"/>
          </w:date>
        </w:sdtPr>
        <w:sdtEndPr/>
        <w:sdtContent>
          <w:r w:rsidR="008159CA">
            <w:t>18-3-2025</w:t>
          </w:r>
        </w:sdtContent>
      </w:sdt>
    </w:p>
    <w:p w14:paraId="59D123D2" w14:textId="71B33C71" w:rsidR="00A60378" w:rsidRDefault="00DE1012" w:rsidP="00AF2A74">
      <w:pPr>
        <w:pStyle w:val="Geenafstand"/>
        <w:rPr>
          <w:color w:val="FF0000"/>
        </w:rPr>
      </w:pPr>
      <w:r w:rsidRPr="001648BC">
        <w:t>Versie:</w:t>
      </w:r>
      <w:r w:rsidRPr="001648BC">
        <w:tab/>
      </w:r>
      <w:r w:rsidRPr="001648BC">
        <w:tab/>
      </w:r>
      <w:r w:rsidRPr="001648BC">
        <w:tab/>
      </w:r>
      <w:r w:rsidRPr="001648BC">
        <w:tab/>
      </w:r>
      <w:r w:rsidR="007D435F">
        <w:t>2.</w:t>
      </w:r>
      <w:r w:rsidR="00DF6DA3">
        <w:t>3</w:t>
      </w:r>
    </w:p>
    <w:p w14:paraId="74CAB1E0" w14:textId="44F6F129" w:rsidR="00DE1012" w:rsidRPr="00A60378" w:rsidRDefault="00DE1012" w:rsidP="00AF2A74">
      <w:pPr>
        <w:pStyle w:val="Geenafstand"/>
        <w:rPr>
          <w:color w:val="FF0000"/>
        </w:rPr>
      </w:pPr>
      <w:r w:rsidRPr="001648BC">
        <w:t>Verantwoordelijk manager:</w:t>
      </w:r>
      <w:r w:rsidRPr="001648BC">
        <w:tab/>
      </w:r>
      <w:r w:rsidR="00777415" w:rsidRPr="00777415">
        <w:t>K.H. Vos</w:t>
      </w:r>
    </w:p>
    <w:p w14:paraId="1F16E71F" w14:textId="77777777" w:rsidR="00DE1012" w:rsidRPr="00D670A8" w:rsidRDefault="00DE1012" w:rsidP="00AF2A74">
      <w:pPr>
        <w:pStyle w:val="Geenafstand"/>
      </w:pPr>
    </w:p>
    <w:p w14:paraId="4CAD56C5" w14:textId="77777777" w:rsidR="00DE1012" w:rsidRPr="00D670A8" w:rsidRDefault="00DE1012" w:rsidP="00AF2A74">
      <w:pPr>
        <w:pStyle w:val="Geenafstand"/>
      </w:pPr>
      <w:r>
        <w:t xml:space="preserve">Handtekening autoriserende </w:t>
      </w:r>
      <w:r w:rsidRPr="00D670A8">
        <w:t>manager:</w:t>
      </w:r>
    </w:p>
    <w:p w14:paraId="19C15580" w14:textId="49BB836B" w:rsidR="00DE1012" w:rsidRPr="00D670A8" w:rsidRDefault="00EE5745" w:rsidP="00AF2A74">
      <w:pPr>
        <w:pStyle w:val="Geenafstand"/>
      </w:pPr>
      <w:r>
        <w:rPr>
          <w:noProof/>
        </w:rPr>
        <mc:AlternateContent>
          <mc:Choice Requires="wpi">
            <w:drawing>
              <wp:anchor distT="0" distB="0" distL="114300" distR="114300" simplePos="0" relativeHeight="251664384" behindDoc="0" locked="0" layoutInCell="1" allowOverlap="1" wp14:anchorId="0297CBE4" wp14:editId="3833AA81">
                <wp:simplePos x="0" y="0"/>
                <wp:positionH relativeFrom="column">
                  <wp:posOffset>83820</wp:posOffset>
                </wp:positionH>
                <wp:positionV relativeFrom="paragraph">
                  <wp:posOffset>-146050</wp:posOffset>
                </wp:positionV>
                <wp:extent cx="1398960" cy="779780"/>
                <wp:effectExtent l="38100" t="38100" r="0" b="39370"/>
                <wp:wrapNone/>
                <wp:docPr id="132479848" name="Inkt 10"/>
                <wp:cNvGraphicFramePr/>
                <a:graphic xmlns:a="http://schemas.openxmlformats.org/drawingml/2006/main">
                  <a:graphicData uri="http://schemas.microsoft.com/office/word/2010/wordprocessingInk">
                    <w14:contentPart bwMode="auto" r:id="rId15">
                      <w14:nvContentPartPr>
                        <w14:cNvContentPartPr/>
                      </w14:nvContentPartPr>
                      <w14:xfrm>
                        <a:off x="0" y="0"/>
                        <a:ext cx="1398960" cy="779780"/>
                      </w14:xfrm>
                    </w14:contentPart>
                  </a:graphicData>
                </a:graphic>
              </wp:anchor>
            </w:drawing>
          </mc:Choice>
          <mc:Fallback>
            <w:pict>
              <v:shapetype w14:anchorId="3C40CFA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0" o:spid="_x0000_s1026" type="#_x0000_t75" style="position:absolute;margin-left:6.1pt;margin-top:-12pt;width:111.1pt;height:62.3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">
                <v:imagedata r:id="rId17" o:title=""/>
              </v:shape>
            </w:pict>
          </mc:Fallback>
        </mc:AlternateContent>
      </w:r>
    </w:p>
    <w:p w14:paraId="28F9C9CC" w14:textId="37D6E27C" w:rsidR="00DE1012" w:rsidRPr="00D670A8" w:rsidRDefault="00DE1012" w:rsidP="00AF2A74">
      <w:pPr>
        <w:pStyle w:val="Geenafstand"/>
      </w:pPr>
    </w:p>
    <w:p w14:paraId="11BF56BA" w14:textId="50DD953B" w:rsidR="00DE1012" w:rsidRPr="00D670A8" w:rsidRDefault="00EE5745" w:rsidP="00AF2A74">
      <w:pPr>
        <w:pStyle w:val="Geenafstand"/>
      </w:pPr>
      <w:r>
        <w:t>KH Vos</w:t>
      </w:r>
    </w:p>
    <w:p w14:paraId="746ED936" w14:textId="77777777" w:rsidR="00DE1012" w:rsidRPr="00D670A8" w:rsidRDefault="00DE1012" w:rsidP="00AF2A74">
      <w:pPr>
        <w:pStyle w:val="Geenafstand"/>
      </w:pPr>
      <w:r w:rsidRPr="00D670A8">
        <w:t>-----------------------------------------</w:t>
      </w:r>
      <w:r>
        <w:t>--</w:t>
      </w:r>
    </w:p>
    <w:p w14:paraId="74105579" w14:textId="77777777" w:rsidR="00DE1012" w:rsidRDefault="00DE1012" w:rsidP="00AF2A74">
      <w:pPr>
        <w:pStyle w:val="Geenafstand"/>
      </w:pPr>
    </w:p>
    <w:sectPr w:rsidR="00DE1012" w:rsidSect="005D78EB">
      <w:headerReference w:type="default" r:id="rId18"/>
      <w:footerReference w:type="default" r:id="rId19"/>
      <w:footerReference w:type="first" r:id="rId20"/>
      <w:pgSz w:w="11906" w:h="16838"/>
      <w:pgMar w:top="1417" w:right="1417" w:bottom="1417" w:left="1417" w:header="708"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73EF0" w14:textId="77777777" w:rsidR="00F80E04" w:rsidRDefault="00F80E04">
      <w:r>
        <w:separator/>
      </w:r>
    </w:p>
  </w:endnote>
  <w:endnote w:type="continuationSeparator" w:id="0">
    <w:p w14:paraId="78210F66" w14:textId="77777777" w:rsidR="00F80E04" w:rsidRDefault="00F80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Light">
    <w:panose1 w:val="020B0502040204020203"/>
    <w:charset w:val="86"/>
    <w:family w:val="swiss"/>
    <w:pitch w:val="variable"/>
    <w:sig w:usb0="80000287" w:usb1="2ACF001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
    <w:altName w:val="MS Gothic"/>
    <w:panose1 w:val="00000000000000000000"/>
    <w:charset w:val="80"/>
    <w:family w:val="auto"/>
    <w:notTrueType/>
    <w:pitch w:val="variable"/>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altName w:val="Arial"/>
    <w:charset w:val="00"/>
    <w:family w:val="auto"/>
    <w:pitch w:val="variable"/>
    <w:sig w:usb0="E0000AFF" w:usb1="5000217F" w:usb2="00000021" w:usb3="00000000" w:csb0="0000019F" w:csb1="00000000"/>
  </w:font>
  <w:font w:name="Lucida Grande">
    <w:altName w:val="Segoe UI"/>
    <w:charset w:val="00"/>
    <w:family w:val="swiss"/>
    <w:pitch w:val="variable"/>
    <w:sig w:usb0="E1000AEF" w:usb1="5000A1FF" w:usb2="00000000" w:usb3="00000000" w:csb0="000001BF" w:csb1="00000000"/>
  </w:font>
  <w:font w:name="MS ??">
    <w:altName w:val="MS Mincho"/>
    <w:panose1 w:val="00000000000000000000"/>
    <w:charset w:val="80"/>
    <w:family w:val="auto"/>
    <w:notTrueType/>
    <w:pitch w:val="variable"/>
    <w:sig w:usb0="00000001" w:usb1="08070000" w:usb2="00000010" w:usb3="00000000" w:csb0="00020000" w:csb1="00000000"/>
  </w:font>
  <w:font w:name="Roboto Condensed">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20102" w14:textId="11EF99C2" w:rsidR="0098126B" w:rsidRPr="00FA40AD" w:rsidRDefault="00E0312B" w:rsidP="00FA40AD">
    <w:pPr>
      <w:pStyle w:val="Voettekst"/>
    </w:pPr>
    <w:r w:rsidRPr="00FA40AD">
      <w:rPr>
        <w:noProof/>
        <w:lang w:eastAsia="nl-NL"/>
      </w:rPr>
      <mc:AlternateContent>
        <mc:Choice Requires="wps">
          <w:drawing>
            <wp:anchor distT="0" distB="0" distL="114300" distR="114300" simplePos="0" relativeHeight="251660288" behindDoc="1" locked="0" layoutInCell="1" allowOverlap="1" wp14:anchorId="069500CC" wp14:editId="7F88E33B">
              <wp:simplePos x="0" y="0"/>
              <wp:positionH relativeFrom="column">
                <wp:posOffset>3569335</wp:posOffset>
              </wp:positionH>
              <wp:positionV relativeFrom="paragraph">
                <wp:posOffset>-428625</wp:posOffset>
              </wp:positionV>
              <wp:extent cx="2017395" cy="323850"/>
              <wp:effectExtent l="0" t="0" r="0" b="0"/>
              <wp:wrapNone/>
              <wp:docPr id="7" name="Tekstvak 7"/>
              <wp:cNvGraphicFramePr/>
              <a:graphic xmlns:a="http://schemas.openxmlformats.org/drawingml/2006/main">
                <a:graphicData uri="http://schemas.microsoft.com/office/word/2010/wordprocessingShape">
                  <wps:wsp>
                    <wps:cNvSpPr txBox="1"/>
                    <wps:spPr>
                      <a:xfrm>
                        <a:off x="0" y="0"/>
                        <a:ext cx="2017395" cy="323850"/>
                      </a:xfrm>
                      <a:prstGeom prst="rect">
                        <a:avLst/>
                      </a:prstGeom>
                      <a:noFill/>
                      <a:ln w="6350">
                        <a:noFill/>
                      </a:ln>
                    </wps:spPr>
                    <wps:txb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EndPr/>
                          <w:sdtContent>
                            <w:p w14:paraId="23E64E66" w14:textId="781721B6" w:rsidR="00FA40AD" w:rsidRPr="00C764CF" w:rsidRDefault="00223E37" w:rsidP="00FA40AD">
                              <w:pPr>
                                <w:rPr>
                                  <w:b/>
                                  <w:bCs/>
                                  <w:color w:val="A6A6A6" w:themeColor="background1" w:themeShade="A6"/>
                                </w:rPr>
                              </w:pPr>
                              <w:r>
                                <w:rPr>
                                  <w:b/>
                                  <w:bCs/>
                                  <w:color w:val="A6A6A6" w:themeColor="background1" w:themeShade="A6"/>
                                </w:rPr>
                                <w:t>DIRECTIEBEOORDELING</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9500CC" id="_x0000_t202" coordsize="21600,21600" o:spt="202" path="m,l,21600r21600,l21600,xe">
              <v:stroke joinstyle="miter"/>
              <v:path gradientshapeok="t" o:connecttype="rect"/>
            </v:shapetype>
            <v:shape id="Tekstvak 7" o:spid="_x0000_s1028" type="#_x0000_t202" style="position:absolute;margin-left:281.05pt;margin-top:-33.75pt;width:158.85pt;height:2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" filled="f" stroked="f" strokeweight=".5pt">
              <v:textbo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EndPr/>
                    <w:sdtContent>
                      <w:p w14:paraId="23E64E66" w14:textId="781721B6" w:rsidR="00FA40AD" w:rsidRPr="00C764CF" w:rsidRDefault="00223E37" w:rsidP="00FA40AD">
                        <w:pPr>
                          <w:rPr>
                            <w:b/>
                            <w:bCs/>
                            <w:color w:val="A6A6A6" w:themeColor="background1" w:themeShade="A6"/>
                          </w:rPr>
                        </w:pPr>
                        <w:r>
                          <w:rPr>
                            <w:b/>
                            <w:bCs/>
                            <w:color w:val="A6A6A6" w:themeColor="background1" w:themeShade="A6"/>
                          </w:rPr>
                          <w:t>DIRECTIEBEOORDELING</w:t>
                        </w:r>
                      </w:p>
                    </w:sdtContent>
                  </w:sdt>
                </w:txbxContent>
              </v:textbox>
            </v:shape>
          </w:pict>
        </mc:Fallback>
      </mc:AlternateContent>
    </w:r>
    <w:r w:rsidRPr="00FA40AD">
      <w:rPr>
        <w:noProof/>
        <w:lang w:eastAsia="nl-NL"/>
      </w:rPr>
      <w:drawing>
        <wp:anchor distT="0" distB="0" distL="114300" distR="114300" simplePos="0" relativeHeight="251659264" behindDoc="1" locked="0" layoutInCell="1" allowOverlap="1" wp14:anchorId="0678CD6F" wp14:editId="41823AA1">
          <wp:simplePos x="0" y="0"/>
          <wp:positionH relativeFrom="column">
            <wp:posOffset>-369570</wp:posOffset>
          </wp:positionH>
          <wp:positionV relativeFrom="page">
            <wp:posOffset>9859010</wp:posOffset>
          </wp:positionV>
          <wp:extent cx="6877050" cy="561340"/>
          <wp:effectExtent l="0" t="0" r="0" b="0"/>
          <wp:wrapNone/>
          <wp:docPr id="6" name="Afbeelding 6"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5511" b="55697"/>
                  <a:stretch/>
                </pic:blipFill>
                <pic:spPr bwMode="auto">
                  <a:xfrm>
                    <a:off x="0" y="0"/>
                    <a:ext cx="6877050" cy="5613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40AD">
      <w:rPr>
        <w:noProof/>
        <w:lang w:eastAsia="nl-NL"/>
      </w:rPr>
      <mc:AlternateContent>
        <mc:Choice Requires="wps">
          <w:drawing>
            <wp:anchor distT="0" distB="0" distL="114300" distR="114300" simplePos="0" relativeHeight="251661312" behindDoc="0" locked="0" layoutInCell="1" allowOverlap="1" wp14:anchorId="771B97B6" wp14:editId="3C10176B">
              <wp:simplePos x="0" y="0"/>
              <wp:positionH relativeFrom="column">
                <wp:posOffset>5753303</wp:posOffset>
              </wp:positionH>
              <wp:positionV relativeFrom="paragraph">
                <wp:posOffset>-422275</wp:posOffset>
              </wp:positionV>
              <wp:extent cx="281684" cy="275212"/>
              <wp:effectExtent l="0" t="0" r="0" b="0"/>
              <wp:wrapNone/>
              <wp:docPr id="1" name="Tekstvak 1"/>
              <wp:cNvGraphicFramePr/>
              <a:graphic xmlns:a="http://schemas.openxmlformats.org/drawingml/2006/main">
                <a:graphicData uri="http://schemas.microsoft.com/office/word/2010/wordprocessingShape">
                  <wps:wsp>
                    <wps:cNvSpPr txBox="1"/>
                    <wps:spPr>
                      <a:xfrm>
                        <a:off x="0" y="0"/>
                        <a:ext cx="281684" cy="275212"/>
                      </a:xfrm>
                      <a:prstGeom prst="rect">
                        <a:avLst/>
                      </a:prstGeom>
                      <a:noFill/>
                      <a:ln w="6350">
                        <a:noFill/>
                      </a:ln>
                    </wps:spPr>
                    <wps:txbx>
                      <w:txbxContent>
                        <w:p w14:paraId="0014EF06" w14:textId="38F7D556" w:rsidR="00FA40AD" w:rsidRPr="00FA40AD" w:rsidRDefault="00FA40AD">
                          <w:pPr>
                            <w:rPr>
                              <w:b/>
                              <w:bCs/>
                              <w:color w:val="FFFFFF" w:themeColor="background1"/>
                            </w:rPr>
                          </w:pPr>
                          <w:r w:rsidRPr="00FA40AD">
                            <w:rPr>
                              <w:b/>
                              <w:bCs/>
                              <w:color w:val="FFFFFF" w:themeColor="background1"/>
                            </w:rPr>
                            <w:fldChar w:fldCharType="begin"/>
                          </w:r>
                          <w:r w:rsidRPr="00FA40AD">
                            <w:rPr>
                              <w:b/>
                              <w:bCs/>
                              <w:color w:val="FFFFFF" w:themeColor="background1"/>
                            </w:rPr>
                            <w:instrText>PAGE   \* MERGEFORMAT</w:instrText>
                          </w:r>
                          <w:r w:rsidRPr="00FA40AD">
                            <w:rPr>
                              <w:b/>
                              <w:bCs/>
                              <w:color w:val="FFFFFF" w:themeColor="background1"/>
                            </w:rPr>
                            <w:fldChar w:fldCharType="separate"/>
                          </w:r>
                          <w:r w:rsidR="00C711CD">
                            <w:rPr>
                              <w:b/>
                              <w:bCs/>
                              <w:noProof/>
                              <w:color w:val="FFFFFF" w:themeColor="background1"/>
                            </w:rPr>
                            <w:t>2</w:t>
                          </w:r>
                          <w:r w:rsidRPr="00FA40AD">
                            <w:rPr>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B97B6" id="Tekstvak 1" o:spid="_x0000_s1029" type="#_x0000_t202" style="position:absolute;margin-left:453pt;margin-top:-33.25pt;width:22.2pt;height:2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" filled="f" stroked="f" strokeweight=".5pt">
              <v:textbox>
                <w:txbxContent>
                  <w:p w14:paraId="0014EF06" w14:textId="38F7D556" w:rsidR="00FA40AD" w:rsidRPr="00FA40AD" w:rsidRDefault="00FA40AD">
                    <w:pPr>
                      <w:rPr>
                        <w:b/>
                        <w:bCs/>
                        <w:color w:val="FFFFFF" w:themeColor="background1"/>
                      </w:rPr>
                    </w:pPr>
                    <w:r w:rsidRPr="00FA40AD">
                      <w:rPr>
                        <w:b/>
                        <w:bCs/>
                        <w:color w:val="FFFFFF" w:themeColor="background1"/>
                      </w:rPr>
                      <w:fldChar w:fldCharType="begin"/>
                    </w:r>
                    <w:r w:rsidRPr="00FA40AD">
                      <w:rPr>
                        <w:b/>
                        <w:bCs/>
                        <w:color w:val="FFFFFF" w:themeColor="background1"/>
                      </w:rPr>
                      <w:instrText>PAGE   \* MERGEFORMAT</w:instrText>
                    </w:r>
                    <w:r w:rsidRPr="00FA40AD">
                      <w:rPr>
                        <w:b/>
                        <w:bCs/>
                        <w:color w:val="FFFFFF" w:themeColor="background1"/>
                      </w:rPr>
                      <w:fldChar w:fldCharType="separate"/>
                    </w:r>
                    <w:r w:rsidR="00C711CD">
                      <w:rPr>
                        <w:b/>
                        <w:bCs/>
                        <w:noProof/>
                        <w:color w:val="FFFFFF" w:themeColor="background1"/>
                      </w:rPr>
                      <w:t>2</w:t>
                    </w:r>
                    <w:r w:rsidRPr="00FA40AD">
                      <w:rPr>
                        <w:b/>
                        <w:bCs/>
                        <w:color w:val="FFFFFF" w:themeColor="background1"/>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19900" w14:textId="77777777" w:rsidR="00B96DE9" w:rsidRDefault="00B96DE9">
    <w:pPr>
      <w:pStyle w:val="Voettekst"/>
    </w:pPr>
  </w:p>
  <w:p w14:paraId="6DB978D9" w14:textId="77777777" w:rsidR="00B96DE9" w:rsidRDefault="00B96DE9">
    <w:pPr>
      <w:pStyle w:val="Voettekst"/>
    </w:pPr>
  </w:p>
  <w:p w14:paraId="7F5E0F18" w14:textId="77777777" w:rsidR="00B96DE9" w:rsidRDefault="00B96DE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3C491" w14:textId="77777777" w:rsidR="00F80E04" w:rsidRDefault="00F80E04">
      <w:r>
        <w:separator/>
      </w:r>
    </w:p>
  </w:footnote>
  <w:footnote w:type="continuationSeparator" w:id="0">
    <w:p w14:paraId="09A307A2" w14:textId="77777777" w:rsidR="00F80E04" w:rsidRDefault="00F80E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97FDE" w14:textId="04C3C2E5" w:rsidR="00CB2A05" w:rsidRDefault="00CB2A05">
    <w:pPr>
      <w:pStyle w:val="Koptekst"/>
    </w:pPr>
    <w:r>
      <w:tab/>
    </w:r>
    <w:r>
      <w:tab/>
    </w:r>
    <w:r>
      <w:rPr>
        <w:noProof/>
        <w:lang w:eastAsia="nl-NL"/>
      </w:rPr>
      <w:drawing>
        <wp:inline distT="0" distB="0" distL="0" distR="0" wp14:anchorId="7AD5A076" wp14:editId="545214C6">
          <wp:extent cx="1085850" cy="382607"/>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1101939" cy="388276"/>
                  </a:xfrm>
                  <a:prstGeom prst="rect">
                    <a:avLst/>
                  </a:prstGeom>
                </pic:spPr>
              </pic:pic>
            </a:graphicData>
          </a:graphic>
        </wp:inline>
      </w:drawing>
    </w:r>
  </w:p>
  <w:p w14:paraId="213046C4" w14:textId="6F728872" w:rsidR="0098126B" w:rsidRDefault="0098126B" w:rsidP="005D78EB">
    <w:pPr>
      <w:pStyle w:val="Koptekst"/>
      <w:tabs>
        <w:tab w:val="clear" w:pos="4536"/>
        <w:tab w:val="clear" w:pos="9072"/>
        <w:tab w:val="left" w:pos="73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7D22E74"/>
    <w:lvl w:ilvl="0">
      <w:start w:val="1"/>
      <w:numFmt w:val="bullet"/>
      <w:pStyle w:val="NoteLevel11"/>
      <w:lvlText w:val=""/>
      <w:lvlJc w:val="left"/>
      <w:pPr>
        <w:tabs>
          <w:tab w:val="num" w:pos="0"/>
        </w:tabs>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15:restartNumberingAfterBreak="0">
    <w:nsid w:val="010E2F0D"/>
    <w:multiLevelType w:val="hybridMultilevel"/>
    <w:tmpl w:val="B2446F90"/>
    <w:lvl w:ilvl="0" w:tplc="45DA4724">
      <w:start w:val="1"/>
      <w:numFmt w:val="bullet"/>
      <w:pStyle w:val="Lijstalinea"/>
      <w:lvlText w:val=""/>
      <w:lvlJc w:val="left"/>
      <w:pPr>
        <w:ind w:left="1068" w:hanging="360"/>
      </w:pPr>
      <w:rPr>
        <w:rFonts w:ascii="Symbol" w:hAnsi="Symbol" w:hint="default"/>
        <w:color w:val="auto"/>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 w15:restartNumberingAfterBreak="0">
    <w:nsid w:val="06B032DF"/>
    <w:multiLevelType w:val="hybridMultilevel"/>
    <w:tmpl w:val="3698D22C"/>
    <w:lvl w:ilvl="0" w:tplc="706A21CE">
      <w:start w:val="1"/>
      <w:numFmt w:val="bullet"/>
      <w:lvlText w:val=""/>
      <w:lvlJc w:val="left"/>
      <w:pPr>
        <w:ind w:left="720" w:hanging="360"/>
      </w:pPr>
      <w:rPr>
        <w:rFonts w:ascii="Wingdings" w:hAnsi="Wingdings" w:hint="default"/>
        <w:color w:val="6ABE93"/>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DD31C88"/>
    <w:multiLevelType w:val="hybridMultilevel"/>
    <w:tmpl w:val="93BE5B4A"/>
    <w:lvl w:ilvl="0" w:tplc="DBFAB7F2">
      <w:start w:val="1"/>
      <w:numFmt w:val="bullet"/>
      <w:lvlText w:val=""/>
      <w:lvlJc w:val="left"/>
      <w:pPr>
        <w:ind w:left="720" w:hanging="360"/>
      </w:pPr>
      <w:rPr>
        <w:rFonts w:ascii="Wingdings" w:hAnsi="Wingdings" w:hint="default"/>
        <w:color w:val="70AD47"/>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1E1494"/>
    <w:multiLevelType w:val="hybridMultilevel"/>
    <w:tmpl w:val="56EAD116"/>
    <w:lvl w:ilvl="0" w:tplc="FD1819DA">
      <w:start w:val="1"/>
      <w:numFmt w:val="decimal"/>
      <w:lvlText w:val="%1."/>
      <w:lvlJc w:val="left"/>
      <w:pPr>
        <w:ind w:left="748" w:hanging="360"/>
      </w:pPr>
      <w:rPr>
        <w:rFonts w:hint="default"/>
        <w:sz w:val="20"/>
        <w:szCs w:val="20"/>
      </w:rPr>
    </w:lvl>
    <w:lvl w:ilvl="1" w:tplc="04130019" w:tentative="1">
      <w:start w:val="1"/>
      <w:numFmt w:val="lowerLetter"/>
      <w:lvlText w:val="%2."/>
      <w:lvlJc w:val="left"/>
      <w:pPr>
        <w:ind w:left="1468" w:hanging="360"/>
      </w:pPr>
    </w:lvl>
    <w:lvl w:ilvl="2" w:tplc="0413001B" w:tentative="1">
      <w:start w:val="1"/>
      <w:numFmt w:val="lowerRoman"/>
      <w:lvlText w:val="%3."/>
      <w:lvlJc w:val="right"/>
      <w:pPr>
        <w:ind w:left="2188" w:hanging="180"/>
      </w:pPr>
    </w:lvl>
    <w:lvl w:ilvl="3" w:tplc="0413000F" w:tentative="1">
      <w:start w:val="1"/>
      <w:numFmt w:val="decimal"/>
      <w:lvlText w:val="%4."/>
      <w:lvlJc w:val="left"/>
      <w:pPr>
        <w:ind w:left="2908" w:hanging="360"/>
      </w:pPr>
    </w:lvl>
    <w:lvl w:ilvl="4" w:tplc="04130019" w:tentative="1">
      <w:start w:val="1"/>
      <w:numFmt w:val="lowerLetter"/>
      <w:lvlText w:val="%5."/>
      <w:lvlJc w:val="left"/>
      <w:pPr>
        <w:ind w:left="3628" w:hanging="360"/>
      </w:pPr>
    </w:lvl>
    <w:lvl w:ilvl="5" w:tplc="0413001B" w:tentative="1">
      <w:start w:val="1"/>
      <w:numFmt w:val="lowerRoman"/>
      <w:lvlText w:val="%6."/>
      <w:lvlJc w:val="right"/>
      <w:pPr>
        <w:ind w:left="4348" w:hanging="180"/>
      </w:pPr>
    </w:lvl>
    <w:lvl w:ilvl="6" w:tplc="0413000F" w:tentative="1">
      <w:start w:val="1"/>
      <w:numFmt w:val="decimal"/>
      <w:lvlText w:val="%7."/>
      <w:lvlJc w:val="left"/>
      <w:pPr>
        <w:ind w:left="5068" w:hanging="360"/>
      </w:pPr>
    </w:lvl>
    <w:lvl w:ilvl="7" w:tplc="04130019" w:tentative="1">
      <w:start w:val="1"/>
      <w:numFmt w:val="lowerLetter"/>
      <w:lvlText w:val="%8."/>
      <w:lvlJc w:val="left"/>
      <w:pPr>
        <w:ind w:left="5788" w:hanging="360"/>
      </w:pPr>
    </w:lvl>
    <w:lvl w:ilvl="8" w:tplc="0413001B" w:tentative="1">
      <w:start w:val="1"/>
      <w:numFmt w:val="lowerRoman"/>
      <w:lvlText w:val="%9."/>
      <w:lvlJc w:val="right"/>
      <w:pPr>
        <w:ind w:left="6508" w:hanging="180"/>
      </w:pPr>
    </w:lvl>
  </w:abstractNum>
  <w:abstractNum w:abstractNumId="5" w15:restartNumberingAfterBreak="0">
    <w:nsid w:val="16F32B03"/>
    <w:multiLevelType w:val="multilevel"/>
    <w:tmpl w:val="0930F6E4"/>
    <w:lvl w:ilvl="0">
      <w:start w:val="1"/>
      <w:numFmt w:val="decimal"/>
      <w:pStyle w:val="Kop1"/>
      <w:lvlText w:val="%1"/>
      <w:lvlJc w:val="left"/>
      <w:pPr>
        <w:ind w:left="432" w:hanging="432"/>
      </w:pPr>
      <w:rPr>
        <w:b w:val="0"/>
        <w:bCs/>
      </w:rPr>
    </w:lvl>
    <w:lvl w:ilvl="1">
      <w:start w:val="1"/>
      <w:numFmt w:val="decimal"/>
      <w:pStyle w:val="Kop2"/>
      <w:lvlText w:val="%1.%2"/>
      <w:lvlJc w:val="left"/>
      <w:pPr>
        <w:ind w:left="576" w:hanging="576"/>
      </w:pPr>
      <w:rPr>
        <w:b w:val="0"/>
        <w:i w:val="0"/>
        <w:color w:val="6ABE93"/>
        <w:sz w:val="24"/>
      </w:r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6" w15:restartNumberingAfterBreak="0">
    <w:nsid w:val="1A1E2B47"/>
    <w:multiLevelType w:val="hybridMultilevel"/>
    <w:tmpl w:val="F79CE4B4"/>
    <w:lvl w:ilvl="0" w:tplc="51FE042E">
      <w:start w:val="1"/>
      <w:numFmt w:val="decimal"/>
      <w:lvlText w:val="%1."/>
      <w:lvlJc w:val="left"/>
      <w:pPr>
        <w:ind w:left="720" w:hanging="360"/>
      </w:pPr>
      <w:rPr>
        <w:rFonts w:ascii="Arial" w:eastAsia="Microsoft YaHei Light" w:hAnsi="Arial"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FF1473"/>
    <w:multiLevelType w:val="hybridMultilevel"/>
    <w:tmpl w:val="8B0E056A"/>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8" w15:restartNumberingAfterBreak="0">
    <w:nsid w:val="2BE10572"/>
    <w:multiLevelType w:val="hybridMultilevel"/>
    <w:tmpl w:val="3518477E"/>
    <w:lvl w:ilvl="0" w:tplc="7F460564">
      <w:numFmt w:val="bullet"/>
      <w:lvlText w:val=""/>
      <w:lvlJc w:val="left"/>
      <w:pPr>
        <w:ind w:left="388" w:hanging="360"/>
      </w:pPr>
      <w:rPr>
        <w:rFonts w:ascii="Symbol" w:eastAsia="Microsoft YaHei Light" w:hAnsi="Symbol" w:cstheme="minorBidi" w:hint="default"/>
      </w:rPr>
    </w:lvl>
    <w:lvl w:ilvl="1" w:tplc="04090003">
      <w:start w:val="1"/>
      <w:numFmt w:val="bullet"/>
      <w:lvlText w:val="o"/>
      <w:lvlJc w:val="left"/>
      <w:pPr>
        <w:ind w:left="1108" w:hanging="360"/>
      </w:pPr>
      <w:rPr>
        <w:rFonts w:ascii="Courier New" w:hAnsi="Courier New" w:cs="Times New Roman" w:hint="default"/>
      </w:rPr>
    </w:lvl>
    <w:lvl w:ilvl="2" w:tplc="04090005">
      <w:start w:val="1"/>
      <w:numFmt w:val="bullet"/>
      <w:lvlText w:val=""/>
      <w:lvlJc w:val="left"/>
      <w:pPr>
        <w:ind w:left="1828" w:hanging="360"/>
      </w:pPr>
      <w:rPr>
        <w:rFonts w:ascii="Wingdings" w:hAnsi="Wingdings" w:hint="default"/>
      </w:rPr>
    </w:lvl>
    <w:lvl w:ilvl="3" w:tplc="04090001">
      <w:start w:val="1"/>
      <w:numFmt w:val="bullet"/>
      <w:lvlText w:val=""/>
      <w:lvlJc w:val="left"/>
      <w:pPr>
        <w:ind w:left="2548" w:hanging="360"/>
      </w:pPr>
      <w:rPr>
        <w:rFonts w:ascii="Symbol" w:hAnsi="Symbol" w:hint="default"/>
      </w:rPr>
    </w:lvl>
    <w:lvl w:ilvl="4" w:tplc="04090003">
      <w:start w:val="1"/>
      <w:numFmt w:val="bullet"/>
      <w:lvlText w:val="o"/>
      <w:lvlJc w:val="left"/>
      <w:pPr>
        <w:ind w:left="3268" w:hanging="360"/>
      </w:pPr>
      <w:rPr>
        <w:rFonts w:ascii="Courier New" w:hAnsi="Courier New" w:cs="Times New Roman" w:hint="default"/>
      </w:rPr>
    </w:lvl>
    <w:lvl w:ilvl="5" w:tplc="04090005">
      <w:start w:val="1"/>
      <w:numFmt w:val="bullet"/>
      <w:lvlText w:val=""/>
      <w:lvlJc w:val="left"/>
      <w:pPr>
        <w:ind w:left="3988" w:hanging="360"/>
      </w:pPr>
      <w:rPr>
        <w:rFonts w:ascii="Wingdings" w:hAnsi="Wingdings" w:hint="default"/>
      </w:rPr>
    </w:lvl>
    <w:lvl w:ilvl="6" w:tplc="04090001">
      <w:start w:val="1"/>
      <w:numFmt w:val="bullet"/>
      <w:lvlText w:val=""/>
      <w:lvlJc w:val="left"/>
      <w:pPr>
        <w:ind w:left="4708" w:hanging="360"/>
      </w:pPr>
      <w:rPr>
        <w:rFonts w:ascii="Symbol" w:hAnsi="Symbol" w:hint="default"/>
      </w:rPr>
    </w:lvl>
    <w:lvl w:ilvl="7" w:tplc="04090003">
      <w:start w:val="1"/>
      <w:numFmt w:val="bullet"/>
      <w:lvlText w:val="o"/>
      <w:lvlJc w:val="left"/>
      <w:pPr>
        <w:ind w:left="5428" w:hanging="360"/>
      </w:pPr>
      <w:rPr>
        <w:rFonts w:ascii="Courier New" w:hAnsi="Courier New" w:cs="Times New Roman" w:hint="default"/>
      </w:rPr>
    </w:lvl>
    <w:lvl w:ilvl="8" w:tplc="04090005">
      <w:start w:val="1"/>
      <w:numFmt w:val="bullet"/>
      <w:lvlText w:val=""/>
      <w:lvlJc w:val="left"/>
      <w:pPr>
        <w:ind w:left="6148" w:hanging="360"/>
      </w:pPr>
      <w:rPr>
        <w:rFonts w:ascii="Wingdings" w:hAnsi="Wingdings" w:hint="default"/>
      </w:rPr>
    </w:lvl>
  </w:abstractNum>
  <w:abstractNum w:abstractNumId="9" w15:restartNumberingAfterBreak="0">
    <w:nsid w:val="2C074724"/>
    <w:multiLevelType w:val="hybridMultilevel"/>
    <w:tmpl w:val="077A1410"/>
    <w:lvl w:ilvl="0" w:tplc="00D4FEF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7950E6A"/>
    <w:multiLevelType w:val="hybridMultilevel"/>
    <w:tmpl w:val="586CA400"/>
    <w:lvl w:ilvl="0" w:tplc="04130001">
      <w:start w:val="1"/>
      <w:numFmt w:val="bullet"/>
      <w:lvlText w:val=""/>
      <w:lvlJc w:val="left"/>
      <w:pPr>
        <w:ind w:left="748" w:hanging="360"/>
      </w:pPr>
      <w:rPr>
        <w:rFonts w:ascii="Symbol" w:hAnsi="Symbol" w:hint="default"/>
      </w:rPr>
    </w:lvl>
    <w:lvl w:ilvl="1" w:tplc="04130003" w:tentative="1">
      <w:start w:val="1"/>
      <w:numFmt w:val="bullet"/>
      <w:lvlText w:val="o"/>
      <w:lvlJc w:val="left"/>
      <w:pPr>
        <w:ind w:left="1468" w:hanging="360"/>
      </w:pPr>
      <w:rPr>
        <w:rFonts w:ascii="Courier New" w:hAnsi="Courier New" w:cs="Courier New" w:hint="default"/>
      </w:rPr>
    </w:lvl>
    <w:lvl w:ilvl="2" w:tplc="04130005" w:tentative="1">
      <w:start w:val="1"/>
      <w:numFmt w:val="bullet"/>
      <w:lvlText w:val=""/>
      <w:lvlJc w:val="left"/>
      <w:pPr>
        <w:ind w:left="2188" w:hanging="360"/>
      </w:pPr>
      <w:rPr>
        <w:rFonts w:ascii="Wingdings" w:hAnsi="Wingdings" w:hint="default"/>
      </w:rPr>
    </w:lvl>
    <w:lvl w:ilvl="3" w:tplc="04130001" w:tentative="1">
      <w:start w:val="1"/>
      <w:numFmt w:val="bullet"/>
      <w:lvlText w:val=""/>
      <w:lvlJc w:val="left"/>
      <w:pPr>
        <w:ind w:left="2908" w:hanging="360"/>
      </w:pPr>
      <w:rPr>
        <w:rFonts w:ascii="Symbol" w:hAnsi="Symbol" w:hint="default"/>
      </w:rPr>
    </w:lvl>
    <w:lvl w:ilvl="4" w:tplc="04130003" w:tentative="1">
      <w:start w:val="1"/>
      <w:numFmt w:val="bullet"/>
      <w:lvlText w:val="o"/>
      <w:lvlJc w:val="left"/>
      <w:pPr>
        <w:ind w:left="3628" w:hanging="360"/>
      </w:pPr>
      <w:rPr>
        <w:rFonts w:ascii="Courier New" w:hAnsi="Courier New" w:cs="Courier New" w:hint="default"/>
      </w:rPr>
    </w:lvl>
    <w:lvl w:ilvl="5" w:tplc="04130005" w:tentative="1">
      <w:start w:val="1"/>
      <w:numFmt w:val="bullet"/>
      <w:lvlText w:val=""/>
      <w:lvlJc w:val="left"/>
      <w:pPr>
        <w:ind w:left="4348" w:hanging="360"/>
      </w:pPr>
      <w:rPr>
        <w:rFonts w:ascii="Wingdings" w:hAnsi="Wingdings" w:hint="default"/>
      </w:rPr>
    </w:lvl>
    <w:lvl w:ilvl="6" w:tplc="04130001" w:tentative="1">
      <w:start w:val="1"/>
      <w:numFmt w:val="bullet"/>
      <w:lvlText w:val=""/>
      <w:lvlJc w:val="left"/>
      <w:pPr>
        <w:ind w:left="5068" w:hanging="360"/>
      </w:pPr>
      <w:rPr>
        <w:rFonts w:ascii="Symbol" w:hAnsi="Symbol" w:hint="default"/>
      </w:rPr>
    </w:lvl>
    <w:lvl w:ilvl="7" w:tplc="04130003" w:tentative="1">
      <w:start w:val="1"/>
      <w:numFmt w:val="bullet"/>
      <w:lvlText w:val="o"/>
      <w:lvlJc w:val="left"/>
      <w:pPr>
        <w:ind w:left="5788" w:hanging="360"/>
      </w:pPr>
      <w:rPr>
        <w:rFonts w:ascii="Courier New" w:hAnsi="Courier New" w:cs="Courier New" w:hint="default"/>
      </w:rPr>
    </w:lvl>
    <w:lvl w:ilvl="8" w:tplc="04130005" w:tentative="1">
      <w:start w:val="1"/>
      <w:numFmt w:val="bullet"/>
      <w:lvlText w:val=""/>
      <w:lvlJc w:val="left"/>
      <w:pPr>
        <w:ind w:left="6508" w:hanging="360"/>
      </w:pPr>
      <w:rPr>
        <w:rFonts w:ascii="Wingdings" w:hAnsi="Wingdings" w:hint="default"/>
      </w:rPr>
    </w:lvl>
  </w:abstractNum>
  <w:abstractNum w:abstractNumId="11" w15:restartNumberingAfterBreak="0">
    <w:nsid w:val="406B0A77"/>
    <w:multiLevelType w:val="hybridMultilevel"/>
    <w:tmpl w:val="D5A83E02"/>
    <w:lvl w:ilvl="0" w:tplc="1BE688B6">
      <w:start w:val="1"/>
      <w:numFmt w:val="bullet"/>
      <w:lvlText w:val=""/>
      <w:lvlJc w:val="left"/>
      <w:pPr>
        <w:ind w:left="720" w:hanging="360"/>
      </w:pPr>
      <w:rPr>
        <w:rFonts w:ascii="Wingdings" w:hAnsi="Wingdings" w:hint="default"/>
        <w:color w:val="538135"/>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2C957BA"/>
    <w:multiLevelType w:val="hybridMultilevel"/>
    <w:tmpl w:val="806E79E2"/>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13" w15:restartNumberingAfterBreak="0">
    <w:nsid w:val="4BA66206"/>
    <w:multiLevelType w:val="hybridMultilevel"/>
    <w:tmpl w:val="B2666030"/>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14" w15:restartNumberingAfterBreak="0">
    <w:nsid w:val="4C5404BD"/>
    <w:multiLevelType w:val="hybridMultilevel"/>
    <w:tmpl w:val="1256F06A"/>
    <w:lvl w:ilvl="0" w:tplc="DBFAB7F2">
      <w:start w:val="1"/>
      <w:numFmt w:val="bullet"/>
      <w:lvlText w:val=""/>
      <w:lvlJc w:val="left"/>
      <w:pPr>
        <w:ind w:left="720" w:hanging="360"/>
      </w:pPr>
      <w:rPr>
        <w:rFonts w:ascii="Wingdings" w:hAnsi="Wingdings" w:hint="default"/>
        <w:color w:val="70AD47"/>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C43801"/>
    <w:multiLevelType w:val="hybridMultilevel"/>
    <w:tmpl w:val="4F60A928"/>
    <w:lvl w:ilvl="0" w:tplc="DBFAB7F2">
      <w:start w:val="1"/>
      <w:numFmt w:val="bullet"/>
      <w:lvlText w:val=""/>
      <w:lvlJc w:val="left"/>
      <w:pPr>
        <w:ind w:left="720" w:hanging="360"/>
      </w:pPr>
      <w:rPr>
        <w:rFonts w:ascii="Wingdings" w:hAnsi="Wingdings" w:hint="default"/>
        <w:color w:val="70AD47"/>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D6F7383"/>
    <w:multiLevelType w:val="multilevel"/>
    <w:tmpl w:val="6A14EE0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DDE0A3A"/>
    <w:multiLevelType w:val="hybridMultilevel"/>
    <w:tmpl w:val="49E0953E"/>
    <w:lvl w:ilvl="0" w:tplc="E24C0B66">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090B00"/>
    <w:multiLevelType w:val="hybridMultilevel"/>
    <w:tmpl w:val="81DC6A6C"/>
    <w:lvl w:ilvl="0" w:tplc="04090001">
      <w:start w:val="1"/>
      <w:numFmt w:val="bullet"/>
      <w:lvlText w:val=""/>
      <w:lvlJc w:val="left"/>
      <w:pPr>
        <w:ind w:left="748" w:hanging="360"/>
      </w:pPr>
      <w:rPr>
        <w:rFonts w:ascii="Symbol" w:hAnsi="Symbol" w:hint="default"/>
      </w:rPr>
    </w:lvl>
    <w:lvl w:ilvl="1" w:tplc="04090003">
      <w:start w:val="1"/>
      <w:numFmt w:val="bullet"/>
      <w:lvlText w:val="o"/>
      <w:lvlJc w:val="left"/>
      <w:pPr>
        <w:ind w:left="1468" w:hanging="360"/>
      </w:pPr>
      <w:rPr>
        <w:rFonts w:ascii="Courier New" w:hAnsi="Courier New" w:cs="Times New Roman" w:hint="default"/>
      </w:rPr>
    </w:lvl>
    <w:lvl w:ilvl="2" w:tplc="04090005">
      <w:start w:val="1"/>
      <w:numFmt w:val="bullet"/>
      <w:lvlText w:val=""/>
      <w:lvlJc w:val="left"/>
      <w:pPr>
        <w:ind w:left="2188" w:hanging="360"/>
      </w:pPr>
      <w:rPr>
        <w:rFonts w:ascii="Wingdings" w:hAnsi="Wingdings" w:hint="default"/>
      </w:rPr>
    </w:lvl>
    <w:lvl w:ilvl="3" w:tplc="04090001">
      <w:start w:val="1"/>
      <w:numFmt w:val="bullet"/>
      <w:lvlText w:val=""/>
      <w:lvlJc w:val="left"/>
      <w:pPr>
        <w:ind w:left="2908" w:hanging="360"/>
      </w:pPr>
      <w:rPr>
        <w:rFonts w:ascii="Symbol" w:hAnsi="Symbol" w:hint="default"/>
      </w:rPr>
    </w:lvl>
    <w:lvl w:ilvl="4" w:tplc="04090003">
      <w:start w:val="1"/>
      <w:numFmt w:val="bullet"/>
      <w:lvlText w:val="o"/>
      <w:lvlJc w:val="left"/>
      <w:pPr>
        <w:ind w:left="3628" w:hanging="360"/>
      </w:pPr>
      <w:rPr>
        <w:rFonts w:ascii="Courier New" w:hAnsi="Courier New" w:cs="Times New Roman" w:hint="default"/>
      </w:rPr>
    </w:lvl>
    <w:lvl w:ilvl="5" w:tplc="04090005">
      <w:start w:val="1"/>
      <w:numFmt w:val="bullet"/>
      <w:lvlText w:val=""/>
      <w:lvlJc w:val="left"/>
      <w:pPr>
        <w:ind w:left="4348" w:hanging="360"/>
      </w:pPr>
      <w:rPr>
        <w:rFonts w:ascii="Wingdings" w:hAnsi="Wingdings" w:hint="default"/>
      </w:rPr>
    </w:lvl>
    <w:lvl w:ilvl="6" w:tplc="04090001">
      <w:start w:val="1"/>
      <w:numFmt w:val="bullet"/>
      <w:lvlText w:val=""/>
      <w:lvlJc w:val="left"/>
      <w:pPr>
        <w:ind w:left="5068" w:hanging="360"/>
      </w:pPr>
      <w:rPr>
        <w:rFonts w:ascii="Symbol" w:hAnsi="Symbol" w:hint="default"/>
      </w:rPr>
    </w:lvl>
    <w:lvl w:ilvl="7" w:tplc="04090003">
      <w:start w:val="1"/>
      <w:numFmt w:val="bullet"/>
      <w:lvlText w:val="o"/>
      <w:lvlJc w:val="left"/>
      <w:pPr>
        <w:ind w:left="5788" w:hanging="360"/>
      </w:pPr>
      <w:rPr>
        <w:rFonts w:ascii="Courier New" w:hAnsi="Courier New" w:cs="Times New Roman" w:hint="default"/>
      </w:rPr>
    </w:lvl>
    <w:lvl w:ilvl="8" w:tplc="04090005">
      <w:start w:val="1"/>
      <w:numFmt w:val="bullet"/>
      <w:lvlText w:val=""/>
      <w:lvlJc w:val="left"/>
      <w:pPr>
        <w:ind w:left="6508" w:hanging="360"/>
      </w:pPr>
      <w:rPr>
        <w:rFonts w:ascii="Wingdings" w:hAnsi="Wingdings" w:hint="default"/>
      </w:rPr>
    </w:lvl>
  </w:abstractNum>
  <w:abstractNum w:abstractNumId="19" w15:restartNumberingAfterBreak="0">
    <w:nsid w:val="51305C5E"/>
    <w:multiLevelType w:val="multilevel"/>
    <w:tmpl w:val="542A5EB4"/>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0" w15:restartNumberingAfterBreak="0">
    <w:nsid w:val="52E5740E"/>
    <w:multiLevelType w:val="hybridMultilevel"/>
    <w:tmpl w:val="18D88E96"/>
    <w:lvl w:ilvl="0" w:tplc="DBFAB7F2">
      <w:start w:val="1"/>
      <w:numFmt w:val="bullet"/>
      <w:lvlText w:val=""/>
      <w:lvlJc w:val="left"/>
      <w:pPr>
        <w:ind w:left="720" w:hanging="360"/>
      </w:pPr>
      <w:rPr>
        <w:rFonts w:ascii="Wingdings" w:hAnsi="Wingdings" w:hint="default"/>
        <w:color w:val="70AD47"/>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637C75"/>
    <w:multiLevelType w:val="hybridMultilevel"/>
    <w:tmpl w:val="BFA00200"/>
    <w:lvl w:ilvl="0" w:tplc="D19CD890">
      <w:start w:val="1"/>
      <w:numFmt w:val="decimal"/>
      <w:lvlText w:val="%1)"/>
      <w:lvlJc w:val="left"/>
      <w:pPr>
        <w:ind w:left="1440" w:hanging="108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7C152E0"/>
    <w:multiLevelType w:val="hybridMultilevel"/>
    <w:tmpl w:val="3F2E32F0"/>
    <w:lvl w:ilvl="0" w:tplc="8AFC6320">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3" w15:restartNumberingAfterBreak="0">
    <w:nsid w:val="5B1B73FC"/>
    <w:multiLevelType w:val="hybridMultilevel"/>
    <w:tmpl w:val="B6CC267A"/>
    <w:lvl w:ilvl="0" w:tplc="E24C0B66">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B9778E9"/>
    <w:multiLevelType w:val="hybridMultilevel"/>
    <w:tmpl w:val="82545CC2"/>
    <w:lvl w:ilvl="0" w:tplc="F31E52D0">
      <w:start w:val="1"/>
      <w:numFmt w:val="bullet"/>
      <w:lvlText w:val=""/>
      <w:lvlJc w:val="left"/>
      <w:pPr>
        <w:ind w:left="748" w:hanging="360"/>
      </w:pPr>
      <w:rPr>
        <w:rFonts w:ascii="Symbol" w:hAnsi="Symbol" w:hint="default"/>
      </w:rPr>
    </w:lvl>
    <w:lvl w:ilvl="1" w:tplc="04130003" w:tentative="1">
      <w:start w:val="1"/>
      <w:numFmt w:val="bullet"/>
      <w:lvlText w:val="o"/>
      <w:lvlJc w:val="left"/>
      <w:pPr>
        <w:ind w:left="1468" w:hanging="360"/>
      </w:pPr>
      <w:rPr>
        <w:rFonts w:ascii="Courier New" w:hAnsi="Courier New" w:cs="Courier New" w:hint="default"/>
      </w:rPr>
    </w:lvl>
    <w:lvl w:ilvl="2" w:tplc="04130005" w:tentative="1">
      <w:start w:val="1"/>
      <w:numFmt w:val="bullet"/>
      <w:lvlText w:val=""/>
      <w:lvlJc w:val="left"/>
      <w:pPr>
        <w:ind w:left="2188" w:hanging="360"/>
      </w:pPr>
      <w:rPr>
        <w:rFonts w:ascii="Wingdings" w:hAnsi="Wingdings" w:hint="default"/>
      </w:rPr>
    </w:lvl>
    <w:lvl w:ilvl="3" w:tplc="04130001" w:tentative="1">
      <w:start w:val="1"/>
      <w:numFmt w:val="bullet"/>
      <w:lvlText w:val=""/>
      <w:lvlJc w:val="left"/>
      <w:pPr>
        <w:ind w:left="2908" w:hanging="360"/>
      </w:pPr>
      <w:rPr>
        <w:rFonts w:ascii="Symbol" w:hAnsi="Symbol" w:hint="default"/>
      </w:rPr>
    </w:lvl>
    <w:lvl w:ilvl="4" w:tplc="04130003" w:tentative="1">
      <w:start w:val="1"/>
      <w:numFmt w:val="bullet"/>
      <w:lvlText w:val="o"/>
      <w:lvlJc w:val="left"/>
      <w:pPr>
        <w:ind w:left="3628" w:hanging="360"/>
      </w:pPr>
      <w:rPr>
        <w:rFonts w:ascii="Courier New" w:hAnsi="Courier New" w:cs="Courier New" w:hint="default"/>
      </w:rPr>
    </w:lvl>
    <w:lvl w:ilvl="5" w:tplc="04130005" w:tentative="1">
      <w:start w:val="1"/>
      <w:numFmt w:val="bullet"/>
      <w:lvlText w:val=""/>
      <w:lvlJc w:val="left"/>
      <w:pPr>
        <w:ind w:left="4348" w:hanging="360"/>
      </w:pPr>
      <w:rPr>
        <w:rFonts w:ascii="Wingdings" w:hAnsi="Wingdings" w:hint="default"/>
      </w:rPr>
    </w:lvl>
    <w:lvl w:ilvl="6" w:tplc="04130001" w:tentative="1">
      <w:start w:val="1"/>
      <w:numFmt w:val="bullet"/>
      <w:lvlText w:val=""/>
      <w:lvlJc w:val="left"/>
      <w:pPr>
        <w:ind w:left="5068" w:hanging="360"/>
      </w:pPr>
      <w:rPr>
        <w:rFonts w:ascii="Symbol" w:hAnsi="Symbol" w:hint="default"/>
      </w:rPr>
    </w:lvl>
    <w:lvl w:ilvl="7" w:tplc="04130003" w:tentative="1">
      <w:start w:val="1"/>
      <w:numFmt w:val="bullet"/>
      <w:lvlText w:val="o"/>
      <w:lvlJc w:val="left"/>
      <w:pPr>
        <w:ind w:left="5788" w:hanging="360"/>
      </w:pPr>
      <w:rPr>
        <w:rFonts w:ascii="Courier New" w:hAnsi="Courier New" w:cs="Courier New" w:hint="default"/>
      </w:rPr>
    </w:lvl>
    <w:lvl w:ilvl="8" w:tplc="04130005" w:tentative="1">
      <w:start w:val="1"/>
      <w:numFmt w:val="bullet"/>
      <w:lvlText w:val=""/>
      <w:lvlJc w:val="left"/>
      <w:pPr>
        <w:ind w:left="6508" w:hanging="360"/>
      </w:pPr>
      <w:rPr>
        <w:rFonts w:ascii="Wingdings" w:hAnsi="Wingdings" w:hint="default"/>
      </w:rPr>
    </w:lvl>
  </w:abstractNum>
  <w:abstractNum w:abstractNumId="25" w15:restartNumberingAfterBreak="0">
    <w:nsid w:val="61054D6E"/>
    <w:multiLevelType w:val="hybridMultilevel"/>
    <w:tmpl w:val="9D9CE138"/>
    <w:lvl w:ilvl="0" w:tplc="E24C0B66">
      <w:start w:val="1"/>
      <w:numFmt w:val="bullet"/>
      <w:lvlText w:val=""/>
      <w:lvlJc w:val="left"/>
      <w:pPr>
        <w:ind w:left="748" w:hanging="360"/>
      </w:pPr>
      <w:rPr>
        <w:rFonts w:ascii="Wingdings" w:hAnsi="Wingdings" w:hint="default"/>
        <w:color w:val="76923C" w:themeColor="accent3" w:themeShade="BF"/>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6" w15:restartNumberingAfterBreak="0">
    <w:nsid w:val="63DF3B11"/>
    <w:multiLevelType w:val="hybridMultilevel"/>
    <w:tmpl w:val="7958BD9A"/>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7" w15:restartNumberingAfterBreak="0">
    <w:nsid w:val="64D20DC4"/>
    <w:multiLevelType w:val="hybridMultilevel"/>
    <w:tmpl w:val="1302AA40"/>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8" w15:restartNumberingAfterBreak="0">
    <w:nsid w:val="65FF3E59"/>
    <w:multiLevelType w:val="hybridMultilevel"/>
    <w:tmpl w:val="ED6856D4"/>
    <w:lvl w:ilvl="0" w:tplc="5D342DD0">
      <w:start w:val="1"/>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79052FE"/>
    <w:multiLevelType w:val="hybridMultilevel"/>
    <w:tmpl w:val="4B545342"/>
    <w:lvl w:ilvl="0" w:tplc="04090001">
      <w:start w:val="1"/>
      <w:numFmt w:val="bullet"/>
      <w:lvlText w:val=""/>
      <w:lvlJc w:val="left"/>
      <w:pPr>
        <w:ind w:left="748" w:hanging="360"/>
      </w:pPr>
      <w:rPr>
        <w:rFonts w:ascii="Symbol" w:hAnsi="Symbol" w:hint="default"/>
      </w:rPr>
    </w:lvl>
    <w:lvl w:ilvl="1" w:tplc="04090003">
      <w:start w:val="1"/>
      <w:numFmt w:val="bullet"/>
      <w:lvlText w:val="o"/>
      <w:lvlJc w:val="left"/>
      <w:pPr>
        <w:ind w:left="1468" w:hanging="360"/>
      </w:pPr>
      <w:rPr>
        <w:rFonts w:ascii="Courier New" w:hAnsi="Courier New" w:cs="Times New Roman" w:hint="default"/>
      </w:rPr>
    </w:lvl>
    <w:lvl w:ilvl="2" w:tplc="04090005">
      <w:start w:val="1"/>
      <w:numFmt w:val="bullet"/>
      <w:lvlText w:val=""/>
      <w:lvlJc w:val="left"/>
      <w:pPr>
        <w:ind w:left="2188" w:hanging="360"/>
      </w:pPr>
      <w:rPr>
        <w:rFonts w:ascii="Wingdings" w:hAnsi="Wingdings" w:hint="default"/>
      </w:rPr>
    </w:lvl>
    <w:lvl w:ilvl="3" w:tplc="04090001">
      <w:start w:val="1"/>
      <w:numFmt w:val="bullet"/>
      <w:lvlText w:val=""/>
      <w:lvlJc w:val="left"/>
      <w:pPr>
        <w:ind w:left="2908" w:hanging="360"/>
      </w:pPr>
      <w:rPr>
        <w:rFonts w:ascii="Symbol" w:hAnsi="Symbol" w:hint="default"/>
      </w:rPr>
    </w:lvl>
    <w:lvl w:ilvl="4" w:tplc="04090003">
      <w:start w:val="1"/>
      <w:numFmt w:val="bullet"/>
      <w:lvlText w:val="o"/>
      <w:lvlJc w:val="left"/>
      <w:pPr>
        <w:ind w:left="3628" w:hanging="360"/>
      </w:pPr>
      <w:rPr>
        <w:rFonts w:ascii="Courier New" w:hAnsi="Courier New" w:cs="Times New Roman" w:hint="default"/>
      </w:rPr>
    </w:lvl>
    <w:lvl w:ilvl="5" w:tplc="04090005">
      <w:start w:val="1"/>
      <w:numFmt w:val="bullet"/>
      <w:lvlText w:val=""/>
      <w:lvlJc w:val="left"/>
      <w:pPr>
        <w:ind w:left="4348" w:hanging="360"/>
      </w:pPr>
      <w:rPr>
        <w:rFonts w:ascii="Wingdings" w:hAnsi="Wingdings" w:hint="default"/>
      </w:rPr>
    </w:lvl>
    <w:lvl w:ilvl="6" w:tplc="04090001">
      <w:start w:val="1"/>
      <w:numFmt w:val="bullet"/>
      <w:lvlText w:val=""/>
      <w:lvlJc w:val="left"/>
      <w:pPr>
        <w:ind w:left="5068" w:hanging="360"/>
      </w:pPr>
      <w:rPr>
        <w:rFonts w:ascii="Symbol" w:hAnsi="Symbol" w:hint="default"/>
      </w:rPr>
    </w:lvl>
    <w:lvl w:ilvl="7" w:tplc="04090003">
      <w:start w:val="1"/>
      <w:numFmt w:val="bullet"/>
      <w:lvlText w:val="o"/>
      <w:lvlJc w:val="left"/>
      <w:pPr>
        <w:ind w:left="5788" w:hanging="360"/>
      </w:pPr>
      <w:rPr>
        <w:rFonts w:ascii="Courier New" w:hAnsi="Courier New" w:cs="Times New Roman" w:hint="default"/>
      </w:rPr>
    </w:lvl>
    <w:lvl w:ilvl="8" w:tplc="04090005">
      <w:start w:val="1"/>
      <w:numFmt w:val="bullet"/>
      <w:lvlText w:val=""/>
      <w:lvlJc w:val="left"/>
      <w:pPr>
        <w:ind w:left="6508" w:hanging="360"/>
      </w:pPr>
      <w:rPr>
        <w:rFonts w:ascii="Wingdings" w:hAnsi="Wingdings" w:hint="default"/>
      </w:rPr>
    </w:lvl>
  </w:abstractNum>
  <w:abstractNum w:abstractNumId="30" w15:restartNumberingAfterBreak="0">
    <w:nsid w:val="679B7950"/>
    <w:multiLevelType w:val="hybridMultilevel"/>
    <w:tmpl w:val="FABCC7B0"/>
    <w:lvl w:ilvl="0" w:tplc="3D7AC1CE">
      <w:start w:val="1"/>
      <w:numFmt w:val="bullet"/>
      <w:lvlText w:val=""/>
      <w:lvlJc w:val="left"/>
      <w:pPr>
        <w:ind w:left="720" w:hanging="360"/>
      </w:pPr>
      <w:rPr>
        <w:rFonts w:ascii="Wingdings" w:hAnsi="Wingdings" w:hint="default"/>
        <w:color w:val="538135"/>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6832193C"/>
    <w:multiLevelType w:val="hybridMultilevel"/>
    <w:tmpl w:val="9D0A0CEA"/>
    <w:lvl w:ilvl="0" w:tplc="04130001">
      <w:start w:val="1"/>
      <w:numFmt w:val="bullet"/>
      <w:lvlText w:val=""/>
      <w:lvlJc w:val="left"/>
      <w:pPr>
        <w:ind w:left="748" w:hanging="360"/>
      </w:pPr>
      <w:rPr>
        <w:rFonts w:ascii="Symbol" w:hAnsi="Symbol" w:hint="default"/>
      </w:rPr>
    </w:lvl>
    <w:lvl w:ilvl="1" w:tplc="04130003" w:tentative="1">
      <w:start w:val="1"/>
      <w:numFmt w:val="bullet"/>
      <w:lvlText w:val="o"/>
      <w:lvlJc w:val="left"/>
      <w:pPr>
        <w:ind w:left="1468" w:hanging="360"/>
      </w:pPr>
      <w:rPr>
        <w:rFonts w:ascii="Courier New" w:hAnsi="Courier New" w:cs="Courier New" w:hint="default"/>
      </w:rPr>
    </w:lvl>
    <w:lvl w:ilvl="2" w:tplc="04130005" w:tentative="1">
      <w:start w:val="1"/>
      <w:numFmt w:val="bullet"/>
      <w:lvlText w:val=""/>
      <w:lvlJc w:val="left"/>
      <w:pPr>
        <w:ind w:left="2188" w:hanging="360"/>
      </w:pPr>
      <w:rPr>
        <w:rFonts w:ascii="Wingdings" w:hAnsi="Wingdings" w:hint="default"/>
      </w:rPr>
    </w:lvl>
    <w:lvl w:ilvl="3" w:tplc="04130001" w:tentative="1">
      <w:start w:val="1"/>
      <w:numFmt w:val="bullet"/>
      <w:lvlText w:val=""/>
      <w:lvlJc w:val="left"/>
      <w:pPr>
        <w:ind w:left="2908" w:hanging="360"/>
      </w:pPr>
      <w:rPr>
        <w:rFonts w:ascii="Symbol" w:hAnsi="Symbol" w:hint="default"/>
      </w:rPr>
    </w:lvl>
    <w:lvl w:ilvl="4" w:tplc="04130003" w:tentative="1">
      <w:start w:val="1"/>
      <w:numFmt w:val="bullet"/>
      <w:lvlText w:val="o"/>
      <w:lvlJc w:val="left"/>
      <w:pPr>
        <w:ind w:left="3628" w:hanging="360"/>
      </w:pPr>
      <w:rPr>
        <w:rFonts w:ascii="Courier New" w:hAnsi="Courier New" w:cs="Courier New" w:hint="default"/>
      </w:rPr>
    </w:lvl>
    <w:lvl w:ilvl="5" w:tplc="04130005" w:tentative="1">
      <w:start w:val="1"/>
      <w:numFmt w:val="bullet"/>
      <w:lvlText w:val=""/>
      <w:lvlJc w:val="left"/>
      <w:pPr>
        <w:ind w:left="4348" w:hanging="360"/>
      </w:pPr>
      <w:rPr>
        <w:rFonts w:ascii="Wingdings" w:hAnsi="Wingdings" w:hint="default"/>
      </w:rPr>
    </w:lvl>
    <w:lvl w:ilvl="6" w:tplc="04130001" w:tentative="1">
      <w:start w:val="1"/>
      <w:numFmt w:val="bullet"/>
      <w:lvlText w:val=""/>
      <w:lvlJc w:val="left"/>
      <w:pPr>
        <w:ind w:left="5068" w:hanging="360"/>
      </w:pPr>
      <w:rPr>
        <w:rFonts w:ascii="Symbol" w:hAnsi="Symbol" w:hint="default"/>
      </w:rPr>
    </w:lvl>
    <w:lvl w:ilvl="7" w:tplc="04130003" w:tentative="1">
      <w:start w:val="1"/>
      <w:numFmt w:val="bullet"/>
      <w:lvlText w:val="o"/>
      <w:lvlJc w:val="left"/>
      <w:pPr>
        <w:ind w:left="5788" w:hanging="360"/>
      </w:pPr>
      <w:rPr>
        <w:rFonts w:ascii="Courier New" w:hAnsi="Courier New" w:cs="Courier New" w:hint="default"/>
      </w:rPr>
    </w:lvl>
    <w:lvl w:ilvl="8" w:tplc="04130005" w:tentative="1">
      <w:start w:val="1"/>
      <w:numFmt w:val="bullet"/>
      <w:lvlText w:val=""/>
      <w:lvlJc w:val="left"/>
      <w:pPr>
        <w:ind w:left="6508" w:hanging="360"/>
      </w:pPr>
      <w:rPr>
        <w:rFonts w:ascii="Wingdings" w:hAnsi="Wingdings" w:hint="default"/>
      </w:rPr>
    </w:lvl>
  </w:abstractNum>
  <w:abstractNum w:abstractNumId="32" w15:restartNumberingAfterBreak="0">
    <w:nsid w:val="6AD37FE8"/>
    <w:multiLevelType w:val="hybridMultilevel"/>
    <w:tmpl w:val="59048B26"/>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3" w15:restartNumberingAfterBreak="0">
    <w:nsid w:val="6FC3499A"/>
    <w:multiLevelType w:val="hybridMultilevel"/>
    <w:tmpl w:val="D4681B0E"/>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4" w15:restartNumberingAfterBreak="0">
    <w:nsid w:val="703F5EDC"/>
    <w:multiLevelType w:val="hybridMultilevel"/>
    <w:tmpl w:val="CEF292FA"/>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5" w15:restartNumberingAfterBreak="0">
    <w:nsid w:val="71063DB9"/>
    <w:multiLevelType w:val="hybridMultilevel"/>
    <w:tmpl w:val="DF3CA22C"/>
    <w:lvl w:ilvl="0" w:tplc="0E10F90E">
      <w:start w:val="1"/>
      <w:numFmt w:val="bullet"/>
      <w:lvlText w:val=""/>
      <w:lvlJc w:val="left"/>
      <w:pPr>
        <w:ind w:left="720" w:hanging="360"/>
      </w:pPr>
      <w:rPr>
        <w:rFonts w:ascii="Wingdings" w:hAnsi="Wingdings" w:hint="default"/>
        <w:color w:val="538135"/>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77BF3B16"/>
    <w:multiLevelType w:val="hybridMultilevel"/>
    <w:tmpl w:val="1B2CE506"/>
    <w:lvl w:ilvl="0" w:tplc="E24C0B66">
      <w:start w:val="1"/>
      <w:numFmt w:val="bullet"/>
      <w:lvlText w:val=""/>
      <w:lvlJc w:val="left"/>
      <w:pPr>
        <w:ind w:left="748" w:hanging="360"/>
      </w:pPr>
      <w:rPr>
        <w:rFonts w:ascii="Wingdings" w:hAnsi="Wingdings" w:hint="default"/>
        <w:color w:val="76923C" w:themeColor="accent3" w:themeShade="BF"/>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7" w15:restartNumberingAfterBreak="0">
    <w:nsid w:val="79AD3AE3"/>
    <w:multiLevelType w:val="hybridMultilevel"/>
    <w:tmpl w:val="9954C23A"/>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8" w15:restartNumberingAfterBreak="0">
    <w:nsid w:val="7C4777B9"/>
    <w:multiLevelType w:val="hybridMultilevel"/>
    <w:tmpl w:val="8E8E4436"/>
    <w:lvl w:ilvl="0" w:tplc="04090001">
      <w:start w:val="1"/>
      <w:numFmt w:val="bullet"/>
      <w:lvlText w:val=""/>
      <w:lvlJc w:val="left"/>
      <w:pPr>
        <w:ind w:left="748" w:hanging="360"/>
      </w:pPr>
      <w:rPr>
        <w:rFonts w:ascii="Symbol" w:hAnsi="Symbol" w:hint="default"/>
      </w:rPr>
    </w:lvl>
    <w:lvl w:ilvl="1" w:tplc="04090003" w:tentative="1">
      <w:start w:val="1"/>
      <w:numFmt w:val="bullet"/>
      <w:lvlText w:val="o"/>
      <w:lvlJc w:val="left"/>
      <w:pPr>
        <w:ind w:left="1468" w:hanging="360"/>
      </w:pPr>
      <w:rPr>
        <w:rFonts w:ascii="Courier New" w:hAnsi="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39" w15:restartNumberingAfterBreak="0">
    <w:nsid w:val="7C911B38"/>
    <w:multiLevelType w:val="hybridMultilevel"/>
    <w:tmpl w:val="FE1AE2C6"/>
    <w:lvl w:ilvl="0" w:tplc="82E2AF4C">
      <w:start w:val="1"/>
      <w:numFmt w:val="bullet"/>
      <w:lvlText w:val=""/>
      <w:lvlJc w:val="left"/>
      <w:pPr>
        <w:ind w:left="1069" w:hanging="360"/>
      </w:pPr>
      <w:rPr>
        <w:rFonts w:ascii="Wingdings" w:hAnsi="Wingdings" w:hint="default"/>
        <w:color w:val="538135"/>
      </w:rPr>
    </w:lvl>
    <w:lvl w:ilvl="1" w:tplc="04130003">
      <w:start w:val="1"/>
      <w:numFmt w:val="bullet"/>
      <w:lvlText w:val="o"/>
      <w:lvlJc w:val="left"/>
      <w:pPr>
        <w:ind w:left="1789" w:hanging="360"/>
      </w:pPr>
      <w:rPr>
        <w:rFonts w:ascii="Courier New" w:hAnsi="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num w:numId="1" w16cid:durableId="278877626">
    <w:abstractNumId w:val="0"/>
  </w:num>
  <w:num w:numId="2" w16cid:durableId="1904639466">
    <w:abstractNumId w:val="39"/>
  </w:num>
  <w:num w:numId="3" w16cid:durableId="1278828104">
    <w:abstractNumId w:val="35"/>
  </w:num>
  <w:num w:numId="4" w16cid:durableId="2057779775">
    <w:abstractNumId w:val="11"/>
  </w:num>
  <w:num w:numId="5" w16cid:durableId="1551845587">
    <w:abstractNumId w:val="30"/>
  </w:num>
  <w:num w:numId="6" w16cid:durableId="2036879375">
    <w:abstractNumId w:val="15"/>
  </w:num>
  <w:num w:numId="7" w16cid:durableId="2098015368">
    <w:abstractNumId w:val="19"/>
  </w:num>
  <w:num w:numId="8" w16cid:durableId="539973985">
    <w:abstractNumId w:val="38"/>
  </w:num>
  <w:num w:numId="9" w16cid:durableId="263805156">
    <w:abstractNumId w:val="34"/>
  </w:num>
  <w:num w:numId="10" w16cid:durableId="335037474">
    <w:abstractNumId w:val="7"/>
  </w:num>
  <w:num w:numId="11" w16cid:durableId="61409268">
    <w:abstractNumId w:val="26"/>
  </w:num>
  <w:num w:numId="12" w16cid:durableId="1701318871">
    <w:abstractNumId w:val="13"/>
  </w:num>
  <w:num w:numId="13" w16cid:durableId="549192436">
    <w:abstractNumId w:val="32"/>
  </w:num>
  <w:num w:numId="14" w16cid:durableId="1620604279">
    <w:abstractNumId w:val="27"/>
  </w:num>
  <w:num w:numId="15" w16cid:durableId="460196173">
    <w:abstractNumId w:val="33"/>
  </w:num>
  <w:num w:numId="16" w16cid:durableId="1644431926">
    <w:abstractNumId w:val="12"/>
  </w:num>
  <w:num w:numId="17" w16cid:durableId="251860405">
    <w:abstractNumId w:val="3"/>
  </w:num>
  <w:num w:numId="18" w16cid:durableId="766924468">
    <w:abstractNumId w:val="14"/>
  </w:num>
  <w:num w:numId="19" w16cid:durableId="11804434">
    <w:abstractNumId w:val="20"/>
  </w:num>
  <w:num w:numId="20" w16cid:durableId="974216076">
    <w:abstractNumId w:val="5"/>
  </w:num>
  <w:num w:numId="21" w16cid:durableId="979921397">
    <w:abstractNumId w:val="37"/>
  </w:num>
  <w:num w:numId="22" w16cid:durableId="1056778043">
    <w:abstractNumId w:val="23"/>
  </w:num>
  <w:num w:numId="23" w16cid:durableId="699284131">
    <w:abstractNumId w:val="17"/>
  </w:num>
  <w:num w:numId="24" w16cid:durableId="1037194023">
    <w:abstractNumId w:val="36"/>
  </w:num>
  <w:num w:numId="25" w16cid:durableId="425350584">
    <w:abstractNumId w:val="25"/>
  </w:num>
  <w:num w:numId="26" w16cid:durableId="992218715">
    <w:abstractNumId w:val="8"/>
  </w:num>
  <w:num w:numId="27" w16cid:durableId="1455634615">
    <w:abstractNumId w:val="29"/>
  </w:num>
  <w:num w:numId="28" w16cid:durableId="321397956">
    <w:abstractNumId w:val="18"/>
  </w:num>
  <w:num w:numId="29" w16cid:durableId="1426345853">
    <w:abstractNumId w:val="4"/>
  </w:num>
  <w:num w:numId="30" w16cid:durableId="749737973">
    <w:abstractNumId w:val="6"/>
  </w:num>
  <w:num w:numId="31" w16cid:durableId="1533807755">
    <w:abstractNumId w:val="2"/>
  </w:num>
  <w:num w:numId="32" w16cid:durableId="748618082">
    <w:abstractNumId w:val="31"/>
  </w:num>
  <w:num w:numId="33" w16cid:durableId="307051454">
    <w:abstractNumId w:val="5"/>
  </w:num>
  <w:num w:numId="34" w16cid:durableId="1618949105">
    <w:abstractNumId w:val="5"/>
  </w:num>
  <w:num w:numId="35" w16cid:durableId="699431485">
    <w:abstractNumId w:val="5"/>
  </w:num>
  <w:num w:numId="36" w16cid:durableId="689531116">
    <w:abstractNumId w:val="10"/>
  </w:num>
  <w:num w:numId="37" w16cid:durableId="618148397">
    <w:abstractNumId w:val="24"/>
  </w:num>
  <w:num w:numId="38" w16cid:durableId="1290279008">
    <w:abstractNumId w:val="21"/>
  </w:num>
  <w:num w:numId="39" w16cid:durableId="471598843">
    <w:abstractNumId w:val="28"/>
  </w:num>
  <w:num w:numId="40" w16cid:durableId="1351758776">
    <w:abstractNumId w:val="1"/>
  </w:num>
  <w:num w:numId="41" w16cid:durableId="46271848">
    <w:abstractNumId w:val="9"/>
  </w:num>
  <w:num w:numId="42" w16cid:durableId="1109541711">
    <w:abstractNumId w:val="22"/>
  </w:num>
  <w:num w:numId="43" w16cid:durableId="138629207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FA5"/>
    <w:rsid w:val="00010B9D"/>
    <w:rsid w:val="0003217D"/>
    <w:rsid w:val="0004071C"/>
    <w:rsid w:val="00042E70"/>
    <w:rsid w:val="00052F7F"/>
    <w:rsid w:val="0006142A"/>
    <w:rsid w:val="00061A55"/>
    <w:rsid w:val="000634EE"/>
    <w:rsid w:val="0006771C"/>
    <w:rsid w:val="00067ABA"/>
    <w:rsid w:val="00072032"/>
    <w:rsid w:val="00083293"/>
    <w:rsid w:val="00084D68"/>
    <w:rsid w:val="00087D3F"/>
    <w:rsid w:val="00093761"/>
    <w:rsid w:val="000944ED"/>
    <w:rsid w:val="00095CB2"/>
    <w:rsid w:val="000A4B55"/>
    <w:rsid w:val="000B098C"/>
    <w:rsid w:val="000B54FA"/>
    <w:rsid w:val="000E6EF7"/>
    <w:rsid w:val="000E7737"/>
    <w:rsid w:val="000F0BEF"/>
    <w:rsid w:val="00123C6C"/>
    <w:rsid w:val="00127F96"/>
    <w:rsid w:val="0013111E"/>
    <w:rsid w:val="00144FC0"/>
    <w:rsid w:val="00151D0D"/>
    <w:rsid w:val="001528A5"/>
    <w:rsid w:val="0016693E"/>
    <w:rsid w:val="0017558E"/>
    <w:rsid w:val="00191407"/>
    <w:rsid w:val="001B1D72"/>
    <w:rsid w:val="001B206C"/>
    <w:rsid w:val="001B48A6"/>
    <w:rsid w:val="001D1822"/>
    <w:rsid w:val="001E4726"/>
    <w:rsid w:val="001F3D2A"/>
    <w:rsid w:val="00204863"/>
    <w:rsid w:val="00214EFB"/>
    <w:rsid w:val="00220D4B"/>
    <w:rsid w:val="00222130"/>
    <w:rsid w:val="00223E37"/>
    <w:rsid w:val="002314FA"/>
    <w:rsid w:val="00233186"/>
    <w:rsid w:val="00245F16"/>
    <w:rsid w:val="002662BA"/>
    <w:rsid w:val="00293F45"/>
    <w:rsid w:val="002A076B"/>
    <w:rsid w:val="002C4AE4"/>
    <w:rsid w:val="002D045E"/>
    <w:rsid w:val="002D634F"/>
    <w:rsid w:val="002E5D65"/>
    <w:rsid w:val="00310015"/>
    <w:rsid w:val="00311E31"/>
    <w:rsid w:val="003152F2"/>
    <w:rsid w:val="0032340D"/>
    <w:rsid w:val="00325F60"/>
    <w:rsid w:val="0033220E"/>
    <w:rsid w:val="00354B7D"/>
    <w:rsid w:val="00365EF4"/>
    <w:rsid w:val="00365F82"/>
    <w:rsid w:val="003A5925"/>
    <w:rsid w:val="003B5D05"/>
    <w:rsid w:val="003C1E7D"/>
    <w:rsid w:val="003C5446"/>
    <w:rsid w:val="003F16EB"/>
    <w:rsid w:val="003F61B1"/>
    <w:rsid w:val="00400761"/>
    <w:rsid w:val="00421763"/>
    <w:rsid w:val="00421AD3"/>
    <w:rsid w:val="00424A7E"/>
    <w:rsid w:val="004422D5"/>
    <w:rsid w:val="00450BFD"/>
    <w:rsid w:val="004514D0"/>
    <w:rsid w:val="00464CBF"/>
    <w:rsid w:val="00470D0A"/>
    <w:rsid w:val="0048245B"/>
    <w:rsid w:val="00490563"/>
    <w:rsid w:val="00490EBB"/>
    <w:rsid w:val="004925CF"/>
    <w:rsid w:val="004A3373"/>
    <w:rsid w:val="004B0257"/>
    <w:rsid w:val="004B2834"/>
    <w:rsid w:val="004B5B58"/>
    <w:rsid w:val="004B5C7B"/>
    <w:rsid w:val="004C33BA"/>
    <w:rsid w:val="004C41AB"/>
    <w:rsid w:val="004C700E"/>
    <w:rsid w:val="004C78B8"/>
    <w:rsid w:val="004D33D2"/>
    <w:rsid w:val="00540DCF"/>
    <w:rsid w:val="005643C8"/>
    <w:rsid w:val="0057197B"/>
    <w:rsid w:val="00574A19"/>
    <w:rsid w:val="0057569F"/>
    <w:rsid w:val="005923C4"/>
    <w:rsid w:val="00596358"/>
    <w:rsid w:val="005A0C3D"/>
    <w:rsid w:val="005A15C2"/>
    <w:rsid w:val="005B3910"/>
    <w:rsid w:val="005B4CDB"/>
    <w:rsid w:val="005C479E"/>
    <w:rsid w:val="005C7B0C"/>
    <w:rsid w:val="005D4D3B"/>
    <w:rsid w:val="005D78EB"/>
    <w:rsid w:val="005E2FB2"/>
    <w:rsid w:val="005F1D53"/>
    <w:rsid w:val="005F566B"/>
    <w:rsid w:val="0061276C"/>
    <w:rsid w:val="00646109"/>
    <w:rsid w:val="006516A9"/>
    <w:rsid w:val="006731C0"/>
    <w:rsid w:val="006848F0"/>
    <w:rsid w:val="00686975"/>
    <w:rsid w:val="006A4A99"/>
    <w:rsid w:val="006A5984"/>
    <w:rsid w:val="006A660A"/>
    <w:rsid w:val="006B61EA"/>
    <w:rsid w:val="006D4267"/>
    <w:rsid w:val="006E185C"/>
    <w:rsid w:val="006E52D0"/>
    <w:rsid w:val="006F0189"/>
    <w:rsid w:val="006F167E"/>
    <w:rsid w:val="006F4DD5"/>
    <w:rsid w:val="007029F3"/>
    <w:rsid w:val="007638C8"/>
    <w:rsid w:val="0076741A"/>
    <w:rsid w:val="00777415"/>
    <w:rsid w:val="0078330F"/>
    <w:rsid w:val="00792E88"/>
    <w:rsid w:val="00797118"/>
    <w:rsid w:val="007D098D"/>
    <w:rsid w:val="007D435F"/>
    <w:rsid w:val="007D6277"/>
    <w:rsid w:val="007E67B4"/>
    <w:rsid w:val="007F6124"/>
    <w:rsid w:val="007F6F57"/>
    <w:rsid w:val="008159CA"/>
    <w:rsid w:val="00815A44"/>
    <w:rsid w:val="00821181"/>
    <w:rsid w:val="008306A2"/>
    <w:rsid w:val="008454DB"/>
    <w:rsid w:val="00850682"/>
    <w:rsid w:val="00854813"/>
    <w:rsid w:val="00861AC1"/>
    <w:rsid w:val="00870344"/>
    <w:rsid w:val="00876C4F"/>
    <w:rsid w:val="00895FB8"/>
    <w:rsid w:val="00897E6E"/>
    <w:rsid w:val="008B1132"/>
    <w:rsid w:val="008B4952"/>
    <w:rsid w:val="008C518C"/>
    <w:rsid w:val="008C702C"/>
    <w:rsid w:val="008E0365"/>
    <w:rsid w:val="008E4EC2"/>
    <w:rsid w:val="008F26FB"/>
    <w:rsid w:val="008F4C39"/>
    <w:rsid w:val="008F7C80"/>
    <w:rsid w:val="00901BAC"/>
    <w:rsid w:val="00907CA5"/>
    <w:rsid w:val="0092066B"/>
    <w:rsid w:val="00922363"/>
    <w:rsid w:val="00936F67"/>
    <w:rsid w:val="00954405"/>
    <w:rsid w:val="00965436"/>
    <w:rsid w:val="009716A0"/>
    <w:rsid w:val="0098126B"/>
    <w:rsid w:val="009A1E88"/>
    <w:rsid w:val="009B1BDF"/>
    <w:rsid w:val="009C0541"/>
    <w:rsid w:val="009C3074"/>
    <w:rsid w:val="009C5F79"/>
    <w:rsid w:val="009C6FE1"/>
    <w:rsid w:val="009D758E"/>
    <w:rsid w:val="009E694C"/>
    <w:rsid w:val="009E6A64"/>
    <w:rsid w:val="009F20FE"/>
    <w:rsid w:val="00A10A15"/>
    <w:rsid w:val="00A16FA3"/>
    <w:rsid w:val="00A20018"/>
    <w:rsid w:val="00A220B1"/>
    <w:rsid w:val="00A54F76"/>
    <w:rsid w:val="00A558B3"/>
    <w:rsid w:val="00A60378"/>
    <w:rsid w:val="00A76CD0"/>
    <w:rsid w:val="00AB352C"/>
    <w:rsid w:val="00AB5387"/>
    <w:rsid w:val="00AB7129"/>
    <w:rsid w:val="00AD7D64"/>
    <w:rsid w:val="00AF2A74"/>
    <w:rsid w:val="00B133AC"/>
    <w:rsid w:val="00B24E92"/>
    <w:rsid w:val="00B41A06"/>
    <w:rsid w:val="00B54480"/>
    <w:rsid w:val="00B6725E"/>
    <w:rsid w:val="00B74F67"/>
    <w:rsid w:val="00B80475"/>
    <w:rsid w:val="00B80599"/>
    <w:rsid w:val="00B96DE9"/>
    <w:rsid w:val="00B97074"/>
    <w:rsid w:val="00BA711A"/>
    <w:rsid w:val="00BA74BF"/>
    <w:rsid w:val="00BC7305"/>
    <w:rsid w:val="00BE60CD"/>
    <w:rsid w:val="00BF5CBA"/>
    <w:rsid w:val="00C03234"/>
    <w:rsid w:val="00C1296A"/>
    <w:rsid w:val="00C175DF"/>
    <w:rsid w:val="00C3206F"/>
    <w:rsid w:val="00C34AB6"/>
    <w:rsid w:val="00C46344"/>
    <w:rsid w:val="00C56F45"/>
    <w:rsid w:val="00C67A43"/>
    <w:rsid w:val="00C711CD"/>
    <w:rsid w:val="00C74D34"/>
    <w:rsid w:val="00CA7274"/>
    <w:rsid w:val="00CB1222"/>
    <w:rsid w:val="00CB2A05"/>
    <w:rsid w:val="00CD44BD"/>
    <w:rsid w:val="00CD7F1B"/>
    <w:rsid w:val="00CE0303"/>
    <w:rsid w:val="00D06C4B"/>
    <w:rsid w:val="00D10CC4"/>
    <w:rsid w:val="00D110B1"/>
    <w:rsid w:val="00D13EA9"/>
    <w:rsid w:val="00D1739B"/>
    <w:rsid w:val="00D3121A"/>
    <w:rsid w:val="00D34A56"/>
    <w:rsid w:val="00D427DB"/>
    <w:rsid w:val="00D4311A"/>
    <w:rsid w:val="00D474A9"/>
    <w:rsid w:val="00D47D5A"/>
    <w:rsid w:val="00D6245E"/>
    <w:rsid w:val="00D83FA5"/>
    <w:rsid w:val="00D90758"/>
    <w:rsid w:val="00D94CA8"/>
    <w:rsid w:val="00D9582F"/>
    <w:rsid w:val="00DB1F3D"/>
    <w:rsid w:val="00DB2BE5"/>
    <w:rsid w:val="00DD2879"/>
    <w:rsid w:val="00DD3A5E"/>
    <w:rsid w:val="00DE1012"/>
    <w:rsid w:val="00DF0A57"/>
    <w:rsid w:val="00DF18C5"/>
    <w:rsid w:val="00DF6DA3"/>
    <w:rsid w:val="00E0312B"/>
    <w:rsid w:val="00E2076F"/>
    <w:rsid w:val="00E464A1"/>
    <w:rsid w:val="00E5196E"/>
    <w:rsid w:val="00E52A02"/>
    <w:rsid w:val="00E73B74"/>
    <w:rsid w:val="00E85654"/>
    <w:rsid w:val="00E87348"/>
    <w:rsid w:val="00EA2979"/>
    <w:rsid w:val="00EA456B"/>
    <w:rsid w:val="00EC295C"/>
    <w:rsid w:val="00ED22A0"/>
    <w:rsid w:val="00EE1633"/>
    <w:rsid w:val="00EE5745"/>
    <w:rsid w:val="00EF2ACB"/>
    <w:rsid w:val="00F03B12"/>
    <w:rsid w:val="00F03FFE"/>
    <w:rsid w:val="00F2628D"/>
    <w:rsid w:val="00F26B61"/>
    <w:rsid w:val="00F26E73"/>
    <w:rsid w:val="00F65721"/>
    <w:rsid w:val="00F72742"/>
    <w:rsid w:val="00F73637"/>
    <w:rsid w:val="00F76E52"/>
    <w:rsid w:val="00F80E04"/>
    <w:rsid w:val="00F904B1"/>
    <w:rsid w:val="00F90F9D"/>
    <w:rsid w:val="00F96571"/>
    <w:rsid w:val="00FA40AD"/>
    <w:rsid w:val="00FB2E46"/>
    <w:rsid w:val="00FC22A9"/>
    <w:rsid w:val="00FE5B8E"/>
    <w:rsid w:val="00FE6D77"/>
    <w:rsid w:val="00FF4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57D75"/>
  <w15:docId w15:val="{55DD87D7-8421-49AC-990D-C7BC2AA06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aliases w:val="Tabeltekst"/>
    <w:qFormat/>
    <w:rsid w:val="00067ABA"/>
    <w:pPr>
      <w:spacing w:after="0" w:line="240" w:lineRule="auto"/>
    </w:pPr>
    <w:rPr>
      <w:rFonts w:ascii="Verdana" w:eastAsia="Calibri" w:hAnsi="Verdana" w:cs="Arial"/>
      <w:sz w:val="18"/>
    </w:rPr>
  </w:style>
  <w:style w:type="paragraph" w:styleId="Kop1">
    <w:name w:val="heading 1"/>
    <w:basedOn w:val="Standaard"/>
    <w:next w:val="Standaard"/>
    <w:link w:val="Kop1Char"/>
    <w:autoRedefine/>
    <w:uiPriority w:val="99"/>
    <w:qFormat/>
    <w:rsid w:val="00067ABA"/>
    <w:pPr>
      <w:keepNext/>
      <w:keepLines/>
      <w:numPr>
        <w:numId w:val="35"/>
      </w:numPr>
      <w:spacing w:before="240" w:after="180"/>
      <w:outlineLvl w:val="0"/>
    </w:pPr>
    <w:rPr>
      <w:rFonts w:eastAsia="MS ????" w:cs="Times New Roman"/>
      <w:color w:val="6ABE93"/>
      <w:sz w:val="32"/>
      <w:szCs w:val="40"/>
    </w:rPr>
  </w:style>
  <w:style w:type="paragraph" w:styleId="Kop2">
    <w:name w:val="heading 2"/>
    <w:basedOn w:val="Standaard"/>
    <w:next w:val="Standaard"/>
    <w:link w:val="Kop2Char"/>
    <w:autoRedefine/>
    <w:uiPriority w:val="99"/>
    <w:qFormat/>
    <w:rsid w:val="00067ABA"/>
    <w:pPr>
      <w:keepNext/>
      <w:keepLines/>
      <w:numPr>
        <w:ilvl w:val="1"/>
        <w:numId w:val="35"/>
      </w:numPr>
      <w:spacing w:before="240" w:after="180" w:line="259" w:lineRule="auto"/>
      <w:outlineLvl w:val="1"/>
    </w:pPr>
    <w:rPr>
      <w:rFonts w:eastAsia="MS ????" w:cs="Times New Roman"/>
      <w:color w:val="6ABE93"/>
      <w:sz w:val="24"/>
      <w:szCs w:val="26"/>
    </w:rPr>
  </w:style>
  <w:style w:type="paragraph" w:styleId="Kop3">
    <w:name w:val="heading 3"/>
    <w:basedOn w:val="Standaard"/>
    <w:next w:val="Standaard"/>
    <w:link w:val="Kop3Char"/>
    <w:autoRedefine/>
    <w:uiPriority w:val="99"/>
    <w:qFormat/>
    <w:rsid w:val="00067ABA"/>
    <w:pPr>
      <w:keepNext/>
      <w:keepLines/>
      <w:numPr>
        <w:ilvl w:val="2"/>
        <w:numId w:val="20"/>
      </w:numPr>
      <w:outlineLvl w:val="2"/>
    </w:pPr>
    <w:rPr>
      <w:rFonts w:eastAsia="MS ????" w:cs="Times New Roman"/>
      <w:color w:val="6ABD92"/>
      <w:sz w:val="20"/>
      <w:szCs w:val="24"/>
    </w:rPr>
  </w:style>
  <w:style w:type="paragraph" w:styleId="Kop4">
    <w:name w:val="heading 4"/>
    <w:basedOn w:val="Standaard"/>
    <w:next w:val="Standaard"/>
    <w:link w:val="Kop4Char"/>
    <w:uiPriority w:val="99"/>
    <w:rsid w:val="00D83FA5"/>
    <w:pPr>
      <w:keepNext/>
      <w:keepLines/>
      <w:numPr>
        <w:ilvl w:val="3"/>
        <w:numId w:val="35"/>
      </w:numPr>
      <w:spacing w:before="200"/>
      <w:outlineLvl w:val="3"/>
    </w:pPr>
    <w:rPr>
      <w:rFonts w:ascii="Calibri Light" w:eastAsia="MS ????" w:hAnsi="Calibri Light" w:cs="Times New Roman"/>
      <w:b/>
      <w:bCs/>
      <w:i/>
      <w:iCs/>
      <w:color w:val="264F87"/>
    </w:rPr>
  </w:style>
  <w:style w:type="paragraph" w:styleId="Kop5">
    <w:name w:val="heading 5"/>
    <w:basedOn w:val="Standaard"/>
    <w:next w:val="Standaard"/>
    <w:link w:val="Kop5Char"/>
    <w:uiPriority w:val="99"/>
    <w:rsid w:val="00D83FA5"/>
    <w:pPr>
      <w:keepNext/>
      <w:keepLines/>
      <w:numPr>
        <w:ilvl w:val="4"/>
        <w:numId w:val="35"/>
      </w:numPr>
      <w:spacing w:before="200"/>
      <w:outlineLvl w:val="4"/>
    </w:pPr>
    <w:rPr>
      <w:rFonts w:ascii="Calibri Light" w:eastAsia="MS ????" w:hAnsi="Calibri Light" w:cs="Times New Roman"/>
      <w:color w:val="1F4D78"/>
    </w:rPr>
  </w:style>
  <w:style w:type="paragraph" w:styleId="Kop6">
    <w:name w:val="heading 6"/>
    <w:basedOn w:val="Standaard"/>
    <w:next w:val="Standaard"/>
    <w:link w:val="Kop6Char"/>
    <w:uiPriority w:val="99"/>
    <w:rsid w:val="00D83FA5"/>
    <w:pPr>
      <w:keepNext/>
      <w:keepLines/>
      <w:numPr>
        <w:ilvl w:val="5"/>
        <w:numId w:val="35"/>
      </w:numPr>
      <w:spacing w:before="200"/>
      <w:outlineLvl w:val="5"/>
    </w:pPr>
    <w:rPr>
      <w:rFonts w:ascii="Calibri Light" w:eastAsia="MS ????" w:hAnsi="Calibri Light" w:cs="Times New Roman"/>
      <w:i/>
      <w:iCs/>
      <w:color w:val="1F4D78"/>
    </w:rPr>
  </w:style>
  <w:style w:type="paragraph" w:styleId="Kop7">
    <w:name w:val="heading 7"/>
    <w:basedOn w:val="Standaard"/>
    <w:next w:val="Standaard"/>
    <w:link w:val="Kop7Char"/>
    <w:uiPriority w:val="99"/>
    <w:rsid w:val="00D83FA5"/>
    <w:pPr>
      <w:keepNext/>
      <w:keepLines/>
      <w:numPr>
        <w:ilvl w:val="6"/>
        <w:numId w:val="35"/>
      </w:numPr>
      <w:spacing w:before="200"/>
      <w:outlineLvl w:val="6"/>
    </w:pPr>
    <w:rPr>
      <w:rFonts w:ascii="Calibri Light" w:eastAsia="MS ????" w:hAnsi="Calibri Light" w:cs="Times New Roman"/>
      <w:i/>
      <w:iCs/>
      <w:color w:val="404040"/>
    </w:rPr>
  </w:style>
  <w:style w:type="paragraph" w:styleId="Kop8">
    <w:name w:val="heading 8"/>
    <w:basedOn w:val="Standaard"/>
    <w:next w:val="Standaard"/>
    <w:link w:val="Kop8Char"/>
    <w:uiPriority w:val="99"/>
    <w:rsid w:val="00D83FA5"/>
    <w:pPr>
      <w:keepNext/>
      <w:keepLines/>
      <w:numPr>
        <w:ilvl w:val="7"/>
        <w:numId w:val="35"/>
      </w:numPr>
      <w:spacing w:before="200"/>
      <w:outlineLvl w:val="7"/>
    </w:pPr>
    <w:rPr>
      <w:rFonts w:ascii="Calibri Light" w:eastAsia="MS ????" w:hAnsi="Calibri Light" w:cs="Times New Roman"/>
      <w:color w:val="404040"/>
      <w:szCs w:val="20"/>
    </w:rPr>
  </w:style>
  <w:style w:type="paragraph" w:styleId="Kop9">
    <w:name w:val="heading 9"/>
    <w:basedOn w:val="Standaard"/>
    <w:next w:val="Standaard"/>
    <w:link w:val="Kop9Char"/>
    <w:uiPriority w:val="99"/>
    <w:rsid w:val="00D83FA5"/>
    <w:pPr>
      <w:keepNext/>
      <w:keepLines/>
      <w:numPr>
        <w:ilvl w:val="8"/>
        <w:numId w:val="35"/>
      </w:numPr>
      <w:spacing w:before="200"/>
      <w:outlineLvl w:val="8"/>
    </w:pPr>
    <w:rPr>
      <w:rFonts w:ascii="Calibri Light" w:eastAsia="MS ????" w:hAnsi="Calibri Light" w:cs="Times New Roman"/>
      <w:i/>
      <w:iCs/>
      <w:color w:val="40404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autoRedefine/>
    <w:uiPriority w:val="99"/>
    <w:qFormat/>
    <w:rsid w:val="00067ABA"/>
    <w:pPr>
      <w:numPr>
        <w:numId w:val="40"/>
      </w:numPr>
      <w:contextualSpacing/>
    </w:pPr>
    <w:rPr>
      <w:sz w:val="19"/>
    </w:rPr>
  </w:style>
  <w:style w:type="character" w:customStyle="1" w:styleId="Kop1Char">
    <w:name w:val="Kop 1 Char"/>
    <w:basedOn w:val="Standaardalinea-lettertype"/>
    <w:link w:val="Kop1"/>
    <w:uiPriority w:val="9"/>
    <w:rsid w:val="00067ABA"/>
    <w:rPr>
      <w:rFonts w:ascii="Verdana" w:eastAsia="MS ????" w:hAnsi="Verdana" w:cs="Times New Roman"/>
      <w:color w:val="6ABE93"/>
      <w:sz w:val="32"/>
      <w:szCs w:val="40"/>
    </w:rPr>
  </w:style>
  <w:style w:type="character" w:customStyle="1" w:styleId="Kop2Char">
    <w:name w:val="Kop 2 Char"/>
    <w:basedOn w:val="Standaardalinea-lettertype"/>
    <w:link w:val="Kop2"/>
    <w:uiPriority w:val="99"/>
    <w:rsid w:val="00067ABA"/>
    <w:rPr>
      <w:rFonts w:ascii="Verdana" w:eastAsia="MS ????" w:hAnsi="Verdana" w:cs="Times New Roman"/>
      <w:color w:val="6ABE93"/>
      <w:sz w:val="24"/>
      <w:szCs w:val="26"/>
    </w:rPr>
  </w:style>
  <w:style w:type="character" w:customStyle="1" w:styleId="Kop3Char">
    <w:name w:val="Kop 3 Char"/>
    <w:basedOn w:val="Standaardalinea-lettertype"/>
    <w:link w:val="Kop3"/>
    <w:uiPriority w:val="99"/>
    <w:rsid w:val="00067ABA"/>
    <w:rPr>
      <w:rFonts w:ascii="Verdana" w:eastAsia="MS ????" w:hAnsi="Verdana" w:cs="Times New Roman"/>
      <w:color w:val="6ABD92"/>
      <w:sz w:val="20"/>
      <w:szCs w:val="24"/>
    </w:rPr>
  </w:style>
  <w:style w:type="character" w:customStyle="1" w:styleId="Kop4Char">
    <w:name w:val="Kop 4 Char"/>
    <w:basedOn w:val="Standaardalinea-lettertype"/>
    <w:link w:val="Kop4"/>
    <w:uiPriority w:val="99"/>
    <w:rsid w:val="00D83FA5"/>
    <w:rPr>
      <w:rFonts w:ascii="Calibri Light" w:eastAsia="MS ????" w:hAnsi="Calibri Light" w:cs="Times New Roman"/>
      <w:b/>
      <w:bCs/>
      <w:iCs/>
      <w:color w:val="264F87"/>
      <w:sz w:val="20"/>
    </w:rPr>
  </w:style>
  <w:style w:type="character" w:customStyle="1" w:styleId="Kop5Char">
    <w:name w:val="Kop 5 Char"/>
    <w:basedOn w:val="Standaardalinea-lettertype"/>
    <w:link w:val="Kop5"/>
    <w:uiPriority w:val="99"/>
    <w:rsid w:val="00D83FA5"/>
    <w:rPr>
      <w:rFonts w:ascii="Calibri Light" w:eastAsia="MS ????" w:hAnsi="Calibri Light" w:cs="Times New Roman"/>
      <w:i/>
      <w:color w:val="1F4D78"/>
      <w:sz w:val="20"/>
    </w:rPr>
  </w:style>
  <w:style w:type="character" w:customStyle="1" w:styleId="Kop6Char">
    <w:name w:val="Kop 6 Char"/>
    <w:basedOn w:val="Standaardalinea-lettertype"/>
    <w:link w:val="Kop6"/>
    <w:uiPriority w:val="99"/>
    <w:rsid w:val="00D83FA5"/>
    <w:rPr>
      <w:rFonts w:ascii="Calibri Light" w:eastAsia="MS ????" w:hAnsi="Calibri Light" w:cs="Times New Roman"/>
      <w:iCs/>
      <w:color w:val="1F4D78"/>
      <w:sz w:val="20"/>
    </w:rPr>
  </w:style>
  <w:style w:type="character" w:customStyle="1" w:styleId="Kop7Char">
    <w:name w:val="Kop 7 Char"/>
    <w:basedOn w:val="Standaardalinea-lettertype"/>
    <w:link w:val="Kop7"/>
    <w:uiPriority w:val="99"/>
    <w:rsid w:val="00D83FA5"/>
    <w:rPr>
      <w:rFonts w:ascii="Calibri Light" w:eastAsia="MS ????" w:hAnsi="Calibri Light" w:cs="Times New Roman"/>
      <w:iCs/>
      <w:color w:val="404040"/>
      <w:sz w:val="20"/>
    </w:rPr>
  </w:style>
  <w:style w:type="character" w:customStyle="1" w:styleId="Kop8Char">
    <w:name w:val="Kop 8 Char"/>
    <w:basedOn w:val="Standaardalinea-lettertype"/>
    <w:link w:val="Kop8"/>
    <w:uiPriority w:val="99"/>
    <w:rsid w:val="00D83FA5"/>
    <w:rPr>
      <w:rFonts w:ascii="Calibri Light" w:eastAsia="MS ????" w:hAnsi="Calibri Light" w:cs="Times New Roman"/>
      <w:i/>
      <w:color w:val="404040"/>
      <w:sz w:val="20"/>
      <w:szCs w:val="20"/>
    </w:rPr>
  </w:style>
  <w:style w:type="character" w:customStyle="1" w:styleId="Kop9Char">
    <w:name w:val="Kop 9 Char"/>
    <w:basedOn w:val="Standaardalinea-lettertype"/>
    <w:link w:val="Kop9"/>
    <w:uiPriority w:val="99"/>
    <w:rsid w:val="00D83FA5"/>
    <w:rPr>
      <w:rFonts w:ascii="Calibri Light" w:eastAsia="MS ????" w:hAnsi="Calibri Light" w:cs="Times New Roman"/>
      <w:iCs/>
      <w:color w:val="404040"/>
      <w:sz w:val="20"/>
      <w:szCs w:val="20"/>
    </w:rPr>
  </w:style>
  <w:style w:type="paragraph" w:styleId="Geenafstand">
    <w:name w:val="No Spacing"/>
    <w:aliases w:val="standaard 2"/>
    <w:link w:val="GeenafstandChar"/>
    <w:autoRedefine/>
    <w:uiPriority w:val="99"/>
    <w:qFormat/>
    <w:rsid w:val="00AF2A74"/>
    <w:pPr>
      <w:spacing w:before="240" w:after="180" w:line="240" w:lineRule="auto"/>
      <w:ind w:left="388"/>
      <w:jc w:val="both"/>
    </w:pPr>
    <w:rPr>
      <w:rFonts w:ascii="Verdana" w:eastAsia="Microsoft YaHei Light" w:hAnsi="Verdana" w:cs="Times New Roman"/>
      <w:sz w:val="18"/>
      <w:szCs w:val="18"/>
      <w:lang w:eastAsia="nl-NL"/>
    </w:rPr>
  </w:style>
  <w:style w:type="paragraph" w:styleId="Kopvaninhoudsopgave">
    <w:name w:val="TOC Heading"/>
    <w:basedOn w:val="Kop1"/>
    <w:next w:val="Standaard"/>
    <w:autoRedefine/>
    <w:uiPriority w:val="39"/>
    <w:qFormat/>
    <w:rsid w:val="00067ABA"/>
    <w:pPr>
      <w:numPr>
        <w:numId w:val="0"/>
      </w:numPr>
      <w:outlineLvl w:val="9"/>
    </w:pPr>
    <w:rPr>
      <w:lang w:eastAsia="nl-NL"/>
    </w:rPr>
  </w:style>
  <w:style w:type="paragraph" w:styleId="Inhopg1">
    <w:name w:val="toc 1"/>
    <w:basedOn w:val="Standaard"/>
    <w:next w:val="Standaard"/>
    <w:autoRedefine/>
    <w:uiPriority w:val="39"/>
    <w:rsid w:val="00D83FA5"/>
    <w:pPr>
      <w:spacing w:before="360"/>
    </w:pPr>
    <w:rPr>
      <w:rFonts w:asciiTheme="majorHAnsi" w:hAnsiTheme="majorHAnsi"/>
      <w:b/>
      <w:bCs/>
      <w:caps/>
      <w:sz w:val="24"/>
      <w:szCs w:val="24"/>
    </w:rPr>
  </w:style>
  <w:style w:type="character" w:styleId="Hyperlink">
    <w:name w:val="Hyperlink"/>
    <w:uiPriority w:val="99"/>
    <w:rsid w:val="00D83FA5"/>
    <w:rPr>
      <w:rFonts w:ascii="Roboto" w:hAnsi="Roboto" w:cs="Times New Roman"/>
      <w:color w:val="264F87"/>
      <w:u w:val="single"/>
    </w:rPr>
  </w:style>
  <w:style w:type="paragraph" w:styleId="Koptekst">
    <w:name w:val="header"/>
    <w:basedOn w:val="Standaard"/>
    <w:link w:val="KoptekstChar"/>
    <w:uiPriority w:val="99"/>
    <w:rsid w:val="00D83FA5"/>
    <w:pPr>
      <w:tabs>
        <w:tab w:val="center" w:pos="4536"/>
        <w:tab w:val="right" w:pos="9072"/>
      </w:tabs>
    </w:pPr>
  </w:style>
  <w:style w:type="character" w:customStyle="1" w:styleId="KoptekstChar">
    <w:name w:val="Koptekst Char"/>
    <w:basedOn w:val="Standaardalinea-lettertype"/>
    <w:link w:val="Koptekst"/>
    <w:uiPriority w:val="99"/>
    <w:rsid w:val="00D83FA5"/>
    <w:rPr>
      <w:rFonts w:ascii="Arial" w:eastAsia="Calibri" w:hAnsi="Arial" w:cs="Arial"/>
      <w:i/>
      <w:sz w:val="20"/>
    </w:rPr>
  </w:style>
  <w:style w:type="paragraph" w:styleId="Voettekst">
    <w:name w:val="footer"/>
    <w:basedOn w:val="Standaard"/>
    <w:link w:val="VoettekstChar"/>
    <w:uiPriority w:val="99"/>
    <w:rsid w:val="00D83FA5"/>
    <w:pPr>
      <w:tabs>
        <w:tab w:val="center" w:pos="4536"/>
        <w:tab w:val="right" w:pos="9072"/>
      </w:tabs>
    </w:pPr>
  </w:style>
  <w:style w:type="character" w:customStyle="1" w:styleId="VoettekstChar">
    <w:name w:val="Voettekst Char"/>
    <w:basedOn w:val="Standaardalinea-lettertype"/>
    <w:link w:val="Voettekst"/>
    <w:uiPriority w:val="99"/>
    <w:rsid w:val="00D83FA5"/>
    <w:rPr>
      <w:rFonts w:ascii="Arial" w:eastAsia="Calibri" w:hAnsi="Arial" w:cs="Arial"/>
      <w:i/>
      <w:sz w:val="20"/>
    </w:rPr>
  </w:style>
  <w:style w:type="character" w:styleId="Paginanummer">
    <w:name w:val="page number"/>
    <w:uiPriority w:val="99"/>
    <w:rsid w:val="00D83FA5"/>
    <w:rPr>
      <w:rFonts w:ascii="Roboto" w:hAnsi="Roboto" w:cs="Times New Roman"/>
    </w:rPr>
  </w:style>
  <w:style w:type="paragraph" w:customStyle="1" w:styleId="rapportreferentie">
    <w:name w:val="rapport referentie"/>
    <w:basedOn w:val="Standaard"/>
    <w:uiPriority w:val="99"/>
    <w:rsid w:val="00D83FA5"/>
    <w:pPr>
      <w:spacing w:line="256" w:lineRule="exact"/>
      <w:jc w:val="both"/>
    </w:pPr>
    <w:rPr>
      <w:rFonts w:eastAsia="Times New Roman" w:cs="Times New Roman"/>
      <w:sz w:val="14"/>
      <w:szCs w:val="20"/>
      <w:lang w:eastAsia="nl-NL"/>
    </w:rPr>
  </w:style>
  <w:style w:type="paragraph" w:styleId="Inhopg2">
    <w:name w:val="toc 2"/>
    <w:basedOn w:val="Standaard"/>
    <w:next w:val="Standaard"/>
    <w:autoRedefine/>
    <w:uiPriority w:val="39"/>
    <w:rsid w:val="00D83FA5"/>
    <w:pPr>
      <w:spacing w:before="240"/>
    </w:pPr>
    <w:rPr>
      <w:rFonts w:asciiTheme="minorHAnsi" w:hAnsiTheme="minorHAnsi" w:cstheme="minorHAnsi"/>
      <w:b/>
      <w:bCs/>
      <w:sz w:val="20"/>
      <w:szCs w:val="20"/>
    </w:rPr>
  </w:style>
  <w:style w:type="paragraph" w:styleId="Inhopg3">
    <w:name w:val="toc 3"/>
    <w:basedOn w:val="Standaard"/>
    <w:next w:val="Standaard"/>
    <w:autoRedefine/>
    <w:uiPriority w:val="39"/>
    <w:rsid w:val="00D83FA5"/>
    <w:pPr>
      <w:ind w:left="220"/>
    </w:pPr>
    <w:rPr>
      <w:rFonts w:asciiTheme="minorHAnsi" w:hAnsiTheme="minorHAnsi" w:cstheme="minorHAnsi"/>
      <w:sz w:val="20"/>
      <w:szCs w:val="20"/>
    </w:rPr>
  </w:style>
  <w:style w:type="paragraph" w:styleId="Bijschrift">
    <w:name w:val="caption"/>
    <w:basedOn w:val="Standaard"/>
    <w:next w:val="Standaard"/>
    <w:autoRedefine/>
    <w:qFormat/>
    <w:rsid w:val="00067ABA"/>
    <w:pPr>
      <w:spacing w:after="180" w:line="256" w:lineRule="exact"/>
      <w:jc w:val="both"/>
    </w:pPr>
    <w:rPr>
      <w:rFonts w:eastAsia="Times New Roman" w:cs="Times New Roman"/>
      <w:bCs/>
      <w:i/>
      <w:sz w:val="16"/>
      <w:lang w:eastAsia="nl-NL"/>
    </w:rPr>
  </w:style>
  <w:style w:type="paragraph" w:customStyle="1" w:styleId="afzendergegevens">
    <w:name w:val="afzendergegevens"/>
    <w:basedOn w:val="Standaard"/>
    <w:uiPriority w:val="99"/>
    <w:rsid w:val="00D83FA5"/>
    <w:pPr>
      <w:spacing w:line="256" w:lineRule="exact"/>
      <w:ind w:hanging="108"/>
    </w:pPr>
    <w:rPr>
      <w:rFonts w:ascii="Roboto" w:eastAsia="Times New Roman" w:hAnsi="Roboto" w:cs="Times New Roman"/>
      <w:szCs w:val="20"/>
      <w:lang w:eastAsia="nl-NL"/>
    </w:rPr>
  </w:style>
  <w:style w:type="paragraph" w:styleId="Ballontekst">
    <w:name w:val="Balloon Text"/>
    <w:basedOn w:val="Standaard"/>
    <w:link w:val="BallontekstChar"/>
    <w:uiPriority w:val="99"/>
    <w:semiHidden/>
    <w:rsid w:val="00D83FA5"/>
    <w:rPr>
      <w:rFonts w:ascii="Lucida Grande" w:hAnsi="Lucida Grande" w:cs="Lucida Grande"/>
      <w:szCs w:val="18"/>
    </w:rPr>
  </w:style>
  <w:style w:type="character" w:customStyle="1" w:styleId="BallontekstChar">
    <w:name w:val="Ballontekst Char"/>
    <w:basedOn w:val="Standaardalinea-lettertype"/>
    <w:link w:val="Ballontekst"/>
    <w:uiPriority w:val="99"/>
    <w:semiHidden/>
    <w:rsid w:val="00D83FA5"/>
    <w:rPr>
      <w:rFonts w:ascii="Lucida Grande" w:eastAsia="Calibri" w:hAnsi="Lucida Grande" w:cs="Lucida Grande"/>
      <w:i/>
      <w:sz w:val="18"/>
      <w:szCs w:val="18"/>
    </w:rPr>
  </w:style>
  <w:style w:type="paragraph" w:styleId="Inhopg4">
    <w:name w:val="toc 4"/>
    <w:basedOn w:val="Standaard"/>
    <w:next w:val="Standaard"/>
    <w:autoRedefine/>
    <w:uiPriority w:val="99"/>
    <w:rsid w:val="00D83FA5"/>
    <w:pPr>
      <w:ind w:left="440"/>
    </w:pPr>
    <w:rPr>
      <w:rFonts w:asciiTheme="minorHAnsi" w:hAnsiTheme="minorHAnsi" w:cstheme="minorHAnsi"/>
      <w:sz w:val="20"/>
      <w:szCs w:val="20"/>
    </w:rPr>
  </w:style>
  <w:style w:type="paragraph" w:styleId="Inhopg5">
    <w:name w:val="toc 5"/>
    <w:basedOn w:val="Standaard"/>
    <w:next w:val="Standaard"/>
    <w:autoRedefine/>
    <w:uiPriority w:val="99"/>
    <w:rsid w:val="00D83FA5"/>
    <w:pPr>
      <w:ind w:left="660"/>
    </w:pPr>
    <w:rPr>
      <w:rFonts w:asciiTheme="minorHAnsi" w:hAnsiTheme="minorHAnsi" w:cstheme="minorHAnsi"/>
      <w:sz w:val="20"/>
      <w:szCs w:val="20"/>
    </w:rPr>
  </w:style>
  <w:style w:type="paragraph" w:styleId="Inhopg6">
    <w:name w:val="toc 6"/>
    <w:basedOn w:val="Standaard"/>
    <w:next w:val="Standaard"/>
    <w:autoRedefine/>
    <w:uiPriority w:val="99"/>
    <w:rsid w:val="00D83FA5"/>
    <w:pPr>
      <w:ind w:left="880"/>
    </w:pPr>
    <w:rPr>
      <w:rFonts w:asciiTheme="minorHAnsi" w:hAnsiTheme="minorHAnsi" w:cstheme="minorHAnsi"/>
      <w:sz w:val="20"/>
      <w:szCs w:val="20"/>
    </w:rPr>
  </w:style>
  <w:style w:type="paragraph" w:styleId="Inhopg7">
    <w:name w:val="toc 7"/>
    <w:basedOn w:val="Standaard"/>
    <w:next w:val="Standaard"/>
    <w:autoRedefine/>
    <w:uiPriority w:val="99"/>
    <w:rsid w:val="00D83FA5"/>
    <w:pPr>
      <w:ind w:left="1100"/>
    </w:pPr>
    <w:rPr>
      <w:rFonts w:asciiTheme="minorHAnsi" w:hAnsiTheme="minorHAnsi" w:cstheme="minorHAnsi"/>
      <w:sz w:val="20"/>
      <w:szCs w:val="20"/>
    </w:rPr>
  </w:style>
  <w:style w:type="paragraph" w:styleId="Inhopg8">
    <w:name w:val="toc 8"/>
    <w:basedOn w:val="Standaard"/>
    <w:next w:val="Standaard"/>
    <w:autoRedefine/>
    <w:uiPriority w:val="99"/>
    <w:rsid w:val="00D83FA5"/>
    <w:pPr>
      <w:ind w:left="1320"/>
    </w:pPr>
    <w:rPr>
      <w:rFonts w:asciiTheme="minorHAnsi" w:hAnsiTheme="minorHAnsi" w:cstheme="minorHAnsi"/>
      <w:sz w:val="20"/>
      <w:szCs w:val="20"/>
    </w:rPr>
  </w:style>
  <w:style w:type="paragraph" w:styleId="Inhopg9">
    <w:name w:val="toc 9"/>
    <w:basedOn w:val="Standaard"/>
    <w:next w:val="Standaard"/>
    <w:autoRedefine/>
    <w:uiPriority w:val="99"/>
    <w:rsid w:val="00D83FA5"/>
    <w:pPr>
      <w:ind w:left="1540"/>
    </w:pPr>
    <w:rPr>
      <w:rFonts w:asciiTheme="minorHAnsi" w:hAnsiTheme="minorHAnsi" w:cstheme="minorHAnsi"/>
      <w:sz w:val="20"/>
      <w:szCs w:val="20"/>
    </w:rPr>
  </w:style>
  <w:style w:type="table" w:styleId="Tabelraster">
    <w:name w:val="Table Grid"/>
    <w:basedOn w:val="Standaardtabel"/>
    <w:uiPriority w:val="99"/>
    <w:rsid w:val="00D83FA5"/>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ievebenadrukking">
    <w:name w:val="Intense Emphasis"/>
    <w:uiPriority w:val="99"/>
    <w:rsid w:val="00D83FA5"/>
    <w:rPr>
      <w:rFonts w:ascii="Roboto" w:hAnsi="Roboto" w:cs="Times New Roman"/>
      <w:i/>
      <w:iCs/>
      <w:color w:val="DD7400"/>
    </w:rPr>
  </w:style>
  <w:style w:type="paragraph" w:styleId="Titel">
    <w:name w:val="Title"/>
    <w:basedOn w:val="Standaard"/>
    <w:next w:val="Standaard"/>
    <w:link w:val="TitelChar"/>
    <w:uiPriority w:val="10"/>
    <w:qFormat/>
    <w:rsid w:val="00D1739B"/>
    <w:pPr>
      <w:spacing w:before="240" w:after="180"/>
      <w:contextualSpacing/>
    </w:pPr>
    <w:rPr>
      <w:rFonts w:eastAsia="MS ????" w:cs="Times New Roman"/>
      <w:color w:val="6ABE93"/>
      <w:spacing w:val="-10"/>
      <w:kern w:val="28"/>
      <w:sz w:val="32"/>
      <w:szCs w:val="56"/>
    </w:rPr>
  </w:style>
  <w:style w:type="character" w:customStyle="1" w:styleId="TitelChar">
    <w:name w:val="Titel Char"/>
    <w:basedOn w:val="Standaardalinea-lettertype"/>
    <w:link w:val="Titel"/>
    <w:uiPriority w:val="10"/>
    <w:rsid w:val="00D1739B"/>
    <w:rPr>
      <w:rFonts w:ascii="Verdana" w:eastAsia="MS ????" w:hAnsi="Verdana" w:cs="Times New Roman"/>
      <w:color w:val="6ABE93"/>
      <w:spacing w:val="-10"/>
      <w:kern w:val="28"/>
      <w:sz w:val="32"/>
      <w:szCs w:val="56"/>
    </w:rPr>
  </w:style>
  <w:style w:type="character" w:styleId="Subtielebenadrukking">
    <w:name w:val="Subtle Emphasis"/>
    <w:uiPriority w:val="19"/>
    <w:qFormat/>
    <w:rsid w:val="00067ABA"/>
    <w:rPr>
      <w:rFonts w:ascii="Verdana" w:hAnsi="Verdana" w:cs="Times New Roman"/>
      <w:i/>
      <w:iCs/>
      <w:color w:val="404040"/>
    </w:rPr>
  </w:style>
  <w:style w:type="paragraph" w:styleId="Ondertitel">
    <w:name w:val="Subtitle"/>
    <w:basedOn w:val="Standaard"/>
    <w:next w:val="Standaard"/>
    <w:link w:val="OndertitelChar"/>
    <w:autoRedefine/>
    <w:uiPriority w:val="11"/>
    <w:qFormat/>
    <w:rsid w:val="00067ABA"/>
    <w:pPr>
      <w:numPr>
        <w:ilvl w:val="1"/>
      </w:numPr>
    </w:pPr>
    <w:rPr>
      <w:rFonts w:eastAsia="MS ??"/>
      <w:color w:val="5A5A5A"/>
      <w:spacing w:val="15"/>
      <w:sz w:val="22"/>
    </w:rPr>
  </w:style>
  <w:style w:type="character" w:customStyle="1" w:styleId="OndertitelChar">
    <w:name w:val="Ondertitel Char"/>
    <w:basedOn w:val="Standaardalinea-lettertype"/>
    <w:link w:val="Ondertitel"/>
    <w:uiPriority w:val="11"/>
    <w:rsid w:val="00067ABA"/>
    <w:rPr>
      <w:rFonts w:ascii="Verdana" w:eastAsia="MS ??" w:hAnsi="Verdana" w:cs="Arial"/>
      <w:color w:val="5A5A5A"/>
      <w:spacing w:val="15"/>
    </w:rPr>
  </w:style>
  <w:style w:type="character" w:styleId="Nadruk">
    <w:name w:val="Emphasis"/>
    <w:basedOn w:val="Kop3Char"/>
    <w:uiPriority w:val="99"/>
    <w:qFormat/>
    <w:rsid w:val="00067ABA"/>
    <w:rPr>
      <w:rFonts w:ascii="Verdana" w:eastAsia="MS ????" w:hAnsi="Verdana" w:cs="Times New Roman"/>
      <w:b w:val="0"/>
      <w:bCs/>
      <w:color w:val="279561"/>
      <w:sz w:val="19"/>
      <w:szCs w:val="24"/>
      <w:lang w:eastAsia="en-US"/>
    </w:rPr>
  </w:style>
  <w:style w:type="character" w:styleId="Zwaar">
    <w:name w:val="Strong"/>
    <w:uiPriority w:val="99"/>
    <w:rsid w:val="00D83FA5"/>
    <w:rPr>
      <w:rFonts w:ascii="Roboto" w:hAnsi="Roboto" w:cs="Times New Roman"/>
      <w:b/>
      <w:bCs/>
    </w:rPr>
  </w:style>
  <w:style w:type="paragraph" w:styleId="Citaat">
    <w:name w:val="Quote"/>
    <w:basedOn w:val="Standaard"/>
    <w:next w:val="Standaard"/>
    <w:link w:val="CitaatChar"/>
    <w:uiPriority w:val="99"/>
    <w:rsid w:val="00D83FA5"/>
    <w:pPr>
      <w:spacing w:before="200"/>
      <w:ind w:left="864" w:right="864"/>
      <w:jc w:val="center"/>
    </w:pPr>
    <w:rPr>
      <w:i/>
      <w:iCs/>
      <w:color w:val="404040"/>
    </w:rPr>
  </w:style>
  <w:style w:type="character" w:customStyle="1" w:styleId="CitaatChar">
    <w:name w:val="Citaat Char"/>
    <w:basedOn w:val="Standaardalinea-lettertype"/>
    <w:link w:val="Citaat"/>
    <w:uiPriority w:val="99"/>
    <w:rsid w:val="00D83FA5"/>
    <w:rPr>
      <w:rFonts w:ascii="Arial" w:eastAsia="Calibri" w:hAnsi="Arial" w:cs="Arial"/>
      <w:iCs/>
      <w:color w:val="404040"/>
      <w:sz w:val="20"/>
    </w:rPr>
  </w:style>
  <w:style w:type="paragraph" w:styleId="Duidelijkcitaat">
    <w:name w:val="Intense Quote"/>
    <w:basedOn w:val="Standaard"/>
    <w:next w:val="Standaard"/>
    <w:link w:val="DuidelijkcitaatChar"/>
    <w:uiPriority w:val="99"/>
    <w:rsid w:val="00D83FA5"/>
    <w:pPr>
      <w:pBdr>
        <w:top w:val="single" w:sz="4" w:space="10" w:color="5B9BD5"/>
        <w:bottom w:val="single" w:sz="4" w:space="10" w:color="5B9BD5"/>
      </w:pBdr>
      <w:spacing w:before="360" w:after="360"/>
      <w:ind w:left="864" w:right="864"/>
      <w:jc w:val="center"/>
    </w:pPr>
    <w:rPr>
      <w:i/>
      <w:iCs/>
      <w:color w:val="264F87"/>
    </w:rPr>
  </w:style>
  <w:style w:type="character" w:customStyle="1" w:styleId="DuidelijkcitaatChar">
    <w:name w:val="Duidelijk citaat Char"/>
    <w:basedOn w:val="Standaardalinea-lettertype"/>
    <w:link w:val="Duidelijkcitaat"/>
    <w:uiPriority w:val="99"/>
    <w:rsid w:val="00D83FA5"/>
    <w:rPr>
      <w:rFonts w:ascii="Arial" w:eastAsia="Calibri" w:hAnsi="Arial" w:cs="Arial"/>
      <w:iCs/>
      <w:color w:val="264F87"/>
      <w:sz w:val="20"/>
    </w:rPr>
  </w:style>
  <w:style w:type="character" w:styleId="Subtieleverwijzing">
    <w:name w:val="Subtle Reference"/>
    <w:uiPriority w:val="99"/>
    <w:rsid w:val="00D83FA5"/>
    <w:rPr>
      <w:rFonts w:ascii="Roboto Condensed" w:hAnsi="Roboto Condensed" w:cs="Times New Roman"/>
      <w:smallCaps/>
      <w:color w:val="5A5A5A"/>
    </w:rPr>
  </w:style>
  <w:style w:type="character" w:styleId="Intensieveverwijzing">
    <w:name w:val="Intense Reference"/>
    <w:uiPriority w:val="99"/>
    <w:rsid w:val="00D83FA5"/>
    <w:rPr>
      <w:rFonts w:ascii="Roboto Condensed" w:hAnsi="Roboto Condensed" w:cs="Times New Roman"/>
      <w:b/>
      <w:bCs/>
      <w:smallCaps/>
      <w:color w:val="5B9BD5"/>
      <w:spacing w:val="5"/>
    </w:rPr>
  </w:style>
  <w:style w:type="character" w:styleId="Titelvanboek">
    <w:name w:val="Book Title"/>
    <w:uiPriority w:val="99"/>
    <w:rsid w:val="00D83FA5"/>
    <w:rPr>
      <w:rFonts w:ascii="Roboto" w:hAnsi="Roboto" w:cs="Times New Roman"/>
      <w:b/>
      <w:bCs/>
      <w:i/>
      <w:iCs/>
      <w:spacing w:val="5"/>
    </w:rPr>
  </w:style>
  <w:style w:type="paragraph" w:customStyle="1" w:styleId="NoteLevel11">
    <w:name w:val="Note Level 11"/>
    <w:basedOn w:val="Standaard"/>
    <w:uiPriority w:val="99"/>
    <w:rsid w:val="00D83FA5"/>
    <w:pPr>
      <w:keepNext/>
      <w:numPr>
        <w:numId w:val="1"/>
      </w:numPr>
      <w:contextualSpacing/>
      <w:outlineLvl w:val="0"/>
    </w:pPr>
    <w:rPr>
      <w:rFonts w:ascii="Roboto" w:hAnsi="Roboto"/>
    </w:rPr>
  </w:style>
  <w:style w:type="paragraph" w:customStyle="1" w:styleId="NoteLevel21">
    <w:name w:val="Note Level 21"/>
    <w:basedOn w:val="Standaard"/>
    <w:uiPriority w:val="99"/>
    <w:rsid w:val="00D83FA5"/>
    <w:pPr>
      <w:keepNext/>
      <w:numPr>
        <w:ilvl w:val="1"/>
        <w:numId w:val="1"/>
      </w:numPr>
      <w:contextualSpacing/>
      <w:outlineLvl w:val="1"/>
    </w:pPr>
    <w:rPr>
      <w:rFonts w:ascii="Roboto" w:hAnsi="Roboto"/>
    </w:rPr>
  </w:style>
  <w:style w:type="paragraph" w:customStyle="1" w:styleId="NoteLevel31">
    <w:name w:val="Note Level 31"/>
    <w:basedOn w:val="Standaard"/>
    <w:uiPriority w:val="99"/>
    <w:rsid w:val="00D83FA5"/>
    <w:pPr>
      <w:keepNext/>
      <w:numPr>
        <w:ilvl w:val="2"/>
        <w:numId w:val="1"/>
      </w:numPr>
      <w:contextualSpacing/>
      <w:outlineLvl w:val="2"/>
    </w:pPr>
    <w:rPr>
      <w:rFonts w:ascii="Roboto" w:hAnsi="Roboto"/>
    </w:rPr>
  </w:style>
  <w:style w:type="paragraph" w:customStyle="1" w:styleId="NoteLevel41">
    <w:name w:val="Note Level 41"/>
    <w:basedOn w:val="Standaard"/>
    <w:uiPriority w:val="99"/>
    <w:rsid w:val="00D83FA5"/>
    <w:pPr>
      <w:keepNext/>
      <w:numPr>
        <w:ilvl w:val="3"/>
        <w:numId w:val="1"/>
      </w:numPr>
      <w:contextualSpacing/>
      <w:outlineLvl w:val="3"/>
    </w:pPr>
    <w:rPr>
      <w:rFonts w:ascii="Roboto" w:hAnsi="Roboto"/>
    </w:rPr>
  </w:style>
  <w:style w:type="paragraph" w:customStyle="1" w:styleId="NoteLevel51">
    <w:name w:val="Note Level 51"/>
    <w:basedOn w:val="Standaard"/>
    <w:uiPriority w:val="99"/>
    <w:rsid w:val="00D83FA5"/>
    <w:pPr>
      <w:keepNext/>
      <w:numPr>
        <w:ilvl w:val="4"/>
        <w:numId w:val="1"/>
      </w:numPr>
      <w:contextualSpacing/>
      <w:outlineLvl w:val="4"/>
    </w:pPr>
    <w:rPr>
      <w:rFonts w:ascii="Roboto" w:hAnsi="Roboto"/>
    </w:rPr>
  </w:style>
  <w:style w:type="paragraph" w:customStyle="1" w:styleId="NoteLevel61">
    <w:name w:val="Note Level 61"/>
    <w:basedOn w:val="Standaard"/>
    <w:uiPriority w:val="99"/>
    <w:rsid w:val="00D83FA5"/>
    <w:pPr>
      <w:keepNext/>
      <w:numPr>
        <w:ilvl w:val="5"/>
        <w:numId w:val="1"/>
      </w:numPr>
      <w:contextualSpacing/>
      <w:outlineLvl w:val="5"/>
    </w:pPr>
    <w:rPr>
      <w:rFonts w:ascii="Roboto" w:hAnsi="Roboto"/>
    </w:rPr>
  </w:style>
  <w:style w:type="paragraph" w:customStyle="1" w:styleId="NoteLevel71">
    <w:name w:val="Note Level 71"/>
    <w:basedOn w:val="Standaard"/>
    <w:uiPriority w:val="99"/>
    <w:rsid w:val="00D83FA5"/>
    <w:pPr>
      <w:keepNext/>
      <w:numPr>
        <w:ilvl w:val="6"/>
        <w:numId w:val="1"/>
      </w:numPr>
      <w:contextualSpacing/>
      <w:outlineLvl w:val="6"/>
    </w:pPr>
    <w:rPr>
      <w:rFonts w:ascii="Roboto" w:hAnsi="Roboto"/>
    </w:rPr>
  </w:style>
  <w:style w:type="paragraph" w:customStyle="1" w:styleId="NoteLevel81">
    <w:name w:val="Note Level 81"/>
    <w:basedOn w:val="Standaard"/>
    <w:uiPriority w:val="99"/>
    <w:rsid w:val="00D83FA5"/>
    <w:pPr>
      <w:keepNext/>
      <w:numPr>
        <w:ilvl w:val="7"/>
        <w:numId w:val="1"/>
      </w:numPr>
      <w:contextualSpacing/>
      <w:outlineLvl w:val="7"/>
    </w:pPr>
    <w:rPr>
      <w:rFonts w:ascii="Roboto" w:hAnsi="Roboto"/>
    </w:rPr>
  </w:style>
  <w:style w:type="paragraph" w:customStyle="1" w:styleId="NoteLevel91">
    <w:name w:val="Note Level 91"/>
    <w:basedOn w:val="Standaard"/>
    <w:uiPriority w:val="99"/>
    <w:rsid w:val="00D83FA5"/>
    <w:pPr>
      <w:keepNext/>
      <w:numPr>
        <w:ilvl w:val="8"/>
        <w:numId w:val="1"/>
      </w:numPr>
      <w:contextualSpacing/>
      <w:outlineLvl w:val="8"/>
    </w:pPr>
    <w:rPr>
      <w:rFonts w:ascii="Roboto" w:hAnsi="Roboto"/>
    </w:rPr>
  </w:style>
  <w:style w:type="table" w:customStyle="1" w:styleId="Rastertabel1licht-Accent31">
    <w:name w:val="Rastertabel 1 licht - Accent 31"/>
    <w:uiPriority w:val="46"/>
    <w:rsid w:val="00D83FA5"/>
    <w:pPr>
      <w:spacing w:after="0" w:line="240" w:lineRule="auto"/>
    </w:pPr>
    <w:rPr>
      <w:rFonts w:ascii="Calibri" w:eastAsia="Calibri" w:hAnsi="Calibri" w:cs="Times New Roman"/>
      <w:sz w:val="20"/>
      <w:szCs w:val="20"/>
      <w:lang w:eastAsia="nl-NL"/>
    </w:rPr>
    <w:tblPr>
      <w:tblStyleRowBandSize w:val="1"/>
      <w:tblStyleColBandSize w:val="1"/>
      <w:tblInd w:w="0" w:type="dxa"/>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CellMar>
        <w:top w:w="0" w:type="dxa"/>
        <w:left w:w="108" w:type="dxa"/>
        <w:bottom w:w="0" w:type="dxa"/>
        <w:right w:w="108" w:type="dxa"/>
      </w:tblCellMar>
    </w:tblPr>
  </w:style>
  <w:style w:type="table" w:customStyle="1" w:styleId="Rastertabel1licht1">
    <w:name w:val="Rastertabel 1 licht1"/>
    <w:uiPriority w:val="99"/>
    <w:rsid w:val="00D83FA5"/>
    <w:pPr>
      <w:spacing w:after="0" w:line="240" w:lineRule="auto"/>
    </w:pPr>
    <w:rPr>
      <w:rFonts w:ascii="Calibri" w:eastAsia="Calibri" w:hAnsi="Calibri" w:cs="Times New Roman"/>
      <w:sz w:val="20"/>
      <w:szCs w:val="20"/>
      <w:lang w:eastAsia="nl-NL"/>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character" w:customStyle="1" w:styleId="caps">
    <w:name w:val="caps"/>
    <w:uiPriority w:val="99"/>
    <w:rsid w:val="00D83FA5"/>
    <w:rPr>
      <w:rFonts w:cs="Times New Roman"/>
    </w:rPr>
  </w:style>
  <w:style w:type="character" w:customStyle="1" w:styleId="apple-converted-space">
    <w:name w:val="apple-converted-space"/>
    <w:uiPriority w:val="99"/>
    <w:rsid w:val="00D83FA5"/>
    <w:rPr>
      <w:rFonts w:cs="Times New Roman"/>
    </w:rPr>
  </w:style>
  <w:style w:type="character" w:styleId="Verwijzingopmerking">
    <w:name w:val="annotation reference"/>
    <w:uiPriority w:val="99"/>
    <w:semiHidden/>
    <w:rsid w:val="00D83FA5"/>
    <w:rPr>
      <w:rFonts w:cs="Times New Roman"/>
      <w:sz w:val="16"/>
      <w:szCs w:val="16"/>
    </w:rPr>
  </w:style>
  <w:style w:type="paragraph" w:styleId="Tekstopmerking">
    <w:name w:val="annotation text"/>
    <w:basedOn w:val="Standaard"/>
    <w:link w:val="TekstopmerkingChar"/>
    <w:uiPriority w:val="99"/>
    <w:semiHidden/>
    <w:rsid w:val="00D83FA5"/>
    <w:rPr>
      <w:szCs w:val="20"/>
    </w:rPr>
  </w:style>
  <w:style w:type="character" w:customStyle="1" w:styleId="TekstopmerkingChar">
    <w:name w:val="Tekst opmerking Char"/>
    <w:basedOn w:val="Standaardalinea-lettertype"/>
    <w:link w:val="Tekstopmerking"/>
    <w:uiPriority w:val="99"/>
    <w:semiHidden/>
    <w:rsid w:val="00D83FA5"/>
    <w:rPr>
      <w:rFonts w:ascii="Arial" w:eastAsia="Calibri" w:hAnsi="Arial" w:cs="Arial"/>
      <w:i/>
      <w:sz w:val="20"/>
      <w:szCs w:val="20"/>
    </w:rPr>
  </w:style>
  <w:style w:type="paragraph" w:styleId="Onderwerpvanopmerking">
    <w:name w:val="annotation subject"/>
    <w:basedOn w:val="Tekstopmerking"/>
    <w:next w:val="Tekstopmerking"/>
    <w:link w:val="OnderwerpvanopmerkingChar"/>
    <w:uiPriority w:val="99"/>
    <w:semiHidden/>
    <w:rsid w:val="00D83FA5"/>
    <w:rPr>
      <w:b/>
      <w:bCs/>
    </w:rPr>
  </w:style>
  <w:style w:type="character" w:customStyle="1" w:styleId="OnderwerpvanopmerkingChar">
    <w:name w:val="Onderwerp van opmerking Char"/>
    <w:basedOn w:val="TekstopmerkingChar"/>
    <w:link w:val="Onderwerpvanopmerking"/>
    <w:uiPriority w:val="99"/>
    <w:semiHidden/>
    <w:rsid w:val="00D83FA5"/>
    <w:rPr>
      <w:rFonts w:ascii="Arial" w:eastAsia="Calibri" w:hAnsi="Arial" w:cs="Arial"/>
      <w:b/>
      <w:bCs/>
      <w:i/>
      <w:sz w:val="20"/>
      <w:szCs w:val="20"/>
    </w:rPr>
  </w:style>
  <w:style w:type="character" w:styleId="Tekstvantijdelijkeaanduiding">
    <w:name w:val="Placeholder Text"/>
    <w:basedOn w:val="Standaardalinea-lettertype"/>
    <w:uiPriority w:val="99"/>
    <w:semiHidden/>
    <w:rsid w:val="00D1739B"/>
    <w:rPr>
      <w:color w:val="808080"/>
    </w:rPr>
  </w:style>
  <w:style w:type="character" w:customStyle="1" w:styleId="GeenafstandChar">
    <w:name w:val="Geen afstand Char"/>
    <w:aliases w:val="standaard 2 Char"/>
    <w:basedOn w:val="Standaardalinea-lettertype"/>
    <w:link w:val="Geenafstand"/>
    <w:uiPriority w:val="99"/>
    <w:rsid w:val="00AF2A74"/>
    <w:rPr>
      <w:rFonts w:ascii="Verdana" w:eastAsia="Microsoft YaHei Light" w:hAnsi="Verdana" w:cs="Times New Roman"/>
      <w:sz w:val="18"/>
      <w:szCs w:val="18"/>
      <w:lang w:eastAsia="nl-NL"/>
    </w:rPr>
  </w:style>
  <w:style w:type="table" w:customStyle="1" w:styleId="Tabelraster3">
    <w:name w:val="Tabelraster3"/>
    <w:basedOn w:val="Standaardtabel"/>
    <w:next w:val="Tabelraster"/>
    <w:uiPriority w:val="39"/>
    <w:rsid w:val="005A15C2"/>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1">
    <w:name w:val="Tabelraster1"/>
    <w:basedOn w:val="Standaardtabel"/>
    <w:next w:val="Tabelraster"/>
    <w:uiPriority w:val="39"/>
    <w:rsid w:val="005A15C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99"/>
    <w:rsid w:val="005A15C2"/>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
    <w:name w:val="Tabelraster31"/>
    <w:basedOn w:val="Standaardtabel"/>
    <w:next w:val="Tabelraster"/>
    <w:uiPriority w:val="99"/>
    <w:rsid w:val="00876C4F"/>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uiPriority w:val="39"/>
    <w:rsid w:val="00876C4F"/>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2">
    <w:name w:val="Tabelraster32"/>
    <w:basedOn w:val="Standaardtabel"/>
    <w:uiPriority w:val="99"/>
    <w:rsid w:val="00876C4F"/>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F2ACB"/>
    <w:pPr>
      <w:autoSpaceDE w:val="0"/>
      <w:autoSpaceDN w:val="0"/>
      <w:adjustRightInd w:val="0"/>
      <w:spacing w:after="0" w:line="240" w:lineRule="auto"/>
    </w:pPr>
    <w:rPr>
      <w:rFonts w:ascii="Calibri" w:hAnsi="Calibri" w:cs="Calibri"/>
      <w:color w:val="000000"/>
      <w:sz w:val="24"/>
      <w:szCs w:val="24"/>
      <w:lang w:val="en-GB"/>
    </w:rPr>
  </w:style>
  <w:style w:type="table" w:customStyle="1" w:styleId="Tabelraster34">
    <w:name w:val="Tabelraster34"/>
    <w:basedOn w:val="Standaardtabel"/>
    <w:next w:val="Tabelraster"/>
    <w:uiPriority w:val="39"/>
    <w:rsid w:val="00C711CD"/>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5">
    <w:name w:val="Tabelraster35"/>
    <w:basedOn w:val="Standaardtabel"/>
    <w:next w:val="Tabelraster"/>
    <w:uiPriority w:val="39"/>
    <w:rsid w:val="000E6EF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2">
    <w:name w:val="Tabelraster312"/>
    <w:basedOn w:val="Standaardtabel"/>
    <w:next w:val="Tabelraster"/>
    <w:uiPriority w:val="99"/>
    <w:rsid w:val="000E6EF7"/>
    <w:pPr>
      <w:spacing w:after="0" w:line="240" w:lineRule="auto"/>
    </w:pPr>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2535">
      <w:bodyDiv w:val="1"/>
      <w:marLeft w:val="0"/>
      <w:marRight w:val="0"/>
      <w:marTop w:val="0"/>
      <w:marBottom w:val="0"/>
      <w:divBdr>
        <w:top w:val="none" w:sz="0" w:space="0" w:color="auto"/>
        <w:left w:val="none" w:sz="0" w:space="0" w:color="auto"/>
        <w:bottom w:val="none" w:sz="0" w:space="0" w:color="auto"/>
        <w:right w:val="none" w:sz="0" w:space="0" w:color="auto"/>
      </w:divBdr>
    </w:div>
    <w:div w:id="111097586">
      <w:bodyDiv w:val="1"/>
      <w:marLeft w:val="0"/>
      <w:marRight w:val="0"/>
      <w:marTop w:val="0"/>
      <w:marBottom w:val="0"/>
      <w:divBdr>
        <w:top w:val="none" w:sz="0" w:space="0" w:color="auto"/>
        <w:left w:val="none" w:sz="0" w:space="0" w:color="auto"/>
        <w:bottom w:val="none" w:sz="0" w:space="0" w:color="auto"/>
        <w:right w:val="none" w:sz="0" w:space="0" w:color="auto"/>
      </w:divBdr>
    </w:div>
    <w:div w:id="196696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image" Target="media/image30.png"/><Relationship Id="rId2" Type="http://schemas.openxmlformats.org/officeDocument/2006/relationships/customXml" Target="../customXml/item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customXml" Target="ink/ink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2E6DDB46E9C4F4B8F336DE13A42A124"/>
        <w:category>
          <w:name w:val="Algemeen"/>
          <w:gallery w:val="placeholder"/>
        </w:category>
        <w:types>
          <w:type w:val="bbPlcHdr"/>
        </w:types>
        <w:behaviors>
          <w:behavior w:val="content"/>
        </w:behaviors>
        <w:guid w:val="{45539C87-7D19-4AE4-A329-BF5E6AB74A29}"/>
      </w:docPartPr>
      <w:docPartBody>
        <w:p w:rsidR="00D51C18" w:rsidRDefault="00442D77" w:rsidP="00442D77">
          <w:pPr>
            <w:pStyle w:val="D2E6DDB46E9C4F4B8F336DE13A42A124"/>
          </w:pPr>
          <w:r w:rsidRPr="00F0055A">
            <w:rPr>
              <w:rStyle w:val="Tekstvantijdelijkeaanduiding"/>
            </w:rPr>
            <w:t>[Titel]</w:t>
          </w:r>
        </w:p>
      </w:docPartBody>
    </w:docPart>
    <w:docPart>
      <w:docPartPr>
        <w:name w:val="D6A34495588E448F93DA230C61310EBD"/>
        <w:category>
          <w:name w:val="Algemeen"/>
          <w:gallery w:val="placeholder"/>
        </w:category>
        <w:types>
          <w:type w:val="bbPlcHdr"/>
        </w:types>
        <w:behaviors>
          <w:behavior w:val="content"/>
        </w:behaviors>
        <w:guid w:val="{E7F86B54-2934-4062-86BC-AF9326207C2C}"/>
      </w:docPartPr>
      <w:docPartBody>
        <w:p w:rsidR="00D51C18" w:rsidRDefault="00442D77" w:rsidP="00442D77">
          <w:pPr>
            <w:pStyle w:val="D6A34495588E448F93DA230C61310EBD"/>
          </w:pPr>
          <w:r w:rsidRPr="00F0055A">
            <w:rPr>
              <w:rStyle w:val="Tekstvantijdelijkeaanduiding"/>
            </w:rPr>
            <w:t>[Publicatiedatum]</w:t>
          </w:r>
        </w:p>
      </w:docPartBody>
    </w:docPart>
    <w:docPart>
      <w:docPartPr>
        <w:name w:val="DAC30866ACDD4236AE4349FABE97386B"/>
        <w:category>
          <w:name w:val="Algemeen"/>
          <w:gallery w:val="placeholder"/>
        </w:category>
        <w:types>
          <w:type w:val="bbPlcHdr"/>
        </w:types>
        <w:behaviors>
          <w:behavior w:val="content"/>
        </w:behaviors>
        <w:guid w:val="{50C8F43C-8357-4E84-BA70-ACB89578960D}"/>
      </w:docPartPr>
      <w:docPartBody>
        <w:p w:rsidR="00D51C18" w:rsidRDefault="00442D77">
          <w:r w:rsidRPr="00A70B93">
            <w:rPr>
              <w:rStyle w:val="Tekstvantijdelijkeaanduiding"/>
            </w:rPr>
            <w:t>[Publicatiedatum]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Light">
    <w:panose1 w:val="020B0502040204020203"/>
    <w:charset w:val="86"/>
    <w:family w:val="swiss"/>
    <w:pitch w:val="variable"/>
    <w:sig w:usb0="80000287" w:usb1="2ACF001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
    <w:altName w:val="MS Gothic"/>
    <w:panose1 w:val="00000000000000000000"/>
    <w:charset w:val="80"/>
    <w:family w:val="auto"/>
    <w:notTrueType/>
    <w:pitch w:val="variable"/>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altName w:val="Arial"/>
    <w:charset w:val="00"/>
    <w:family w:val="auto"/>
    <w:pitch w:val="variable"/>
    <w:sig w:usb0="E0000AFF" w:usb1="5000217F" w:usb2="00000021" w:usb3="00000000" w:csb0="0000019F" w:csb1="00000000"/>
  </w:font>
  <w:font w:name="Lucida Grande">
    <w:altName w:val="Segoe UI"/>
    <w:charset w:val="00"/>
    <w:family w:val="swiss"/>
    <w:pitch w:val="variable"/>
    <w:sig w:usb0="E1000AEF" w:usb1="5000A1FF" w:usb2="00000000" w:usb3="00000000" w:csb0="000001BF" w:csb1="00000000"/>
  </w:font>
  <w:font w:name="MS ??">
    <w:altName w:val="MS Mincho"/>
    <w:panose1 w:val="00000000000000000000"/>
    <w:charset w:val="80"/>
    <w:family w:val="auto"/>
    <w:notTrueType/>
    <w:pitch w:val="variable"/>
    <w:sig w:usb0="00000001" w:usb1="08070000" w:usb2="00000010" w:usb3="00000000" w:csb0="00020000" w:csb1="00000000"/>
  </w:font>
  <w:font w:name="Roboto Condensed">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D77"/>
    <w:rsid w:val="00072032"/>
    <w:rsid w:val="000A5BCC"/>
    <w:rsid w:val="000F2C5F"/>
    <w:rsid w:val="001573FA"/>
    <w:rsid w:val="0020313E"/>
    <w:rsid w:val="002D045E"/>
    <w:rsid w:val="00311E31"/>
    <w:rsid w:val="003A6124"/>
    <w:rsid w:val="00400761"/>
    <w:rsid w:val="00432DA6"/>
    <w:rsid w:val="00442D77"/>
    <w:rsid w:val="00490EBB"/>
    <w:rsid w:val="00547F6C"/>
    <w:rsid w:val="00574A19"/>
    <w:rsid w:val="006A660A"/>
    <w:rsid w:val="00816499"/>
    <w:rsid w:val="00821181"/>
    <w:rsid w:val="008C702C"/>
    <w:rsid w:val="00A11E52"/>
    <w:rsid w:val="00A24CBB"/>
    <w:rsid w:val="00C46344"/>
    <w:rsid w:val="00D47D5A"/>
    <w:rsid w:val="00D51C18"/>
    <w:rsid w:val="00E52186"/>
    <w:rsid w:val="00EF21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0A5BCC"/>
    <w:rPr>
      <w:color w:val="808080"/>
    </w:rPr>
  </w:style>
  <w:style w:type="paragraph" w:customStyle="1" w:styleId="D2E6DDB46E9C4F4B8F336DE13A42A124">
    <w:name w:val="D2E6DDB46E9C4F4B8F336DE13A42A124"/>
    <w:rsid w:val="00442D77"/>
  </w:style>
  <w:style w:type="paragraph" w:customStyle="1" w:styleId="D6A34495588E448F93DA230C61310EBD">
    <w:name w:val="D6A34495588E448F93DA230C61310EBD"/>
    <w:rsid w:val="00442D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17T09:12:20.554"/>
    </inkml:context>
    <inkml:brush xml:id="br0">
      <inkml:brushProperty name="width" value="0.035" units="cm"/>
      <inkml:brushProperty name="height" value="0.035" units="cm"/>
    </inkml:brush>
  </inkml:definitions>
  <inkml:trace contextRef="#ctx0" brushRef="#br0">813 400 24575,'-4'1'0,"1"1"0,-1 0 0,1 0 0,0 0 0,-1 1 0,1-1 0,0 1 0,0 0 0,1 0 0,-1 0 0,1 0 0,-1 0 0,1 0 0,-3 6 0,-2 1 0,-14 23 0,2 0 0,0 2 0,-15 43 0,3-9 0,-295 681 0,310-701 0,2 1 0,2 0 0,-9 78 0,5 156 0,16-252 0,1 70 0,-1-101 3,0 0 0,0 0-1,0-1 1,0 1-1,0 0 1,1 0 0,-1 0-1,0-1 1,0 1 0,0 0-1,1 0 1,-1-1-1,0 1 1,1 0 0,-1-1-1,1 1 1,-1 0 0,1-1-1,-1 1 1,1 0 0,-1-1-1,1 1 1,-1-1-1,1 1 1,0-1 0,-1 0-1,1 1 1,0-1 0,1 1-1,-1-1-105,1 0 0,0 0 0,-1-1 0,1 1-1,0 0 1,-1-1 0,1 1 0,-1-1 0,1 0 0,-1 1-1,1-1 1,-1 0 0,2-1 0,19-14-6723</inkml:trace>
  <inkml:trace contextRef="#ctx0" brushRef="#br0" timeOffset="1002.53">1607 823 24575,'-121'0'0,"1"5"0,-168 29 0,238-24 0,-1 2 0,2 3 0,0 2 0,1 1 0,0 3 0,2 2 0,1 2 0,-51 37 0,68-41 0,1 1 0,1 1 0,1 2 0,1 0 0,1 2 0,1 1 0,1 0 0,-32 62 0,45-75 0,1 1 0,0 0 0,2 0 0,0 1 0,0-1 0,2 1 0,0 0 0,1 0 0,1 0 0,0 0 0,1 1 0,1-1 0,1 0 0,0 0 0,1 0 0,1 0 0,1-1 0,0 0 0,1 1 0,11 19 0,-4-15 0,0-1 0,1-1 0,1 0 0,1-1 0,0-1 0,2-1 0,0 0 0,0-1 0,2-1 0,33 19 0,-20-15 0,2-1 0,0-2 0,0-2 0,1-1 0,74 14 0,-101-24 0,-1 0 0,1-1 0,0 0 0,-1-1 0,1 0 0,0-1 0,-1 1 0,1-2 0,-1 1 0,1-1 0,-1 0 0,16-7 0,-18 5 0,-1 1 0,1-1 0,-1 0 0,-1-1 0,1 1 0,0-1 0,-1 0 0,0 0 0,0 0 0,-1-1 0,0 1 0,1-1 0,-2 0 0,1 0 0,-1 0 0,0 0 0,3-13 0,-1-3 0,-1 0 0,-1-1 0,0 1 0,-2-1 0,-1 1 0,0-1 0,-9-36 0,1 15 0,-3 0 0,-31-77 0,29 91 0,-1 0 0,-2 1 0,-1 1 0,0 1 0,-3 1 0,0 0 0,-1 2 0,-1 0 0,-2 2 0,0 0 0,-1 2 0,-1 1 0,-1 1 0,-31-14 0,39 24 0,-1 1 0,-1 1 0,1 1 0,-1 0 0,1 2 0,-1 1 0,0 1 0,0 0 0,0 2 0,0 0 0,0 2 0,0 1 0,1 0 0,-1 1 0,1 2 0,0 0 0,-38 19 0,58-25 2,0 0 0,0 0 0,0-1 0,0 1 0,0 0 0,0-1 0,0 1 0,0-1 0,0 0 0,0 1 0,0-1 0,-1 0 0,1 1 0,0-1 0,0 0 0,0 0 0,0 0 0,0 0 0,-1 0 0,1 0 0,0-1 0,0 1 0,0 0 0,0 0 0,0-1 0,0 1 0,-1-1 0,1 1 0,0-1 0,0 1 0,1-1-1,-1 0 1,0 0 0,0 1 0,0-1 0,0 0 0,0 0 0,1 0 0,-1 0 0,0 0 0,1 0 0,-1 0 0,0-2 0,-1-4-127,1 0 0,0 0 0,0 0-1,1 0 1,0-14 0,0 9-576,1-25-6125</inkml:trace>
  <inkml:trace contextRef="#ctx0" brushRef="#br0" timeOffset="2195.23">204 665 24575,'0'58'0,"-6"311"0,-1-274 0,-35 176 0,-58 79 0,65-227 0,28-110 0,2-14 0,4-26 0,17-34 0,2 0 0,3 1 0,51-99 0,-51 112 0,11-20 0,2 0 0,4 3 0,54-73 0,-66 104 0,2 1 0,1 2 0,1 0 0,2 2 0,1 1 0,0 2 0,46-25 0,14-2 0,166-98 0,-192 106 0,105-89 0,-121 85 0,-33 29 0,0 2 0,37-26 0,-55 42 0,0 1 0,1 0 0,-1-1 0,0 1 0,1 0 0,-1-1 0,1 1 0,-1 0 0,0 0 0,1 0 0,-1-1 0,1 1 0,-1 0 0,1 0 0,-1 0 0,1 0 0,-1 0 0,1 0 0,-1 0 0,1 0 0,-1 0 0,1 0 0,-1 0 0,1 0 0,-1 0 0,0 0 0,1 0 0,-1 0 0,1 1 0,-1-1 0,1 0 0,-1 0 0,1 0 0,-1 1 0,0-1 0,1 0 0,-1 1 0,0-1 0,1 0 0,-1 1 0,4 25 0,-14 34 0,-52 198 0,-32 145 0,32 1 0,61-399 0,0 5 0,0 1 0,1-1 0,0 0 0,2 12 0,-2-21 0,0 0 0,0 0 0,1 0 0,-1 0 0,0 0 0,0 0 0,0 0 0,1-1 0,-1 1 0,0 0 0,1 0 0,-1 0 0,1 0 0,-1 0 0,1-1 0,0 1 0,-1 0 0,1 0 0,0-1 0,-1 1 0,1-1 0,0 1 0,0 0 0,0-1 0,-1 1 0,1-1 0,0 0 0,0 1 0,0-1 0,0 0 0,0 0 0,0 1 0,0-1 0,0 0 0,0 0 0,0 0 0,0 0 0,0 0 0,0 0 0,0 0 0,-1-1 0,1 1 0,0 0 0,0 0 0,0-1 0,0 1 0,0-1 0,0 1 0,0-1 0,-1 1 0,1-1 0,0 1 0,0-1 0,0-1 0,22-14 0,-1-2 0,-1 0 0,-1-1 0,23-29 0,20-18 0,117-95 0,-27 26 0,-116 96 0,-31 26 0,-12 10 0,-24 12 0,-92 46 0,3 5 0,-191 129 0,221-128 0,83-57 0,-26 21 0,32-25 0,0 0 0,0 0 0,0 0 0,0 0 0,0 0 0,1 0 0,-1 0 0,0 0 0,0 0 0,0 0 0,0 0 0,0 0 0,0 0 0,0 0 0,0 0 0,1 0 0,-1 0 0,0 0 0,0 0 0,0 0 0,0 0 0,0 0 0,0 0 0,0 0 0,0 0 0,1 0 0,-1 0 0,0 1 0,0-1 0,0 0 0,0 0 0,0 0 0,0 0 0,0 0 0,0 0 0,0 0 0,0 0 0,0 0 0,0 0 0,0 1 0,0-1 0,0 0 0,0 0 0,1 0 0,-1 0 0,0 0 0,0 0 0,0 0 0,0 0 0,0 1 0,0-1 0,0 0 0,0 0 0,-1 0 0,1 0 0,0 0 0,0 0 0,0 0 0,0 0 0,0 1 0,0-1 0,0 0 0,27-8 0,519-241-9,-371 163-88,715-334-432,-838 398 529,-34 15 0,0-1 0,-1-1 0,0 0 0,19-14 0,-33 18 0,-11 5 0,-51 18-5,51-14 50,0-1-1,0 0 1,0 0-1,0-1 1,-1 0-1,1 0 1,-1-1-1,1 0 1,-1 0-1,0-1 1,-16-2-1,24 2-40,1 0-1,-1-1 0,0 1 0,0 0 0,1-1 0,-1 1 1,0-1-1,0 1 0,1 0 0,-1-1 0,1 0 0,-1 1 1,0-1-1,1 1 0,-1-1 0,1 0 0,-1 1 1,1-1-1,0 0 0,-1 1 0,1-1 0,0 0 0,-1 0 1,1 0-1,0 1 0,0-1 0,0 0 0,0 0 1,-1 0-1,1 1 0,0-1 0,1 0 0,-1 0 0,0 0 1,0 0-1,13-31-12,1 7 9,1 2 0,1 0 0,1 1 0,22-22 0,88-79 0,-86 86 0,37-35 0,112-78 0,-157 127 0,1 1 0,2 1 0,0 3 0,1 1 0,1 1 0,60-16 0,-88 30 0,0 1 0,0 0 0,0 0 0,0 1 0,0 0 0,0 1 0,-1 0 0,1 1 0,0 0 0,0 0 0,-1 1 0,1 0 0,-1 1 0,0 0 0,0 0 0,0 1 0,-1 1 0,0-1 0,9 8 0,4 6 0,0 0 0,-2 1 0,-1 1 0,0 1 0,23 38 0,-35-52-273,-2 1 0,1 0 0,-1 0 0,3 12 0,-1 1-6553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2025-03-18T00:00:00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F7A2929D6734D47AF7025ED01FEBC93" ma:contentTypeVersion="12" ma:contentTypeDescription="Een nieuw document maken." ma:contentTypeScope="" ma:versionID="0ffafd50a2fc6a789fbf5b74c05b26db">
  <xsd:schema xmlns:xsd="http://www.w3.org/2001/XMLSchema" xmlns:xs="http://www.w3.org/2001/XMLSchema" xmlns:p="http://schemas.microsoft.com/office/2006/metadata/properties" xmlns:ns2="204565f9-50d0-4c2d-b58b-fc744e921b2b" xmlns:ns3="2a63c5c0-040f-4677-904a-1936a51403c4" targetNamespace="http://schemas.microsoft.com/office/2006/metadata/properties" ma:root="true" ma:fieldsID="1eb92cb665758421ecabcfc70f54e38b" ns2:_="" ns3:_="">
    <xsd:import namespace="204565f9-50d0-4c2d-b58b-fc744e921b2b"/>
    <xsd:import namespace="2a63c5c0-040f-4677-904a-1936a51403c4"/>
    <xsd:element name="properties">
      <xsd:complexType>
        <xsd:sequence>
          <xsd:element name="documentManagement">
            <xsd:complexType>
              <xsd:all>
                <xsd:element ref="ns2:Title0"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565f9-50d0-4c2d-b58b-fc744e921b2b"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lcf76f155ced4ddcb4097134ff3c332f" ma:index="10" nillable="true" ma:taxonomy="true" ma:internalName="lcf76f155ced4ddcb4097134ff3c332f" ma:taxonomyFieldName="MediaServiceImageTags" ma:displayName="Afbeeldingtags" ma:readOnly="false" ma:fieldId="{5cf76f15-5ced-4ddc-b409-7134ff3c332f}" ma:taxonomyMulti="true" ma:sspId="86a44b59-d238-4bec-8cbe-d06f0177dd82"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63c5c0-040f-4677-904a-1936a51403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d932ae1d-e778-476b-b8de-9f6ad2c57bf5}" ma:internalName="TaxCatchAll" ma:showField="CatchAllData" ma:web="2a63c5c0-040f-4677-904a-1936a51403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itle0 xmlns="204565f9-50d0-4c2d-b58b-fc744e921b2b" xsi:nil="true"/>
    <TaxCatchAll xmlns="2a63c5c0-040f-4677-904a-1936a51403c4" xsi:nil="true"/>
    <lcf76f155ced4ddcb4097134ff3c332f xmlns="204565f9-50d0-4c2d-b58b-fc744e921b2b">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A84654A-29EE-4798-97A7-48D90AE338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565f9-50d0-4c2d-b58b-fc744e921b2b"/>
    <ds:schemaRef ds:uri="2a63c5c0-040f-4677-904a-1936a51403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721C62-C799-4F4D-A569-E71A90406A08}">
  <ds:schemaRefs>
    <ds:schemaRef ds:uri="http://schemas.openxmlformats.org/officeDocument/2006/bibliography"/>
  </ds:schemaRefs>
</ds:datastoreItem>
</file>

<file path=customXml/itemProps4.xml><?xml version="1.0" encoding="utf-8"?>
<ds:datastoreItem xmlns:ds="http://schemas.openxmlformats.org/officeDocument/2006/customXml" ds:itemID="{2BC96367-5975-47D6-ACA7-541CCE784263}">
  <ds:schemaRefs>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purl.org/dc/dcmitype/"/>
    <ds:schemaRef ds:uri="http://schemas.microsoft.com/office/2006/documentManagement/types"/>
    <ds:schemaRef ds:uri="http://purl.org/dc/elements/1.1/"/>
    <ds:schemaRef ds:uri="2a63c5c0-040f-4677-904a-1936a51403c4"/>
    <ds:schemaRef ds:uri="204565f9-50d0-4c2d-b58b-fc744e921b2b"/>
    <ds:schemaRef ds:uri="http://www.w3.org/XML/1998/namespace"/>
  </ds:schemaRefs>
</ds:datastoreItem>
</file>

<file path=customXml/itemProps5.xml><?xml version="1.0" encoding="utf-8"?>
<ds:datastoreItem xmlns:ds="http://schemas.openxmlformats.org/officeDocument/2006/customXml" ds:itemID="{DD60A7A2-10B6-407D-BD13-B13BE83228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Pages>
  <Words>1557</Words>
  <Characters>8568</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DIRECTIEBEOORDELING N5</vt:lpstr>
    </vt:vector>
  </TitlesOfParts>
  <Company/>
  <LinksUpToDate>false</LinksUpToDate>
  <CharactersWithSpaces>10105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DIRECTIEBEOORDELING</dc:title>
  <dc:creator>Cleo Bout</dc:creator>
  <cp:lastModifiedBy>Karel Vos</cp:lastModifiedBy>
  <cp:revision>53</cp:revision>
  <cp:lastPrinted>2020-08-03T12:30:00Z</cp:lastPrinted>
  <dcterms:created xsi:type="dcterms:W3CDTF">2025-08-07T11:27:00Z</dcterms:created>
  <dcterms:modified xsi:type="dcterms:W3CDTF">2025-09-19T07:35:00Z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0x010100CF7A2929D6734D47AF7025ED01FEBC93</vt:lpwstr>
  </property>
  <property fmtid="{D5CDD505-2E9C-101B-9397-08002B2CF9AE}" pid="3" name="MediaServiceImageTags">
    <vt:lpwstr/>
  </property>
</Properties>
</file>